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3A06" w:rsidRPr="00EB47DB" w:rsidRDefault="00453A06" w:rsidP="00453A06">
      <w:pPr>
        <w:rPr>
          <w:b/>
        </w:rPr>
      </w:pPr>
    </w:p>
    <w:p w:rsidR="00453A06" w:rsidRDefault="00453A06" w:rsidP="00453A06"/>
    <w:p w:rsidR="00453A06" w:rsidRDefault="00453A06" w:rsidP="00453A06"/>
    <w:p w:rsidR="00453A06" w:rsidRDefault="00453A06" w:rsidP="00453A06"/>
    <w:p w:rsidR="00453A06" w:rsidRDefault="00453A06" w:rsidP="00453A06"/>
    <w:p w:rsidR="00453A06" w:rsidRDefault="00453A06" w:rsidP="00453A06"/>
    <w:p w:rsidR="00453A06" w:rsidRDefault="00453A06" w:rsidP="00453A06"/>
    <w:p w:rsidR="00453A06" w:rsidRDefault="00453A06" w:rsidP="00453A06"/>
    <w:p w:rsidR="00453A06" w:rsidRDefault="00453A06" w:rsidP="00453A06"/>
    <w:p w:rsidR="00453A06" w:rsidRDefault="00453A06" w:rsidP="00453A06"/>
    <w:p w:rsidR="00453A06" w:rsidRDefault="00453A06" w:rsidP="00453A06"/>
    <w:p w:rsidR="00453A06" w:rsidRDefault="00453A06" w:rsidP="00453A06"/>
    <w:p w:rsidR="00453A06" w:rsidRDefault="00453A06" w:rsidP="00453A06"/>
    <w:p w:rsidR="00453A06" w:rsidRDefault="001F0D33" w:rsidP="00453A06">
      <w:r>
        <w:rPr>
          <w:noProof/>
        </w:rPr>
        <w:pict>
          <v:shapetype id="_x0000_t202" coordsize="21600,21600" o:spt="202" path="m,l,21600r21600,l21600,xe">
            <v:stroke joinstyle="miter"/>
            <v:path gradientshapeok="t" o:connecttype="rect"/>
          </v:shapetype>
          <v:shape id="_x0000_s1027" type="#_x0000_t202" style="position:absolute;left:0;text-align:left;margin-left:97.8pt;margin-top:240.45pt;width:483.6pt;height:304.75pt;z-index:251657728;mso-position-horizontal-relative:page;mso-position-vertical-relative:page" filled="f" stroked="f">
            <o:lock v:ext="edit" aspectratio="t"/>
            <v:textbox style="mso-next-textbox:#_x0000_s1027">
              <w:txbxContent>
                <w:p w:rsidR="00CB128F" w:rsidRPr="00502E2D" w:rsidRDefault="00CB128F" w:rsidP="005C2B0B">
                  <w:pPr>
                    <w:pStyle w:val="TitelRapportage"/>
                    <w:rPr>
                      <w:sz w:val="72"/>
                      <w:szCs w:val="72"/>
                    </w:rPr>
                  </w:pPr>
                  <w:r w:rsidRPr="00502E2D">
                    <w:rPr>
                      <w:sz w:val="72"/>
                      <w:szCs w:val="72"/>
                    </w:rPr>
                    <w:t>De Deventer jeugd in beeld</w:t>
                  </w:r>
                </w:p>
                <w:p w:rsidR="00CB128F" w:rsidRDefault="00CB128F" w:rsidP="00E02B51">
                  <w:pPr>
                    <w:pStyle w:val="SubtitelrapportageColofoon"/>
                  </w:pPr>
                  <w:r>
                    <w:t>Voorjaar 2012</w:t>
                  </w:r>
                </w:p>
                <w:p w:rsidR="00CB128F" w:rsidRDefault="00CB128F" w:rsidP="00826704"/>
                <w:p w:rsidR="00CB128F" w:rsidRDefault="00CB128F" w:rsidP="00826704">
                  <w:pPr>
                    <w:rPr>
                      <w:b/>
                      <w:color w:val="FFFFFF" w:themeColor="background1"/>
                    </w:rPr>
                  </w:pPr>
                </w:p>
                <w:p w:rsidR="00CB128F" w:rsidRDefault="00CB128F" w:rsidP="00826704">
                  <w:pPr>
                    <w:rPr>
                      <w:b/>
                      <w:color w:val="FFFFFF" w:themeColor="background1"/>
                      <w:sz w:val="28"/>
                      <w:szCs w:val="28"/>
                    </w:rPr>
                  </w:pPr>
                </w:p>
                <w:p w:rsidR="00CB128F" w:rsidRDefault="00CB128F" w:rsidP="00826704">
                  <w:pPr>
                    <w:rPr>
                      <w:b/>
                      <w:color w:val="FFFFFF" w:themeColor="background1"/>
                      <w:sz w:val="28"/>
                      <w:szCs w:val="28"/>
                    </w:rPr>
                  </w:pPr>
                </w:p>
                <w:p w:rsidR="00CB128F" w:rsidRDefault="00CB128F"/>
              </w:txbxContent>
            </v:textbox>
            <w10:wrap anchorx="page" anchory="page"/>
          </v:shape>
        </w:pict>
      </w:r>
    </w:p>
    <w:p w:rsidR="00453A06" w:rsidRDefault="00453A06" w:rsidP="00453A06"/>
    <w:p w:rsidR="00453A06" w:rsidRDefault="00453A06" w:rsidP="00453A06"/>
    <w:p w:rsidR="00453A06" w:rsidRDefault="00453A06" w:rsidP="00453A06"/>
    <w:p w:rsidR="00453A06" w:rsidRDefault="00453A06" w:rsidP="00453A06"/>
    <w:p w:rsidR="005C2B0B" w:rsidRDefault="005C2B0B" w:rsidP="00453A06"/>
    <w:p w:rsidR="00EF740B" w:rsidRDefault="00EF740B" w:rsidP="00EF740B">
      <w:pPr>
        <w:pStyle w:val="SubtitelrapportageColofoon"/>
      </w:pPr>
    </w:p>
    <w:p w:rsidR="00453A06" w:rsidRDefault="00453A06" w:rsidP="00453A06">
      <w:pPr>
        <w:sectPr w:rsidR="00453A06" w:rsidSect="00464734">
          <w:headerReference w:type="even" r:id="rId8"/>
          <w:headerReference w:type="default" r:id="rId9"/>
          <w:headerReference w:type="first" r:id="rId10"/>
          <w:pgSz w:w="11906" w:h="16838"/>
          <w:pgMar w:top="1701" w:right="1418" w:bottom="1418" w:left="1418" w:header="709" w:footer="709" w:gutter="0"/>
          <w:cols w:space="708"/>
        </w:sectPr>
      </w:pPr>
    </w:p>
    <w:p w:rsidR="00453A06" w:rsidRDefault="00453A06" w:rsidP="00453A06"/>
    <w:p w:rsidR="00453A06" w:rsidRDefault="00453A06" w:rsidP="00453A06"/>
    <w:p w:rsidR="00CB23D6" w:rsidRDefault="00CB23D6" w:rsidP="00453A06"/>
    <w:p w:rsidR="00CB23D6" w:rsidRDefault="001F0D33" w:rsidP="00453A06">
      <w:r>
        <w:rPr>
          <w:noProof/>
        </w:rPr>
        <w:pict>
          <v:shape id="_x0000_s1026" type="#_x0000_t202" style="position:absolute;left:0;text-align:left;margin-left:116.15pt;margin-top:619.5pt;width:378pt;height:127.5pt;z-index:251656704;mso-position-horizontal-relative:page;mso-position-vertical-relative:page" filled="f" fillcolor="black" stroked="f" strokecolor="white">
            <v:textbox style="mso-next-textbox:#_x0000_s1026">
              <w:txbxContent>
                <w:p w:rsidR="00CB128F" w:rsidRDefault="00CB128F" w:rsidP="00EF740B"/>
                <w:p w:rsidR="00CB128F" w:rsidRDefault="00CB128F" w:rsidP="00EF740B"/>
                <w:p w:rsidR="00CB128F" w:rsidRDefault="00CB128F" w:rsidP="00EF740B"/>
                <w:p w:rsidR="00CB128F" w:rsidRDefault="00CB128F" w:rsidP="00EF740B">
                  <w:pPr>
                    <w:tabs>
                      <w:tab w:val="left" w:pos="1843"/>
                    </w:tabs>
                  </w:pPr>
                  <w:r>
                    <w:t>Uitgave</w:t>
                  </w:r>
                  <w:r>
                    <w:tab/>
                    <w:t>: Team Kennis en Verkenning</w:t>
                  </w:r>
                </w:p>
                <w:p w:rsidR="00CB128F" w:rsidRDefault="00CB128F" w:rsidP="00EF740B">
                  <w:pPr>
                    <w:tabs>
                      <w:tab w:val="left" w:pos="1843"/>
                    </w:tabs>
                  </w:pPr>
                  <w:r>
                    <w:t>Naam</w:t>
                  </w:r>
                  <w:r>
                    <w:tab/>
                    <w:t>: M. Hottenhuis</w:t>
                  </w:r>
                </w:p>
                <w:p w:rsidR="00CB128F" w:rsidRDefault="00CB128F" w:rsidP="00EF740B">
                  <w:pPr>
                    <w:tabs>
                      <w:tab w:val="left" w:pos="1843"/>
                    </w:tabs>
                  </w:pPr>
                  <w:r>
                    <w:t>Telefoonnummer</w:t>
                  </w:r>
                  <w:r>
                    <w:tab/>
                    <w:t>: 0570-693283</w:t>
                  </w:r>
                </w:p>
                <w:p w:rsidR="00CB128F" w:rsidRDefault="00CB128F" w:rsidP="00EF740B">
                  <w:pPr>
                    <w:tabs>
                      <w:tab w:val="left" w:pos="1843"/>
                    </w:tabs>
                  </w:pPr>
                  <w:r>
                    <w:t>Mail</w:t>
                  </w:r>
                  <w:r>
                    <w:tab/>
                    <w:t>: m.hottenhuis@deventer.nl</w:t>
                  </w:r>
                </w:p>
                <w:p w:rsidR="00CB128F" w:rsidRDefault="00CB128F"/>
              </w:txbxContent>
            </v:textbox>
            <w10:wrap anchorx="page" anchory="page"/>
          </v:shape>
        </w:pict>
      </w:r>
      <w:r w:rsidR="005C2B0B">
        <w:br w:type="page"/>
      </w:r>
    </w:p>
    <w:p w:rsidR="00453A06" w:rsidRDefault="00453A06" w:rsidP="00453A06">
      <w:pPr>
        <w:pStyle w:val="Inhoudsopgave"/>
      </w:pPr>
      <w:r w:rsidRPr="00011686">
        <w:lastRenderedPageBreak/>
        <w:t>Inhoud</w:t>
      </w:r>
    </w:p>
    <w:p w:rsidR="00453A06" w:rsidRDefault="00453A06" w:rsidP="00453A06"/>
    <w:p w:rsidR="00453A06" w:rsidRDefault="00453A06" w:rsidP="00453A06"/>
    <w:p w:rsidR="009114F2" w:rsidRDefault="001F0D33">
      <w:pPr>
        <w:pStyle w:val="Inhopg1"/>
        <w:rPr>
          <w:rStyle w:val="Hyperlink"/>
          <w:noProof/>
        </w:rPr>
      </w:pPr>
      <w:r w:rsidRPr="001F0D33">
        <w:fldChar w:fldCharType="begin"/>
      </w:r>
      <w:r w:rsidR="002A13F5">
        <w:instrText xml:space="preserve"> TOC \o "1-1" \h \z \t "Kop 3;2;Hfst 4;2;2.1;2" </w:instrText>
      </w:r>
      <w:r w:rsidRPr="001F0D33">
        <w:fldChar w:fldCharType="separate"/>
      </w:r>
      <w:hyperlink w:anchor="_Toc338680493" w:history="1">
        <w:r w:rsidR="009114F2" w:rsidRPr="00C1372B">
          <w:rPr>
            <w:rStyle w:val="Hyperlink"/>
            <w:noProof/>
          </w:rPr>
          <w:t>Inleiding</w:t>
        </w:r>
        <w:r w:rsidR="009114F2">
          <w:rPr>
            <w:noProof/>
            <w:webHidden/>
          </w:rPr>
          <w:tab/>
        </w:r>
        <w:r>
          <w:rPr>
            <w:noProof/>
            <w:webHidden/>
          </w:rPr>
          <w:fldChar w:fldCharType="begin"/>
        </w:r>
        <w:r w:rsidR="009114F2">
          <w:rPr>
            <w:noProof/>
            <w:webHidden/>
          </w:rPr>
          <w:instrText xml:space="preserve"> PAGEREF _Toc338680493 \h </w:instrText>
        </w:r>
        <w:r>
          <w:rPr>
            <w:noProof/>
            <w:webHidden/>
          </w:rPr>
        </w:r>
        <w:r>
          <w:rPr>
            <w:noProof/>
            <w:webHidden/>
          </w:rPr>
          <w:fldChar w:fldCharType="separate"/>
        </w:r>
        <w:r w:rsidR="00DE681B">
          <w:rPr>
            <w:noProof/>
            <w:webHidden/>
          </w:rPr>
          <w:t>3</w:t>
        </w:r>
        <w:r>
          <w:rPr>
            <w:noProof/>
            <w:webHidden/>
          </w:rPr>
          <w:fldChar w:fldCharType="end"/>
        </w:r>
      </w:hyperlink>
    </w:p>
    <w:p w:rsidR="009114F2" w:rsidRPr="009114F2" w:rsidRDefault="009114F2" w:rsidP="009114F2">
      <w:pPr>
        <w:rPr>
          <w:rFonts w:eastAsiaTheme="minorEastAsia"/>
          <w:noProof/>
        </w:rPr>
      </w:pPr>
    </w:p>
    <w:p w:rsidR="009114F2" w:rsidRDefault="001F0D33">
      <w:pPr>
        <w:pStyle w:val="Inhopg1"/>
        <w:rPr>
          <w:rStyle w:val="Hyperlink"/>
          <w:noProof/>
        </w:rPr>
      </w:pPr>
      <w:hyperlink w:anchor="_Toc338680494" w:history="1">
        <w:r w:rsidR="009114F2" w:rsidRPr="00C1372B">
          <w:rPr>
            <w:rStyle w:val="Hyperlink"/>
            <w:noProof/>
          </w:rPr>
          <w:t>1</w:t>
        </w:r>
        <w:r w:rsidR="009114F2">
          <w:rPr>
            <w:rFonts w:asciiTheme="minorHAnsi" w:eastAsiaTheme="minorEastAsia" w:hAnsiTheme="minorHAnsi" w:cstheme="minorBidi"/>
            <w:b w:val="0"/>
            <w:noProof/>
            <w:sz w:val="22"/>
            <w:szCs w:val="22"/>
          </w:rPr>
          <w:tab/>
        </w:r>
        <w:r w:rsidR="009114F2" w:rsidRPr="00C1372B">
          <w:rPr>
            <w:rStyle w:val="Hyperlink"/>
            <w:noProof/>
          </w:rPr>
          <w:t>Situatieschets Deventer jeugd</w:t>
        </w:r>
        <w:r w:rsidR="009114F2">
          <w:rPr>
            <w:noProof/>
            <w:webHidden/>
          </w:rPr>
          <w:tab/>
        </w:r>
        <w:r>
          <w:rPr>
            <w:noProof/>
            <w:webHidden/>
          </w:rPr>
          <w:fldChar w:fldCharType="begin"/>
        </w:r>
        <w:r w:rsidR="009114F2">
          <w:rPr>
            <w:noProof/>
            <w:webHidden/>
          </w:rPr>
          <w:instrText xml:space="preserve"> PAGEREF _Toc338680494 \h </w:instrText>
        </w:r>
        <w:r>
          <w:rPr>
            <w:noProof/>
            <w:webHidden/>
          </w:rPr>
        </w:r>
        <w:r>
          <w:rPr>
            <w:noProof/>
            <w:webHidden/>
          </w:rPr>
          <w:fldChar w:fldCharType="separate"/>
        </w:r>
        <w:r w:rsidR="00DE681B">
          <w:rPr>
            <w:noProof/>
            <w:webHidden/>
          </w:rPr>
          <w:t>4</w:t>
        </w:r>
        <w:r>
          <w:rPr>
            <w:noProof/>
            <w:webHidden/>
          </w:rPr>
          <w:fldChar w:fldCharType="end"/>
        </w:r>
      </w:hyperlink>
    </w:p>
    <w:p w:rsidR="009114F2" w:rsidRPr="009114F2" w:rsidRDefault="009114F2" w:rsidP="009114F2">
      <w:pPr>
        <w:rPr>
          <w:rFonts w:eastAsiaTheme="minorEastAsia"/>
          <w:noProof/>
        </w:rPr>
      </w:pPr>
    </w:p>
    <w:p w:rsidR="009114F2" w:rsidRDefault="001F0D33">
      <w:pPr>
        <w:pStyle w:val="Inhopg1"/>
        <w:rPr>
          <w:rFonts w:asciiTheme="minorHAnsi" w:eastAsiaTheme="minorEastAsia" w:hAnsiTheme="minorHAnsi" w:cstheme="minorBidi"/>
          <w:b w:val="0"/>
          <w:noProof/>
          <w:sz w:val="22"/>
          <w:szCs w:val="22"/>
        </w:rPr>
      </w:pPr>
      <w:hyperlink w:anchor="_Toc338680495" w:history="1">
        <w:r w:rsidR="009114F2" w:rsidRPr="00C1372B">
          <w:rPr>
            <w:rStyle w:val="Hyperlink"/>
            <w:noProof/>
          </w:rPr>
          <w:t>2</w:t>
        </w:r>
        <w:r w:rsidR="009114F2">
          <w:rPr>
            <w:rFonts w:asciiTheme="minorHAnsi" w:eastAsiaTheme="minorEastAsia" w:hAnsiTheme="minorHAnsi" w:cstheme="minorBidi"/>
            <w:b w:val="0"/>
            <w:noProof/>
            <w:sz w:val="22"/>
            <w:szCs w:val="22"/>
          </w:rPr>
          <w:tab/>
        </w:r>
        <w:r w:rsidR="009114F2" w:rsidRPr="00C1372B">
          <w:rPr>
            <w:rStyle w:val="Hyperlink"/>
            <w:noProof/>
          </w:rPr>
          <w:t>Fundamentele voorzieningen</w:t>
        </w:r>
        <w:r w:rsidR="009114F2">
          <w:rPr>
            <w:noProof/>
            <w:webHidden/>
          </w:rPr>
          <w:tab/>
        </w:r>
        <w:r>
          <w:rPr>
            <w:noProof/>
            <w:webHidden/>
          </w:rPr>
          <w:fldChar w:fldCharType="begin"/>
        </w:r>
        <w:r w:rsidR="009114F2">
          <w:rPr>
            <w:noProof/>
            <w:webHidden/>
          </w:rPr>
          <w:instrText xml:space="preserve"> PAGEREF _Toc338680495 \h </w:instrText>
        </w:r>
        <w:r>
          <w:rPr>
            <w:noProof/>
            <w:webHidden/>
          </w:rPr>
        </w:r>
        <w:r>
          <w:rPr>
            <w:noProof/>
            <w:webHidden/>
          </w:rPr>
          <w:fldChar w:fldCharType="separate"/>
        </w:r>
        <w:r w:rsidR="00DE681B">
          <w:rPr>
            <w:noProof/>
            <w:webHidden/>
          </w:rPr>
          <w:t>8</w:t>
        </w:r>
        <w:r>
          <w:rPr>
            <w:noProof/>
            <w:webHidden/>
          </w:rPr>
          <w:fldChar w:fldCharType="end"/>
        </w:r>
      </w:hyperlink>
    </w:p>
    <w:p w:rsidR="009114F2" w:rsidRDefault="001F0D33">
      <w:pPr>
        <w:pStyle w:val="Inhopg2"/>
        <w:rPr>
          <w:rFonts w:asciiTheme="minorHAnsi" w:eastAsiaTheme="minorEastAsia" w:hAnsiTheme="minorHAnsi" w:cstheme="minorBidi"/>
          <w:noProof/>
          <w:sz w:val="22"/>
          <w:szCs w:val="22"/>
        </w:rPr>
      </w:pPr>
      <w:hyperlink w:anchor="_Toc338680496" w:history="1">
        <w:r w:rsidR="009114F2" w:rsidRPr="00C1372B">
          <w:rPr>
            <w:rStyle w:val="Hyperlink"/>
            <w:noProof/>
          </w:rPr>
          <w:t>2.1</w:t>
        </w:r>
        <w:r w:rsidR="009114F2">
          <w:rPr>
            <w:rFonts w:asciiTheme="minorHAnsi" w:eastAsiaTheme="minorEastAsia" w:hAnsiTheme="minorHAnsi" w:cstheme="minorBidi"/>
            <w:noProof/>
            <w:sz w:val="22"/>
            <w:szCs w:val="22"/>
          </w:rPr>
          <w:tab/>
        </w:r>
        <w:r w:rsidR="009114F2" w:rsidRPr="00C1372B">
          <w:rPr>
            <w:rStyle w:val="Hyperlink"/>
            <w:noProof/>
          </w:rPr>
          <w:t>Consultatiebureau</w:t>
        </w:r>
        <w:r w:rsidR="009114F2">
          <w:rPr>
            <w:noProof/>
            <w:webHidden/>
          </w:rPr>
          <w:tab/>
        </w:r>
        <w:r>
          <w:rPr>
            <w:noProof/>
            <w:webHidden/>
          </w:rPr>
          <w:fldChar w:fldCharType="begin"/>
        </w:r>
        <w:r w:rsidR="009114F2">
          <w:rPr>
            <w:noProof/>
            <w:webHidden/>
          </w:rPr>
          <w:instrText xml:space="preserve"> PAGEREF _Toc338680496 \h </w:instrText>
        </w:r>
        <w:r>
          <w:rPr>
            <w:noProof/>
            <w:webHidden/>
          </w:rPr>
        </w:r>
        <w:r>
          <w:rPr>
            <w:noProof/>
            <w:webHidden/>
          </w:rPr>
          <w:fldChar w:fldCharType="separate"/>
        </w:r>
        <w:r w:rsidR="00DE681B">
          <w:rPr>
            <w:noProof/>
            <w:webHidden/>
          </w:rPr>
          <w:t>8</w:t>
        </w:r>
        <w:r>
          <w:rPr>
            <w:noProof/>
            <w:webHidden/>
          </w:rPr>
          <w:fldChar w:fldCharType="end"/>
        </w:r>
      </w:hyperlink>
    </w:p>
    <w:p w:rsidR="009114F2" w:rsidRDefault="001F0D33">
      <w:pPr>
        <w:pStyle w:val="Inhopg2"/>
        <w:rPr>
          <w:rFonts w:asciiTheme="minorHAnsi" w:eastAsiaTheme="minorEastAsia" w:hAnsiTheme="minorHAnsi" w:cstheme="minorBidi"/>
          <w:noProof/>
          <w:sz w:val="22"/>
          <w:szCs w:val="22"/>
        </w:rPr>
      </w:pPr>
      <w:hyperlink w:anchor="_Toc338680497" w:history="1">
        <w:r w:rsidR="009114F2" w:rsidRPr="00C1372B">
          <w:rPr>
            <w:rStyle w:val="Hyperlink"/>
            <w:noProof/>
          </w:rPr>
          <w:t>2.2</w:t>
        </w:r>
        <w:r w:rsidR="009114F2">
          <w:rPr>
            <w:rFonts w:asciiTheme="minorHAnsi" w:eastAsiaTheme="minorEastAsia" w:hAnsiTheme="minorHAnsi" w:cstheme="minorBidi"/>
            <w:noProof/>
            <w:sz w:val="22"/>
            <w:szCs w:val="22"/>
          </w:rPr>
          <w:tab/>
        </w:r>
        <w:r w:rsidR="009114F2" w:rsidRPr="00C1372B">
          <w:rPr>
            <w:rStyle w:val="Hyperlink"/>
            <w:noProof/>
          </w:rPr>
          <w:t>Peuterspeelzalen</w:t>
        </w:r>
        <w:r w:rsidR="009114F2">
          <w:rPr>
            <w:noProof/>
            <w:webHidden/>
          </w:rPr>
          <w:tab/>
        </w:r>
        <w:r>
          <w:rPr>
            <w:noProof/>
            <w:webHidden/>
          </w:rPr>
          <w:fldChar w:fldCharType="begin"/>
        </w:r>
        <w:r w:rsidR="009114F2">
          <w:rPr>
            <w:noProof/>
            <w:webHidden/>
          </w:rPr>
          <w:instrText xml:space="preserve"> PAGEREF _Toc338680497 \h </w:instrText>
        </w:r>
        <w:r>
          <w:rPr>
            <w:noProof/>
            <w:webHidden/>
          </w:rPr>
        </w:r>
        <w:r>
          <w:rPr>
            <w:noProof/>
            <w:webHidden/>
          </w:rPr>
          <w:fldChar w:fldCharType="separate"/>
        </w:r>
        <w:r w:rsidR="00DE681B">
          <w:rPr>
            <w:noProof/>
            <w:webHidden/>
          </w:rPr>
          <w:t>9</w:t>
        </w:r>
        <w:r>
          <w:rPr>
            <w:noProof/>
            <w:webHidden/>
          </w:rPr>
          <w:fldChar w:fldCharType="end"/>
        </w:r>
      </w:hyperlink>
    </w:p>
    <w:p w:rsidR="009114F2" w:rsidRDefault="001F0D33">
      <w:pPr>
        <w:pStyle w:val="Inhopg2"/>
        <w:rPr>
          <w:rFonts w:asciiTheme="minorHAnsi" w:eastAsiaTheme="minorEastAsia" w:hAnsiTheme="minorHAnsi" w:cstheme="minorBidi"/>
          <w:noProof/>
          <w:sz w:val="22"/>
          <w:szCs w:val="22"/>
        </w:rPr>
      </w:pPr>
      <w:hyperlink w:anchor="_Toc338680498" w:history="1">
        <w:r w:rsidR="009114F2" w:rsidRPr="00C1372B">
          <w:rPr>
            <w:rStyle w:val="Hyperlink"/>
            <w:noProof/>
          </w:rPr>
          <w:t>2.3</w:t>
        </w:r>
        <w:r w:rsidR="009114F2">
          <w:rPr>
            <w:rFonts w:asciiTheme="minorHAnsi" w:eastAsiaTheme="minorEastAsia" w:hAnsiTheme="minorHAnsi" w:cstheme="minorBidi"/>
            <w:noProof/>
            <w:sz w:val="22"/>
            <w:szCs w:val="22"/>
          </w:rPr>
          <w:tab/>
        </w:r>
        <w:r w:rsidR="009114F2" w:rsidRPr="00C1372B">
          <w:rPr>
            <w:rStyle w:val="Hyperlink"/>
            <w:noProof/>
          </w:rPr>
          <w:t>VVE</w:t>
        </w:r>
        <w:r w:rsidR="009114F2">
          <w:rPr>
            <w:noProof/>
            <w:webHidden/>
          </w:rPr>
          <w:tab/>
        </w:r>
        <w:r>
          <w:rPr>
            <w:noProof/>
            <w:webHidden/>
          </w:rPr>
          <w:fldChar w:fldCharType="begin"/>
        </w:r>
        <w:r w:rsidR="009114F2">
          <w:rPr>
            <w:noProof/>
            <w:webHidden/>
          </w:rPr>
          <w:instrText xml:space="preserve"> PAGEREF _Toc338680498 \h </w:instrText>
        </w:r>
        <w:r>
          <w:rPr>
            <w:noProof/>
            <w:webHidden/>
          </w:rPr>
        </w:r>
        <w:r>
          <w:rPr>
            <w:noProof/>
            <w:webHidden/>
          </w:rPr>
          <w:fldChar w:fldCharType="separate"/>
        </w:r>
        <w:r w:rsidR="00DE681B">
          <w:rPr>
            <w:noProof/>
            <w:webHidden/>
          </w:rPr>
          <w:t>9</w:t>
        </w:r>
        <w:r>
          <w:rPr>
            <w:noProof/>
            <w:webHidden/>
          </w:rPr>
          <w:fldChar w:fldCharType="end"/>
        </w:r>
      </w:hyperlink>
    </w:p>
    <w:p w:rsidR="009114F2" w:rsidRDefault="001F0D33">
      <w:pPr>
        <w:pStyle w:val="Inhopg2"/>
        <w:rPr>
          <w:rFonts w:asciiTheme="minorHAnsi" w:eastAsiaTheme="minorEastAsia" w:hAnsiTheme="minorHAnsi" w:cstheme="minorBidi"/>
          <w:noProof/>
          <w:sz w:val="22"/>
          <w:szCs w:val="22"/>
        </w:rPr>
      </w:pPr>
      <w:hyperlink w:anchor="_Toc338680499" w:history="1">
        <w:r w:rsidR="009114F2" w:rsidRPr="00C1372B">
          <w:rPr>
            <w:rStyle w:val="Hyperlink"/>
            <w:noProof/>
          </w:rPr>
          <w:t>2.4</w:t>
        </w:r>
        <w:r w:rsidR="009114F2">
          <w:rPr>
            <w:rFonts w:asciiTheme="minorHAnsi" w:eastAsiaTheme="minorEastAsia" w:hAnsiTheme="minorHAnsi" w:cstheme="minorBidi"/>
            <w:noProof/>
            <w:sz w:val="22"/>
            <w:szCs w:val="22"/>
          </w:rPr>
          <w:tab/>
        </w:r>
        <w:r w:rsidR="009114F2" w:rsidRPr="00C1372B">
          <w:rPr>
            <w:rStyle w:val="Hyperlink"/>
            <w:noProof/>
          </w:rPr>
          <w:t>Kinderdagopvang</w:t>
        </w:r>
        <w:r w:rsidR="009114F2">
          <w:rPr>
            <w:noProof/>
            <w:webHidden/>
          </w:rPr>
          <w:tab/>
        </w:r>
        <w:r>
          <w:rPr>
            <w:noProof/>
            <w:webHidden/>
          </w:rPr>
          <w:fldChar w:fldCharType="begin"/>
        </w:r>
        <w:r w:rsidR="009114F2">
          <w:rPr>
            <w:noProof/>
            <w:webHidden/>
          </w:rPr>
          <w:instrText xml:space="preserve"> PAGEREF _Toc338680499 \h </w:instrText>
        </w:r>
        <w:r>
          <w:rPr>
            <w:noProof/>
            <w:webHidden/>
          </w:rPr>
        </w:r>
        <w:r>
          <w:rPr>
            <w:noProof/>
            <w:webHidden/>
          </w:rPr>
          <w:fldChar w:fldCharType="separate"/>
        </w:r>
        <w:r w:rsidR="00DE681B">
          <w:rPr>
            <w:noProof/>
            <w:webHidden/>
          </w:rPr>
          <w:t>10</w:t>
        </w:r>
        <w:r>
          <w:rPr>
            <w:noProof/>
            <w:webHidden/>
          </w:rPr>
          <w:fldChar w:fldCharType="end"/>
        </w:r>
      </w:hyperlink>
    </w:p>
    <w:p w:rsidR="009114F2" w:rsidRDefault="001F0D33">
      <w:pPr>
        <w:pStyle w:val="Inhopg2"/>
        <w:rPr>
          <w:rFonts w:asciiTheme="minorHAnsi" w:eastAsiaTheme="minorEastAsia" w:hAnsiTheme="minorHAnsi" w:cstheme="minorBidi"/>
          <w:noProof/>
          <w:sz w:val="22"/>
          <w:szCs w:val="22"/>
        </w:rPr>
      </w:pPr>
      <w:hyperlink w:anchor="_Toc338680500" w:history="1">
        <w:r w:rsidR="009114F2" w:rsidRPr="00C1372B">
          <w:rPr>
            <w:rStyle w:val="Hyperlink"/>
            <w:noProof/>
          </w:rPr>
          <w:t>2.5</w:t>
        </w:r>
        <w:r w:rsidR="009114F2">
          <w:rPr>
            <w:rFonts w:asciiTheme="minorHAnsi" w:eastAsiaTheme="minorEastAsia" w:hAnsiTheme="minorHAnsi" w:cstheme="minorBidi"/>
            <w:noProof/>
            <w:sz w:val="22"/>
            <w:szCs w:val="22"/>
          </w:rPr>
          <w:tab/>
        </w:r>
        <w:r w:rsidR="009114F2" w:rsidRPr="00C1372B">
          <w:rPr>
            <w:rStyle w:val="Hyperlink"/>
            <w:noProof/>
          </w:rPr>
          <w:t>Onderwijs</w:t>
        </w:r>
        <w:r w:rsidR="009114F2">
          <w:rPr>
            <w:noProof/>
            <w:webHidden/>
          </w:rPr>
          <w:tab/>
        </w:r>
        <w:r>
          <w:rPr>
            <w:noProof/>
            <w:webHidden/>
          </w:rPr>
          <w:fldChar w:fldCharType="begin"/>
        </w:r>
        <w:r w:rsidR="009114F2">
          <w:rPr>
            <w:noProof/>
            <w:webHidden/>
          </w:rPr>
          <w:instrText xml:space="preserve"> PAGEREF _Toc338680500 \h </w:instrText>
        </w:r>
        <w:r>
          <w:rPr>
            <w:noProof/>
            <w:webHidden/>
          </w:rPr>
        </w:r>
        <w:r>
          <w:rPr>
            <w:noProof/>
            <w:webHidden/>
          </w:rPr>
          <w:fldChar w:fldCharType="separate"/>
        </w:r>
        <w:r w:rsidR="00DE681B">
          <w:rPr>
            <w:noProof/>
            <w:webHidden/>
          </w:rPr>
          <w:t>11</w:t>
        </w:r>
        <w:r>
          <w:rPr>
            <w:noProof/>
            <w:webHidden/>
          </w:rPr>
          <w:fldChar w:fldCharType="end"/>
        </w:r>
      </w:hyperlink>
    </w:p>
    <w:p w:rsidR="009114F2" w:rsidRDefault="001F0D33">
      <w:pPr>
        <w:pStyle w:val="Inhopg2"/>
        <w:rPr>
          <w:rStyle w:val="Hyperlink"/>
          <w:noProof/>
        </w:rPr>
      </w:pPr>
      <w:hyperlink w:anchor="_Toc338680501" w:history="1">
        <w:r w:rsidR="009114F2" w:rsidRPr="00C1372B">
          <w:rPr>
            <w:rStyle w:val="Hyperlink"/>
            <w:noProof/>
          </w:rPr>
          <w:t>2.6</w:t>
        </w:r>
        <w:r w:rsidR="009114F2">
          <w:rPr>
            <w:rFonts w:asciiTheme="minorHAnsi" w:eastAsiaTheme="minorEastAsia" w:hAnsiTheme="minorHAnsi" w:cstheme="minorBidi"/>
            <w:noProof/>
            <w:sz w:val="22"/>
            <w:szCs w:val="22"/>
          </w:rPr>
          <w:tab/>
        </w:r>
        <w:r w:rsidR="009114F2" w:rsidRPr="00C1372B">
          <w:rPr>
            <w:rStyle w:val="Hyperlink"/>
            <w:noProof/>
          </w:rPr>
          <w:t>SchoolZAT</w:t>
        </w:r>
        <w:r w:rsidR="009114F2">
          <w:rPr>
            <w:noProof/>
            <w:webHidden/>
          </w:rPr>
          <w:tab/>
        </w:r>
        <w:r>
          <w:rPr>
            <w:noProof/>
            <w:webHidden/>
          </w:rPr>
          <w:fldChar w:fldCharType="begin"/>
        </w:r>
        <w:r w:rsidR="009114F2">
          <w:rPr>
            <w:noProof/>
            <w:webHidden/>
          </w:rPr>
          <w:instrText xml:space="preserve"> PAGEREF _Toc338680501 \h </w:instrText>
        </w:r>
        <w:r>
          <w:rPr>
            <w:noProof/>
            <w:webHidden/>
          </w:rPr>
        </w:r>
        <w:r>
          <w:rPr>
            <w:noProof/>
            <w:webHidden/>
          </w:rPr>
          <w:fldChar w:fldCharType="separate"/>
        </w:r>
        <w:r w:rsidR="00DE681B">
          <w:rPr>
            <w:noProof/>
            <w:webHidden/>
          </w:rPr>
          <w:t>18</w:t>
        </w:r>
        <w:r>
          <w:rPr>
            <w:noProof/>
            <w:webHidden/>
          </w:rPr>
          <w:fldChar w:fldCharType="end"/>
        </w:r>
      </w:hyperlink>
    </w:p>
    <w:p w:rsidR="009114F2" w:rsidRPr="009114F2" w:rsidRDefault="009114F2" w:rsidP="009114F2">
      <w:pPr>
        <w:rPr>
          <w:rFonts w:eastAsiaTheme="minorEastAsia"/>
          <w:noProof/>
        </w:rPr>
      </w:pPr>
    </w:p>
    <w:p w:rsidR="009114F2" w:rsidRDefault="001F0D33">
      <w:pPr>
        <w:pStyle w:val="Inhopg1"/>
        <w:rPr>
          <w:rFonts w:asciiTheme="minorHAnsi" w:eastAsiaTheme="minorEastAsia" w:hAnsiTheme="minorHAnsi" w:cstheme="minorBidi"/>
          <w:b w:val="0"/>
          <w:noProof/>
          <w:sz w:val="22"/>
          <w:szCs w:val="22"/>
        </w:rPr>
      </w:pPr>
      <w:hyperlink w:anchor="_Toc338680502" w:history="1">
        <w:r w:rsidR="009114F2" w:rsidRPr="00C1372B">
          <w:rPr>
            <w:rStyle w:val="Hyperlink"/>
            <w:noProof/>
          </w:rPr>
          <w:t>3</w:t>
        </w:r>
        <w:r w:rsidR="009114F2">
          <w:rPr>
            <w:rFonts w:asciiTheme="minorHAnsi" w:eastAsiaTheme="minorEastAsia" w:hAnsiTheme="minorHAnsi" w:cstheme="minorBidi"/>
            <w:b w:val="0"/>
            <w:noProof/>
            <w:sz w:val="22"/>
            <w:szCs w:val="22"/>
          </w:rPr>
          <w:tab/>
        </w:r>
        <w:r w:rsidR="009114F2" w:rsidRPr="00C1372B">
          <w:rPr>
            <w:rStyle w:val="Hyperlink"/>
            <w:noProof/>
          </w:rPr>
          <w:t>Aanvullende voorzieningen</w:t>
        </w:r>
        <w:r w:rsidR="009114F2">
          <w:rPr>
            <w:noProof/>
            <w:webHidden/>
          </w:rPr>
          <w:tab/>
        </w:r>
        <w:r>
          <w:rPr>
            <w:noProof/>
            <w:webHidden/>
          </w:rPr>
          <w:fldChar w:fldCharType="begin"/>
        </w:r>
        <w:r w:rsidR="009114F2">
          <w:rPr>
            <w:noProof/>
            <w:webHidden/>
          </w:rPr>
          <w:instrText xml:space="preserve"> PAGEREF _Toc338680502 \h </w:instrText>
        </w:r>
        <w:r>
          <w:rPr>
            <w:noProof/>
            <w:webHidden/>
          </w:rPr>
        </w:r>
        <w:r>
          <w:rPr>
            <w:noProof/>
            <w:webHidden/>
          </w:rPr>
          <w:fldChar w:fldCharType="separate"/>
        </w:r>
        <w:r w:rsidR="00DE681B">
          <w:rPr>
            <w:noProof/>
            <w:webHidden/>
          </w:rPr>
          <w:t>19</w:t>
        </w:r>
        <w:r>
          <w:rPr>
            <w:noProof/>
            <w:webHidden/>
          </w:rPr>
          <w:fldChar w:fldCharType="end"/>
        </w:r>
      </w:hyperlink>
    </w:p>
    <w:p w:rsidR="009114F2" w:rsidRDefault="001F0D33">
      <w:pPr>
        <w:pStyle w:val="Inhopg2"/>
        <w:rPr>
          <w:rFonts w:asciiTheme="minorHAnsi" w:eastAsiaTheme="minorEastAsia" w:hAnsiTheme="minorHAnsi" w:cstheme="minorBidi"/>
          <w:noProof/>
          <w:sz w:val="22"/>
          <w:szCs w:val="22"/>
        </w:rPr>
      </w:pPr>
      <w:hyperlink w:anchor="_Toc338680503" w:history="1">
        <w:r w:rsidR="009114F2" w:rsidRPr="00C1372B">
          <w:rPr>
            <w:rStyle w:val="Hyperlink"/>
            <w:noProof/>
          </w:rPr>
          <w:t>3.1</w:t>
        </w:r>
        <w:r w:rsidR="009114F2">
          <w:rPr>
            <w:rFonts w:asciiTheme="minorHAnsi" w:eastAsiaTheme="minorEastAsia" w:hAnsiTheme="minorHAnsi" w:cstheme="minorBidi"/>
            <w:noProof/>
            <w:sz w:val="22"/>
            <w:szCs w:val="22"/>
          </w:rPr>
          <w:tab/>
        </w:r>
        <w:r w:rsidR="009114F2" w:rsidRPr="00C1372B">
          <w:rPr>
            <w:rStyle w:val="Hyperlink"/>
            <w:noProof/>
          </w:rPr>
          <w:t>Buitenschoolse opvang</w:t>
        </w:r>
        <w:r w:rsidR="009114F2">
          <w:rPr>
            <w:noProof/>
            <w:webHidden/>
          </w:rPr>
          <w:tab/>
        </w:r>
        <w:r>
          <w:rPr>
            <w:noProof/>
            <w:webHidden/>
          </w:rPr>
          <w:fldChar w:fldCharType="begin"/>
        </w:r>
        <w:r w:rsidR="009114F2">
          <w:rPr>
            <w:noProof/>
            <w:webHidden/>
          </w:rPr>
          <w:instrText xml:space="preserve"> PAGEREF _Toc338680503 \h </w:instrText>
        </w:r>
        <w:r>
          <w:rPr>
            <w:noProof/>
            <w:webHidden/>
          </w:rPr>
        </w:r>
        <w:r>
          <w:rPr>
            <w:noProof/>
            <w:webHidden/>
          </w:rPr>
          <w:fldChar w:fldCharType="separate"/>
        </w:r>
        <w:r w:rsidR="00DE681B">
          <w:rPr>
            <w:noProof/>
            <w:webHidden/>
          </w:rPr>
          <w:t>19</w:t>
        </w:r>
        <w:r>
          <w:rPr>
            <w:noProof/>
            <w:webHidden/>
          </w:rPr>
          <w:fldChar w:fldCharType="end"/>
        </w:r>
      </w:hyperlink>
    </w:p>
    <w:p w:rsidR="009114F2" w:rsidRDefault="001F0D33">
      <w:pPr>
        <w:pStyle w:val="Inhopg2"/>
        <w:rPr>
          <w:rFonts w:asciiTheme="minorHAnsi" w:eastAsiaTheme="minorEastAsia" w:hAnsiTheme="minorHAnsi" w:cstheme="minorBidi"/>
          <w:noProof/>
          <w:sz w:val="22"/>
          <w:szCs w:val="22"/>
        </w:rPr>
      </w:pPr>
      <w:hyperlink w:anchor="_Toc338680504" w:history="1">
        <w:r w:rsidR="009114F2" w:rsidRPr="00C1372B">
          <w:rPr>
            <w:rStyle w:val="Hyperlink"/>
            <w:noProof/>
          </w:rPr>
          <w:t>3.2</w:t>
        </w:r>
        <w:r w:rsidR="009114F2">
          <w:rPr>
            <w:rFonts w:asciiTheme="minorHAnsi" w:eastAsiaTheme="minorEastAsia" w:hAnsiTheme="minorHAnsi" w:cstheme="minorBidi"/>
            <w:noProof/>
            <w:sz w:val="22"/>
            <w:szCs w:val="22"/>
          </w:rPr>
          <w:tab/>
        </w:r>
        <w:r w:rsidR="009114F2" w:rsidRPr="00C1372B">
          <w:rPr>
            <w:rStyle w:val="Hyperlink"/>
            <w:noProof/>
          </w:rPr>
          <w:t>Schakelklassen en kopklassen</w:t>
        </w:r>
        <w:r w:rsidR="009114F2">
          <w:rPr>
            <w:noProof/>
            <w:webHidden/>
          </w:rPr>
          <w:tab/>
        </w:r>
        <w:r>
          <w:rPr>
            <w:noProof/>
            <w:webHidden/>
          </w:rPr>
          <w:fldChar w:fldCharType="begin"/>
        </w:r>
        <w:r w:rsidR="009114F2">
          <w:rPr>
            <w:noProof/>
            <w:webHidden/>
          </w:rPr>
          <w:instrText xml:space="preserve"> PAGEREF _Toc338680504 \h </w:instrText>
        </w:r>
        <w:r>
          <w:rPr>
            <w:noProof/>
            <w:webHidden/>
          </w:rPr>
        </w:r>
        <w:r>
          <w:rPr>
            <w:noProof/>
            <w:webHidden/>
          </w:rPr>
          <w:fldChar w:fldCharType="separate"/>
        </w:r>
        <w:r w:rsidR="00DE681B">
          <w:rPr>
            <w:noProof/>
            <w:webHidden/>
          </w:rPr>
          <w:t>20</w:t>
        </w:r>
        <w:r>
          <w:rPr>
            <w:noProof/>
            <w:webHidden/>
          </w:rPr>
          <w:fldChar w:fldCharType="end"/>
        </w:r>
      </w:hyperlink>
    </w:p>
    <w:p w:rsidR="009114F2" w:rsidRDefault="001F0D33">
      <w:pPr>
        <w:pStyle w:val="Inhopg2"/>
        <w:rPr>
          <w:rStyle w:val="Hyperlink"/>
          <w:noProof/>
        </w:rPr>
      </w:pPr>
      <w:hyperlink w:anchor="_Toc338680505" w:history="1">
        <w:r w:rsidR="009114F2" w:rsidRPr="00C1372B">
          <w:rPr>
            <w:rStyle w:val="Hyperlink"/>
            <w:noProof/>
          </w:rPr>
          <w:t>3.3</w:t>
        </w:r>
        <w:r w:rsidR="009114F2">
          <w:rPr>
            <w:rFonts w:asciiTheme="minorHAnsi" w:eastAsiaTheme="minorEastAsia" w:hAnsiTheme="minorHAnsi" w:cstheme="minorBidi"/>
            <w:noProof/>
            <w:sz w:val="22"/>
            <w:szCs w:val="22"/>
          </w:rPr>
          <w:tab/>
        </w:r>
        <w:r w:rsidR="009114F2" w:rsidRPr="00C1372B">
          <w:rPr>
            <w:rStyle w:val="Hyperlink"/>
            <w:noProof/>
          </w:rPr>
          <w:t>Sociale zekerheid</w:t>
        </w:r>
        <w:r w:rsidR="009114F2">
          <w:rPr>
            <w:noProof/>
            <w:webHidden/>
          </w:rPr>
          <w:tab/>
        </w:r>
        <w:r>
          <w:rPr>
            <w:noProof/>
            <w:webHidden/>
          </w:rPr>
          <w:fldChar w:fldCharType="begin"/>
        </w:r>
        <w:r w:rsidR="009114F2">
          <w:rPr>
            <w:noProof/>
            <w:webHidden/>
          </w:rPr>
          <w:instrText xml:space="preserve"> PAGEREF _Toc338680505 \h </w:instrText>
        </w:r>
        <w:r>
          <w:rPr>
            <w:noProof/>
            <w:webHidden/>
          </w:rPr>
        </w:r>
        <w:r>
          <w:rPr>
            <w:noProof/>
            <w:webHidden/>
          </w:rPr>
          <w:fldChar w:fldCharType="separate"/>
        </w:r>
        <w:r w:rsidR="00DE681B">
          <w:rPr>
            <w:noProof/>
            <w:webHidden/>
          </w:rPr>
          <w:t>22</w:t>
        </w:r>
        <w:r>
          <w:rPr>
            <w:noProof/>
            <w:webHidden/>
          </w:rPr>
          <w:fldChar w:fldCharType="end"/>
        </w:r>
      </w:hyperlink>
    </w:p>
    <w:p w:rsidR="009114F2" w:rsidRPr="009114F2" w:rsidRDefault="009114F2" w:rsidP="009114F2">
      <w:pPr>
        <w:rPr>
          <w:rFonts w:eastAsiaTheme="minorEastAsia"/>
          <w:noProof/>
        </w:rPr>
      </w:pPr>
    </w:p>
    <w:p w:rsidR="009114F2" w:rsidRDefault="001F0D33">
      <w:pPr>
        <w:pStyle w:val="Inhopg1"/>
        <w:rPr>
          <w:rFonts w:asciiTheme="minorHAnsi" w:eastAsiaTheme="minorEastAsia" w:hAnsiTheme="minorHAnsi" w:cstheme="minorBidi"/>
          <w:b w:val="0"/>
          <w:noProof/>
          <w:sz w:val="22"/>
          <w:szCs w:val="22"/>
        </w:rPr>
      </w:pPr>
      <w:hyperlink w:anchor="_Toc338680506" w:history="1">
        <w:r w:rsidR="009114F2" w:rsidRPr="00C1372B">
          <w:rPr>
            <w:rStyle w:val="Hyperlink"/>
            <w:noProof/>
          </w:rPr>
          <w:t>4</w:t>
        </w:r>
        <w:r w:rsidR="009114F2">
          <w:rPr>
            <w:rFonts w:asciiTheme="minorHAnsi" w:eastAsiaTheme="minorEastAsia" w:hAnsiTheme="minorHAnsi" w:cstheme="minorBidi"/>
            <w:b w:val="0"/>
            <w:noProof/>
            <w:sz w:val="22"/>
            <w:szCs w:val="22"/>
          </w:rPr>
          <w:tab/>
        </w:r>
        <w:r w:rsidR="009114F2" w:rsidRPr="00C1372B">
          <w:rPr>
            <w:rStyle w:val="Hyperlink"/>
            <w:noProof/>
          </w:rPr>
          <w:t>Signalering jeugdzorg en -hulpverlening</w:t>
        </w:r>
        <w:r w:rsidR="009114F2">
          <w:rPr>
            <w:noProof/>
            <w:webHidden/>
          </w:rPr>
          <w:tab/>
        </w:r>
        <w:r>
          <w:rPr>
            <w:noProof/>
            <w:webHidden/>
          </w:rPr>
          <w:fldChar w:fldCharType="begin"/>
        </w:r>
        <w:r w:rsidR="009114F2">
          <w:rPr>
            <w:noProof/>
            <w:webHidden/>
          </w:rPr>
          <w:instrText xml:space="preserve"> PAGEREF _Toc338680506 \h </w:instrText>
        </w:r>
        <w:r>
          <w:rPr>
            <w:noProof/>
            <w:webHidden/>
          </w:rPr>
        </w:r>
        <w:r>
          <w:rPr>
            <w:noProof/>
            <w:webHidden/>
          </w:rPr>
          <w:fldChar w:fldCharType="separate"/>
        </w:r>
        <w:r w:rsidR="00DE681B">
          <w:rPr>
            <w:noProof/>
            <w:webHidden/>
          </w:rPr>
          <w:t>23</w:t>
        </w:r>
        <w:r>
          <w:rPr>
            <w:noProof/>
            <w:webHidden/>
          </w:rPr>
          <w:fldChar w:fldCharType="end"/>
        </w:r>
      </w:hyperlink>
    </w:p>
    <w:p w:rsidR="009114F2" w:rsidRDefault="001F0D33">
      <w:pPr>
        <w:pStyle w:val="Inhopg2"/>
        <w:rPr>
          <w:rFonts w:asciiTheme="minorHAnsi" w:eastAsiaTheme="minorEastAsia" w:hAnsiTheme="minorHAnsi" w:cstheme="minorBidi"/>
          <w:noProof/>
          <w:sz w:val="22"/>
          <w:szCs w:val="22"/>
        </w:rPr>
      </w:pPr>
      <w:hyperlink w:anchor="_Toc338680507" w:history="1">
        <w:r w:rsidR="009114F2" w:rsidRPr="00C1372B">
          <w:rPr>
            <w:rStyle w:val="Hyperlink"/>
            <w:noProof/>
          </w:rPr>
          <w:t>4.1</w:t>
        </w:r>
        <w:r w:rsidR="009114F2">
          <w:rPr>
            <w:rFonts w:asciiTheme="minorHAnsi" w:eastAsiaTheme="minorEastAsia" w:hAnsiTheme="minorHAnsi" w:cstheme="minorBidi"/>
            <w:noProof/>
            <w:sz w:val="22"/>
            <w:szCs w:val="22"/>
          </w:rPr>
          <w:tab/>
        </w:r>
        <w:r w:rsidR="009114F2" w:rsidRPr="00C1372B">
          <w:rPr>
            <w:rStyle w:val="Hyperlink"/>
            <w:noProof/>
          </w:rPr>
          <w:t>Bureau Jeugdzorg</w:t>
        </w:r>
        <w:r w:rsidR="009114F2">
          <w:rPr>
            <w:noProof/>
            <w:webHidden/>
          </w:rPr>
          <w:tab/>
        </w:r>
        <w:r>
          <w:rPr>
            <w:noProof/>
            <w:webHidden/>
          </w:rPr>
          <w:fldChar w:fldCharType="begin"/>
        </w:r>
        <w:r w:rsidR="009114F2">
          <w:rPr>
            <w:noProof/>
            <w:webHidden/>
          </w:rPr>
          <w:instrText xml:space="preserve"> PAGEREF _Toc338680507 \h </w:instrText>
        </w:r>
        <w:r>
          <w:rPr>
            <w:noProof/>
            <w:webHidden/>
          </w:rPr>
        </w:r>
        <w:r>
          <w:rPr>
            <w:noProof/>
            <w:webHidden/>
          </w:rPr>
          <w:fldChar w:fldCharType="separate"/>
        </w:r>
        <w:r w:rsidR="00DE681B">
          <w:rPr>
            <w:noProof/>
            <w:webHidden/>
          </w:rPr>
          <w:t>23</w:t>
        </w:r>
        <w:r>
          <w:rPr>
            <w:noProof/>
            <w:webHidden/>
          </w:rPr>
          <w:fldChar w:fldCharType="end"/>
        </w:r>
      </w:hyperlink>
    </w:p>
    <w:p w:rsidR="009114F2" w:rsidRDefault="001F0D33">
      <w:pPr>
        <w:pStyle w:val="Inhopg2"/>
        <w:rPr>
          <w:rFonts w:asciiTheme="minorHAnsi" w:eastAsiaTheme="minorEastAsia" w:hAnsiTheme="minorHAnsi" w:cstheme="minorBidi"/>
          <w:noProof/>
          <w:sz w:val="22"/>
          <w:szCs w:val="22"/>
        </w:rPr>
      </w:pPr>
      <w:hyperlink w:anchor="_Toc338680508" w:history="1">
        <w:r w:rsidR="009114F2" w:rsidRPr="00C1372B">
          <w:rPr>
            <w:rStyle w:val="Hyperlink"/>
            <w:noProof/>
          </w:rPr>
          <w:t>4.2</w:t>
        </w:r>
        <w:r w:rsidR="009114F2">
          <w:rPr>
            <w:rFonts w:asciiTheme="minorHAnsi" w:eastAsiaTheme="minorEastAsia" w:hAnsiTheme="minorHAnsi" w:cstheme="minorBidi"/>
            <w:noProof/>
            <w:sz w:val="22"/>
            <w:szCs w:val="22"/>
          </w:rPr>
          <w:tab/>
        </w:r>
        <w:r w:rsidR="009114F2" w:rsidRPr="00C1372B">
          <w:rPr>
            <w:rStyle w:val="Hyperlink"/>
            <w:noProof/>
          </w:rPr>
          <w:t>CIZ</w:t>
        </w:r>
        <w:r w:rsidR="009114F2">
          <w:rPr>
            <w:noProof/>
            <w:webHidden/>
          </w:rPr>
          <w:tab/>
        </w:r>
        <w:r>
          <w:rPr>
            <w:noProof/>
            <w:webHidden/>
          </w:rPr>
          <w:fldChar w:fldCharType="begin"/>
        </w:r>
        <w:r w:rsidR="009114F2">
          <w:rPr>
            <w:noProof/>
            <w:webHidden/>
          </w:rPr>
          <w:instrText xml:space="preserve"> PAGEREF _Toc338680508 \h </w:instrText>
        </w:r>
        <w:r>
          <w:rPr>
            <w:noProof/>
            <w:webHidden/>
          </w:rPr>
        </w:r>
        <w:r>
          <w:rPr>
            <w:noProof/>
            <w:webHidden/>
          </w:rPr>
          <w:fldChar w:fldCharType="separate"/>
        </w:r>
        <w:r w:rsidR="00DE681B">
          <w:rPr>
            <w:noProof/>
            <w:webHidden/>
          </w:rPr>
          <w:t>26</w:t>
        </w:r>
        <w:r>
          <w:rPr>
            <w:noProof/>
            <w:webHidden/>
          </w:rPr>
          <w:fldChar w:fldCharType="end"/>
        </w:r>
      </w:hyperlink>
    </w:p>
    <w:p w:rsidR="009114F2" w:rsidRDefault="001F0D33">
      <w:pPr>
        <w:pStyle w:val="Inhopg2"/>
        <w:rPr>
          <w:rFonts w:asciiTheme="minorHAnsi" w:eastAsiaTheme="minorEastAsia" w:hAnsiTheme="minorHAnsi" w:cstheme="minorBidi"/>
          <w:noProof/>
          <w:sz w:val="22"/>
          <w:szCs w:val="22"/>
        </w:rPr>
      </w:pPr>
      <w:hyperlink w:anchor="_Toc338680509" w:history="1">
        <w:r w:rsidR="009114F2" w:rsidRPr="00C1372B">
          <w:rPr>
            <w:rStyle w:val="Hyperlink"/>
            <w:noProof/>
          </w:rPr>
          <w:t>4.3</w:t>
        </w:r>
        <w:r w:rsidR="009114F2">
          <w:rPr>
            <w:rFonts w:asciiTheme="minorHAnsi" w:eastAsiaTheme="minorEastAsia" w:hAnsiTheme="minorHAnsi" w:cstheme="minorBidi"/>
            <w:noProof/>
            <w:sz w:val="22"/>
            <w:szCs w:val="22"/>
          </w:rPr>
          <w:tab/>
        </w:r>
        <w:r w:rsidR="009114F2" w:rsidRPr="00C1372B">
          <w:rPr>
            <w:rStyle w:val="Hyperlink"/>
            <w:noProof/>
          </w:rPr>
          <w:t>Tactus</w:t>
        </w:r>
        <w:r w:rsidR="009114F2">
          <w:rPr>
            <w:noProof/>
            <w:webHidden/>
          </w:rPr>
          <w:tab/>
        </w:r>
        <w:r>
          <w:rPr>
            <w:noProof/>
            <w:webHidden/>
          </w:rPr>
          <w:fldChar w:fldCharType="begin"/>
        </w:r>
        <w:r w:rsidR="009114F2">
          <w:rPr>
            <w:noProof/>
            <w:webHidden/>
          </w:rPr>
          <w:instrText xml:space="preserve"> PAGEREF _Toc338680509 \h </w:instrText>
        </w:r>
        <w:r>
          <w:rPr>
            <w:noProof/>
            <w:webHidden/>
          </w:rPr>
        </w:r>
        <w:r>
          <w:rPr>
            <w:noProof/>
            <w:webHidden/>
          </w:rPr>
          <w:fldChar w:fldCharType="separate"/>
        </w:r>
        <w:r w:rsidR="00DE681B">
          <w:rPr>
            <w:noProof/>
            <w:webHidden/>
          </w:rPr>
          <w:t>27</w:t>
        </w:r>
        <w:r>
          <w:rPr>
            <w:noProof/>
            <w:webHidden/>
          </w:rPr>
          <w:fldChar w:fldCharType="end"/>
        </w:r>
      </w:hyperlink>
    </w:p>
    <w:p w:rsidR="009114F2" w:rsidRDefault="001F0D33">
      <w:pPr>
        <w:pStyle w:val="Inhopg2"/>
        <w:rPr>
          <w:rFonts w:asciiTheme="minorHAnsi" w:eastAsiaTheme="minorEastAsia" w:hAnsiTheme="minorHAnsi" w:cstheme="minorBidi"/>
          <w:noProof/>
          <w:sz w:val="22"/>
          <w:szCs w:val="22"/>
        </w:rPr>
      </w:pPr>
      <w:hyperlink w:anchor="_Toc338680510" w:history="1">
        <w:r w:rsidR="009114F2" w:rsidRPr="00C1372B">
          <w:rPr>
            <w:rStyle w:val="Hyperlink"/>
            <w:noProof/>
          </w:rPr>
          <w:t>4.4</w:t>
        </w:r>
        <w:r w:rsidR="009114F2">
          <w:rPr>
            <w:rFonts w:asciiTheme="minorHAnsi" w:eastAsiaTheme="minorEastAsia" w:hAnsiTheme="minorHAnsi" w:cstheme="minorBidi"/>
            <w:noProof/>
            <w:sz w:val="22"/>
            <w:szCs w:val="22"/>
          </w:rPr>
          <w:tab/>
        </w:r>
        <w:r w:rsidR="009114F2" w:rsidRPr="00C1372B">
          <w:rPr>
            <w:rStyle w:val="Hyperlink"/>
            <w:noProof/>
          </w:rPr>
          <w:t>Pactum – De Kij</w:t>
        </w:r>
        <w:r w:rsidR="009114F2">
          <w:rPr>
            <w:noProof/>
            <w:webHidden/>
          </w:rPr>
          <w:tab/>
        </w:r>
        <w:r>
          <w:rPr>
            <w:noProof/>
            <w:webHidden/>
          </w:rPr>
          <w:fldChar w:fldCharType="begin"/>
        </w:r>
        <w:r w:rsidR="009114F2">
          <w:rPr>
            <w:noProof/>
            <w:webHidden/>
          </w:rPr>
          <w:instrText xml:space="preserve"> PAGEREF _Toc338680510 \h </w:instrText>
        </w:r>
        <w:r>
          <w:rPr>
            <w:noProof/>
            <w:webHidden/>
          </w:rPr>
        </w:r>
        <w:r>
          <w:rPr>
            <w:noProof/>
            <w:webHidden/>
          </w:rPr>
          <w:fldChar w:fldCharType="separate"/>
        </w:r>
        <w:r w:rsidR="00DE681B">
          <w:rPr>
            <w:noProof/>
            <w:webHidden/>
          </w:rPr>
          <w:t>29</w:t>
        </w:r>
        <w:r>
          <w:rPr>
            <w:noProof/>
            <w:webHidden/>
          </w:rPr>
          <w:fldChar w:fldCharType="end"/>
        </w:r>
      </w:hyperlink>
    </w:p>
    <w:p w:rsidR="009114F2" w:rsidRDefault="001F0D33">
      <w:pPr>
        <w:pStyle w:val="Inhopg2"/>
        <w:rPr>
          <w:rFonts w:asciiTheme="minorHAnsi" w:eastAsiaTheme="minorEastAsia" w:hAnsiTheme="minorHAnsi" w:cstheme="minorBidi"/>
          <w:noProof/>
          <w:sz w:val="22"/>
          <w:szCs w:val="22"/>
        </w:rPr>
      </w:pPr>
      <w:hyperlink w:anchor="_Toc338680511" w:history="1">
        <w:r w:rsidR="009114F2" w:rsidRPr="00C1372B">
          <w:rPr>
            <w:rStyle w:val="Hyperlink"/>
            <w:noProof/>
          </w:rPr>
          <w:t>4.5</w:t>
        </w:r>
        <w:r w:rsidR="009114F2">
          <w:rPr>
            <w:rFonts w:asciiTheme="minorHAnsi" w:eastAsiaTheme="minorEastAsia" w:hAnsiTheme="minorHAnsi" w:cstheme="minorBidi"/>
            <w:noProof/>
            <w:sz w:val="22"/>
            <w:szCs w:val="22"/>
          </w:rPr>
          <w:tab/>
        </w:r>
        <w:r w:rsidR="009114F2" w:rsidRPr="00C1372B">
          <w:rPr>
            <w:rStyle w:val="Hyperlink"/>
            <w:noProof/>
          </w:rPr>
          <w:t>Coach</w:t>
        </w:r>
        <w:r w:rsidR="009114F2">
          <w:rPr>
            <w:noProof/>
            <w:webHidden/>
          </w:rPr>
          <w:tab/>
        </w:r>
        <w:r>
          <w:rPr>
            <w:noProof/>
            <w:webHidden/>
          </w:rPr>
          <w:fldChar w:fldCharType="begin"/>
        </w:r>
        <w:r w:rsidR="009114F2">
          <w:rPr>
            <w:noProof/>
            <w:webHidden/>
          </w:rPr>
          <w:instrText xml:space="preserve"> PAGEREF _Toc338680511 \h </w:instrText>
        </w:r>
        <w:r>
          <w:rPr>
            <w:noProof/>
            <w:webHidden/>
          </w:rPr>
        </w:r>
        <w:r>
          <w:rPr>
            <w:noProof/>
            <w:webHidden/>
          </w:rPr>
          <w:fldChar w:fldCharType="separate"/>
        </w:r>
        <w:r w:rsidR="00DE681B">
          <w:rPr>
            <w:noProof/>
            <w:webHidden/>
          </w:rPr>
          <w:t>31</w:t>
        </w:r>
        <w:r>
          <w:rPr>
            <w:noProof/>
            <w:webHidden/>
          </w:rPr>
          <w:fldChar w:fldCharType="end"/>
        </w:r>
      </w:hyperlink>
    </w:p>
    <w:p w:rsidR="009114F2" w:rsidRDefault="001F0D33">
      <w:pPr>
        <w:pStyle w:val="Inhopg2"/>
        <w:rPr>
          <w:rFonts w:asciiTheme="minorHAnsi" w:eastAsiaTheme="minorEastAsia" w:hAnsiTheme="minorHAnsi" w:cstheme="minorBidi"/>
          <w:noProof/>
          <w:sz w:val="22"/>
          <w:szCs w:val="22"/>
        </w:rPr>
      </w:pPr>
      <w:hyperlink w:anchor="_Toc338680512" w:history="1">
        <w:r w:rsidR="009114F2" w:rsidRPr="00C1372B">
          <w:rPr>
            <w:rStyle w:val="Hyperlink"/>
            <w:noProof/>
          </w:rPr>
          <w:t>4.6</w:t>
        </w:r>
        <w:r w:rsidR="009114F2">
          <w:rPr>
            <w:rFonts w:asciiTheme="minorHAnsi" w:eastAsiaTheme="minorEastAsia" w:hAnsiTheme="minorHAnsi" w:cstheme="minorBidi"/>
            <w:noProof/>
            <w:sz w:val="22"/>
            <w:szCs w:val="22"/>
          </w:rPr>
          <w:tab/>
        </w:r>
        <w:r w:rsidR="009114F2" w:rsidRPr="00C1372B">
          <w:rPr>
            <w:rStyle w:val="Hyperlink"/>
            <w:noProof/>
          </w:rPr>
          <w:t>Zwerfjongeren</w:t>
        </w:r>
        <w:r w:rsidR="009114F2">
          <w:rPr>
            <w:noProof/>
            <w:webHidden/>
          </w:rPr>
          <w:tab/>
        </w:r>
        <w:r>
          <w:rPr>
            <w:noProof/>
            <w:webHidden/>
          </w:rPr>
          <w:fldChar w:fldCharType="begin"/>
        </w:r>
        <w:r w:rsidR="009114F2">
          <w:rPr>
            <w:noProof/>
            <w:webHidden/>
          </w:rPr>
          <w:instrText xml:space="preserve"> PAGEREF _Toc338680512 \h </w:instrText>
        </w:r>
        <w:r>
          <w:rPr>
            <w:noProof/>
            <w:webHidden/>
          </w:rPr>
        </w:r>
        <w:r>
          <w:rPr>
            <w:noProof/>
            <w:webHidden/>
          </w:rPr>
          <w:fldChar w:fldCharType="separate"/>
        </w:r>
        <w:r w:rsidR="00DE681B">
          <w:rPr>
            <w:noProof/>
            <w:webHidden/>
          </w:rPr>
          <w:t>34</w:t>
        </w:r>
        <w:r>
          <w:rPr>
            <w:noProof/>
            <w:webHidden/>
          </w:rPr>
          <w:fldChar w:fldCharType="end"/>
        </w:r>
      </w:hyperlink>
    </w:p>
    <w:p w:rsidR="009114F2" w:rsidRDefault="001F0D33">
      <w:pPr>
        <w:pStyle w:val="Inhopg2"/>
        <w:rPr>
          <w:rFonts w:asciiTheme="minorHAnsi" w:eastAsiaTheme="minorEastAsia" w:hAnsiTheme="minorHAnsi" w:cstheme="minorBidi"/>
          <w:noProof/>
          <w:sz w:val="22"/>
          <w:szCs w:val="22"/>
        </w:rPr>
      </w:pPr>
      <w:hyperlink w:anchor="_Toc338680513" w:history="1">
        <w:r w:rsidR="009114F2" w:rsidRPr="00C1372B">
          <w:rPr>
            <w:rStyle w:val="Hyperlink"/>
            <w:noProof/>
          </w:rPr>
          <w:t>4.7</w:t>
        </w:r>
        <w:r w:rsidR="009114F2">
          <w:rPr>
            <w:rFonts w:asciiTheme="minorHAnsi" w:eastAsiaTheme="minorEastAsia" w:hAnsiTheme="minorHAnsi" w:cstheme="minorBidi"/>
            <w:noProof/>
            <w:sz w:val="22"/>
            <w:szCs w:val="22"/>
          </w:rPr>
          <w:tab/>
        </w:r>
        <w:r w:rsidR="009114F2" w:rsidRPr="00C1372B">
          <w:rPr>
            <w:rStyle w:val="Hyperlink"/>
            <w:noProof/>
          </w:rPr>
          <w:t>Raster</w:t>
        </w:r>
        <w:r w:rsidR="009114F2">
          <w:rPr>
            <w:noProof/>
            <w:webHidden/>
          </w:rPr>
          <w:tab/>
        </w:r>
        <w:r>
          <w:rPr>
            <w:noProof/>
            <w:webHidden/>
          </w:rPr>
          <w:fldChar w:fldCharType="begin"/>
        </w:r>
        <w:r w:rsidR="009114F2">
          <w:rPr>
            <w:noProof/>
            <w:webHidden/>
          </w:rPr>
          <w:instrText xml:space="preserve"> PAGEREF _Toc338680513 \h </w:instrText>
        </w:r>
        <w:r>
          <w:rPr>
            <w:noProof/>
            <w:webHidden/>
          </w:rPr>
        </w:r>
        <w:r>
          <w:rPr>
            <w:noProof/>
            <w:webHidden/>
          </w:rPr>
          <w:fldChar w:fldCharType="separate"/>
        </w:r>
        <w:r w:rsidR="00DE681B">
          <w:rPr>
            <w:noProof/>
            <w:webHidden/>
          </w:rPr>
          <w:t>36</w:t>
        </w:r>
        <w:r>
          <w:rPr>
            <w:noProof/>
            <w:webHidden/>
          </w:rPr>
          <w:fldChar w:fldCharType="end"/>
        </w:r>
      </w:hyperlink>
    </w:p>
    <w:p w:rsidR="009114F2" w:rsidRDefault="001F0D33">
      <w:pPr>
        <w:pStyle w:val="Inhopg2"/>
        <w:rPr>
          <w:rStyle w:val="Hyperlink"/>
          <w:noProof/>
        </w:rPr>
      </w:pPr>
      <w:hyperlink w:anchor="_Toc338680514" w:history="1">
        <w:r w:rsidR="009114F2" w:rsidRPr="00C1372B">
          <w:rPr>
            <w:rStyle w:val="Hyperlink"/>
            <w:noProof/>
          </w:rPr>
          <w:t>4.8</w:t>
        </w:r>
        <w:r w:rsidR="009114F2">
          <w:rPr>
            <w:rFonts w:asciiTheme="minorHAnsi" w:eastAsiaTheme="minorEastAsia" w:hAnsiTheme="minorHAnsi" w:cstheme="minorBidi"/>
            <w:noProof/>
            <w:sz w:val="22"/>
            <w:szCs w:val="22"/>
          </w:rPr>
          <w:tab/>
        </w:r>
        <w:r w:rsidR="009114F2" w:rsidRPr="00C1372B">
          <w:rPr>
            <w:rStyle w:val="Hyperlink"/>
            <w:noProof/>
          </w:rPr>
          <w:t>MEE</w:t>
        </w:r>
        <w:r w:rsidR="009114F2">
          <w:rPr>
            <w:noProof/>
            <w:webHidden/>
          </w:rPr>
          <w:tab/>
        </w:r>
        <w:r>
          <w:rPr>
            <w:noProof/>
            <w:webHidden/>
          </w:rPr>
          <w:fldChar w:fldCharType="begin"/>
        </w:r>
        <w:r w:rsidR="009114F2">
          <w:rPr>
            <w:noProof/>
            <w:webHidden/>
          </w:rPr>
          <w:instrText xml:space="preserve"> PAGEREF _Toc338680514 \h </w:instrText>
        </w:r>
        <w:r>
          <w:rPr>
            <w:noProof/>
            <w:webHidden/>
          </w:rPr>
        </w:r>
        <w:r>
          <w:rPr>
            <w:noProof/>
            <w:webHidden/>
          </w:rPr>
          <w:fldChar w:fldCharType="separate"/>
        </w:r>
        <w:r w:rsidR="00DE681B">
          <w:rPr>
            <w:noProof/>
            <w:webHidden/>
          </w:rPr>
          <w:t>39</w:t>
        </w:r>
        <w:r>
          <w:rPr>
            <w:noProof/>
            <w:webHidden/>
          </w:rPr>
          <w:fldChar w:fldCharType="end"/>
        </w:r>
      </w:hyperlink>
    </w:p>
    <w:p w:rsidR="009114F2" w:rsidRPr="009114F2" w:rsidRDefault="009114F2" w:rsidP="009114F2">
      <w:pPr>
        <w:rPr>
          <w:rFonts w:eastAsiaTheme="minorEastAsia"/>
          <w:noProof/>
        </w:rPr>
      </w:pPr>
    </w:p>
    <w:p w:rsidR="009114F2" w:rsidRDefault="001F0D33">
      <w:pPr>
        <w:pStyle w:val="Inhopg1"/>
        <w:rPr>
          <w:rStyle w:val="Hyperlink"/>
          <w:noProof/>
        </w:rPr>
      </w:pPr>
      <w:hyperlink w:anchor="_Toc338680515" w:history="1">
        <w:r w:rsidR="009114F2" w:rsidRPr="00C1372B">
          <w:rPr>
            <w:rStyle w:val="Hyperlink"/>
            <w:noProof/>
          </w:rPr>
          <w:t>5</w:t>
        </w:r>
        <w:r w:rsidR="009114F2">
          <w:rPr>
            <w:rFonts w:asciiTheme="minorHAnsi" w:eastAsiaTheme="minorEastAsia" w:hAnsiTheme="minorHAnsi" w:cstheme="minorBidi"/>
            <w:b w:val="0"/>
            <w:noProof/>
            <w:sz w:val="22"/>
            <w:szCs w:val="22"/>
          </w:rPr>
          <w:tab/>
        </w:r>
        <w:r w:rsidR="009114F2" w:rsidRPr="00C1372B">
          <w:rPr>
            <w:rStyle w:val="Hyperlink"/>
            <w:noProof/>
          </w:rPr>
          <w:t>Wat valt op</w:t>
        </w:r>
        <w:r w:rsidR="009114F2">
          <w:rPr>
            <w:noProof/>
            <w:webHidden/>
          </w:rPr>
          <w:tab/>
        </w:r>
        <w:r>
          <w:rPr>
            <w:noProof/>
            <w:webHidden/>
          </w:rPr>
          <w:fldChar w:fldCharType="begin"/>
        </w:r>
        <w:r w:rsidR="009114F2">
          <w:rPr>
            <w:noProof/>
            <w:webHidden/>
          </w:rPr>
          <w:instrText xml:space="preserve"> PAGEREF _Toc338680515 \h </w:instrText>
        </w:r>
        <w:r>
          <w:rPr>
            <w:noProof/>
            <w:webHidden/>
          </w:rPr>
        </w:r>
        <w:r>
          <w:rPr>
            <w:noProof/>
            <w:webHidden/>
          </w:rPr>
          <w:fldChar w:fldCharType="separate"/>
        </w:r>
        <w:r w:rsidR="00DE681B">
          <w:rPr>
            <w:noProof/>
            <w:webHidden/>
          </w:rPr>
          <w:t>41</w:t>
        </w:r>
        <w:r>
          <w:rPr>
            <w:noProof/>
            <w:webHidden/>
          </w:rPr>
          <w:fldChar w:fldCharType="end"/>
        </w:r>
      </w:hyperlink>
    </w:p>
    <w:p w:rsidR="009114F2" w:rsidRPr="009114F2" w:rsidRDefault="009114F2" w:rsidP="009114F2">
      <w:pPr>
        <w:rPr>
          <w:rFonts w:eastAsiaTheme="minorEastAsia"/>
          <w:noProof/>
        </w:rPr>
      </w:pPr>
    </w:p>
    <w:p w:rsidR="009114F2" w:rsidRDefault="001F0D33">
      <w:pPr>
        <w:pStyle w:val="Inhopg1"/>
        <w:rPr>
          <w:rFonts w:asciiTheme="minorHAnsi" w:eastAsiaTheme="minorEastAsia" w:hAnsiTheme="minorHAnsi" w:cstheme="minorBidi"/>
          <w:b w:val="0"/>
          <w:noProof/>
          <w:sz w:val="22"/>
          <w:szCs w:val="22"/>
        </w:rPr>
      </w:pPr>
      <w:hyperlink w:anchor="_Toc338680516" w:history="1">
        <w:r w:rsidR="009114F2" w:rsidRPr="00C1372B">
          <w:rPr>
            <w:rStyle w:val="Hyperlink"/>
            <w:noProof/>
          </w:rPr>
          <w:t>Bijlage</w:t>
        </w:r>
        <w:r w:rsidR="009114F2">
          <w:rPr>
            <w:noProof/>
            <w:webHidden/>
          </w:rPr>
          <w:tab/>
        </w:r>
        <w:r>
          <w:rPr>
            <w:noProof/>
            <w:webHidden/>
          </w:rPr>
          <w:fldChar w:fldCharType="begin"/>
        </w:r>
        <w:r w:rsidR="009114F2">
          <w:rPr>
            <w:noProof/>
            <w:webHidden/>
          </w:rPr>
          <w:instrText xml:space="preserve"> PAGEREF _Toc338680516 \h </w:instrText>
        </w:r>
        <w:r>
          <w:rPr>
            <w:noProof/>
            <w:webHidden/>
          </w:rPr>
        </w:r>
        <w:r>
          <w:rPr>
            <w:noProof/>
            <w:webHidden/>
          </w:rPr>
          <w:fldChar w:fldCharType="separate"/>
        </w:r>
        <w:r w:rsidR="00DE681B">
          <w:rPr>
            <w:noProof/>
            <w:webHidden/>
          </w:rPr>
          <w:t>42</w:t>
        </w:r>
        <w:r>
          <w:rPr>
            <w:noProof/>
            <w:webHidden/>
          </w:rPr>
          <w:fldChar w:fldCharType="end"/>
        </w:r>
      </w:hyperlink>
    </w:p>
    <w:p w:rsidR="00CB23D6" w:rsidRDefault="001F0D33" w:rsidP="00CB23D6">
      <w:r>
        <w:rPr>
          <w:rFonts w:ascii="Arial-BoldMT" w:hAnsi="Arial-BoldMT"/>
          <w:sz w:val="24"/>
        </w:rPr>
        <w:fldChar w:fldCharType="end"/>
      </w:r>
    </w:p>
    <w:p w:rsidR="00892FFD" w:rsidRDefault="00892FFD">
      <w:pPr>
        <w:jc w:val="left"/>
        <w:rPr>
          <w:b/>
          <w:sz w:val="36"/>
        </w:rPr>
      </w:pPr>
      <w:r>
        <w:br w:type="page"/>
      </w:r>
    </w:p>
    <w:p w:rsidR="002E5CE8" w:rsidRDefault="002E5CE8" w:rsidP="002A13F5">
      <w:pPr>
        <w:pStyle w:val="Kop1"/>
        <w:numPr>
          <w:ilvl w:val="0"/>
          <w:numId w:val="0"/>
        </w:numPr>
        <w:ind w:left="-567"/>
      </w:pPr>
      <w:bookmarkStart w:id="0" w:name="_Toc338680493"/>
      <w:r>
        <w:lastRenderedPageBreak/>
        <w:t>Inleiding</w:t>
      </w:r>
      <w:bookmarkEnd w:id="0"/>
    </w:p>
    <w:p w:rsidR="002E5CE8" w:rsidRDefault="002E5CE8" w:rsidP="002E5CE8"/>
    <w:p w:rsidR="00A44AB8" w:rsidRPr="00A44AB8" w:rsidRDefault="00A44AB8" w:rsidP="00826704">
      <w:pPr>
        <w:rPr>
          <w:rFonts w:cs="Arial"/>
        </w:rPr>
      </w:pPr>
      <w:r w:rsidRPr="00A44AB8">
        <w:rPr>
          <w:rFonts w:cs="Arial"/>
        </w:rPr>
        <w:t>Wederom kunnen we u een nieuwe editie van ‘De Deventer Jeugd in Beeld’ presenteren. Deze nieuwste editie van het voorjaar 2012 trekt de lijn van de vorige edities door en biedt bestuurders en professionals in het werkveld een scherp kwalitatief en kwantitatief inzicht in de algemene situatie van de jeugd en de omvang en aard van de jeugd(problematiek) in Deventer.</w:t>
      </w:r>
    </w:p>
    <w:p w:rsidR="00826704" w:rsidRPr="00A94C37" w:rsidRDefault="00826704" w:rsidP="00826704">
      <w:pPr>
        <w:rPr>
          <w:rFonts w:cs="Arial"/>
          <w:highlight w:val="yellow"/>
        </w:rPr>
      </w:pPr>
    </w:p>
    <w:p w:rsidR="00826704" w:rsidRPr="00827E0A" w:rsidRDefault="00826704" w:rsidP="00826704">
      <w:pPr>
        <w:rPr>
          <w:rFonts w:cs="Arial"/>
        </w:rPr>
      </w:pPr>
      <w:r w:rsidRPr="00827E0A">
        <w:rPr>
          <w:rFonts w:cs="Arial"/>
        </w:rPr>
        <w:t xml:space="preserve">Het accent van voorliggend document ligt op die aspecten van de Deventer jeugd waarin de gemeente Deventer vanuit het jeugdbeleid een actieve taak heeft. </w:t>
      </w:r>
    </w:p>
    <w:p w:rsidR="00826704" w:rsidRDefault="00826704" w:rsidP="00826704">
      <w:pPr>
        <w:rPr>
          <w:rFonts w:cs="Arial"/>
          <w:highlight w:val="yellow"/>
        </w:rPr>
      </w:pPr>
    </w:p>
    <w:p w:rsidR="00A44AB8" w:rsidRPr="00A94C37" w:rsidRDefault="00A44AB8" w:rsidP="00826704">
      <w:pPr>
        <w:rPr>
          <w:rFonts w:cs="Arial"/>
          <w:highlight w:val="yellow"/>
        </w:rPr>
      </w:pPr>
    </w:p>
    <w:p w:rsidR="00826704" w:rsidRPr="00827E0A" w:rsidRDefault="00826704" w:rsidP="00826704">
      <w:pPr>
        <w:rPr>
          <w:rFonts w:cs="Arial"/>
          <w:i/>
        </w:rPr>
      </w:pPr>
      <w:r w:rsidRPr="00827E0A">
        <w:rPr>
          <w:rFonts w:cs="Arial"/>
          <w:i/>
        </w:rPr>
        <w:t>Informatieverzameling</w:t>
      </w:r>
    </w:p>
    <w:p w:rsidR="00826704" w:rsidRPr="00827E0A" w:rsidRDefault="00826704" w:rsidP="00826704">
      <w:pPr>
        <w:rPr>
          <w:rFonts w:cs="Arial"/>
        </w:rPr>
      </w:pPr>
      <w:r w:rsidRPr="00827E0A">
        <w:rPr>
          <w:rFonts w:cs="Arial"/>
        </w:rPr>
        <w:t xml:space="preserve">De gemeente Deventer heeft zelf veel statistische informatie voorhanden. Voor informatie die de gemeente niet zelf in bezit heeft, zijn Deventer instellingen voor jeugdzorg en –hulpverlening benaderd met het verzoek om deze informatie te leveren. Bevat een figuur of tabel geen bronvermelding, dan zijn de gegevens afkomstig van de gemeente Deventer. </w:t>
      </w:r>
    </w:p>
    <w:p w:rsidR="00826704" w:rsidRPr="00827E0A" w:rsidRDefault="00826704" w:rsidP="00826704">
      <w:pPr>
        <w:rPr>
          <w:rFonts w:cs="Arial"/>
        </w:rPr>
      </w:pPr>
    </w:p>
    <w:p w:rsidR="00A44AB8" w:rsidRDefault="00826704" w:rsidP="00A44AB8">
      <w:pPr>
        <w:rPr>
          <w:rFonts w:cs="Arial"/>
        </w:rPr>
      </w:pPr>
      <w:r w:rsidRPr="00827E0A">
        <w:rPr>
          <w:rFonts w:cs="Arial"/>
        </w:rPr>
        <w:t xml:space="preserve">Belangrijk om te vermelden is dat ‘De Deventer Jeugd in Beeld’ een instrument in ontwikkeling is. Nog niet alle informatie is voorhanden en voor sommige onderdelen van de jeugdketen zijn we nog met organisaties en instellingen in beraad op welke wijze de informatie het best gepresenteerd kan worden. </w:t>
      </w:r>
      <w:r w:rsidR="00A44AB8">
        <w:rPr>
          <w:rFonts w:cs="Arial"/>
        </w:rPr>
        <w:t xml:space="preserve">Nieuw in deze editie zijn gegevens over het aantal jongeren dat een </w:t>
      </w:r>
      <w:proofErr w:type="spellStart"/>
      <w:r w:rsidR="00A44AB8">
        <w:rPr>
          <w:rFonts w:cs="Arial"/>
        </w:rPr>
        <w:t>WWB-uitkering</w:t>
      </w:r>
      <w:proofErr w:type="spellEnd"/>
      <w:r w:rsidR="00A44AB8">
        <w:rPr>
          <w:rFonts w:cs="Arial"/>
        </w:rPr>
        <w:t xml:space="preserve"> heeft aangevraagd en al dan niet is toegekend (§3.3). </w:t>
      </w:r>
    </w:p>
    <w:p w:rsidR="00826704" w:rsidRDefault="00826704" w:rsidP="00826704">
      <w:pPr>
        <w:rPr>
          <w:rFonts w:cs="Arial"/>
        </w:rPr>
      </w:pPr>
    </w:p>
    <w:p w:rsidR="00A44AB8" w:rsidRDefault="00A44AB8" w:rsidP="00826704">
      <w:pPr>
        <w:rPr>
          <w:rFonts w:cs="Arial"/>
        </w:rPr>
      </w:pPr>
    </w:p>
    <w:p w:rsidR="00826704" w:rsidRPr="00827E0A" w:rsidRDefault="00826704" w:rsidP="00826704">
      <w:pPr>
        <w:rPr>
          <w:i/>
        </w:rPr>
      </w:pPr>
      <w:r w:rsidRPr="00827E0A">
        <w:rPr>
          <w:i/>
        </w:rPr>
        <w:t>Leeswijzer</w:t>
      </w:r>
    </w:p>
    <w:p w:rsidR="00826704" w:rsidRDefault="00826704" w:rsidP="00826704">
      <w:r w:rsidRPr="00827E0A">
        <w:t xml:space="preserve">In het eerste hoofdstuk wordt een situatieschets van de Deventer jeugd gepresenteerd. Hoofdstuk 2 en 3 kijkt achtereenvolgens naar de fundamentele en aanvullende voorzieningen in de jeugdketen. Hoofdstuk 4 staat in het teken van de jeugdzorg en –hulpverlening. In het laatste hoofdstuk worden de </w:t>
      </w:r>
      <w:r w:rsidR="00A45F87">
        <w:t>opvallendheden</w:t>
      </w:r>
      <w:r w:rsidRPr="00827E0A">
        <w:t xml:space="preserve"> van deze ‘Deventer jeugd in beeld gepresenteerd.</w:t>
      </w:r>
    </w:p>
    <w:p w:rsidR="00826704" w:rsidRDefault="00826704" w:rsidP="00826704"/>
    <w:p w:rsidR="00826704" w:rsidRDefault="00826704" w:rsidP="00826704">
      <w:pPr>
        <w:rPr>
          <w:i/>
        </w:rPr>
      </w:pPr>
      <w:r>
        <w:rPr>
          <w:i/>
        </w:rPr>
        <w:t>Betrokken instanties</w:t>
      </w:r>
    </w:p>
    <w:p w:rsidR="00AC3BA6" w:rsidRDefault="00826704" w:rsidP="00AC3BA6">
      <w:r>
        <w:t xml:space="preserve">De volgende instanties </w:t>
      </w:r>
      <w:r w:rsidR="00AC3BA6">
        <w:t xml:space="preserve">zijn betrokken bij </w:t>
      </w:r>
      <w:r>
        <w:t xml:space="preserve">de </w:t>
      </w:r>
      <w:r w:rsidR="00AC3BA6">
        <w:t>totstandkoming van dit document:</w:t>
      </w:r>
    </w:p>
    <w:p w:rsidR="00DE630A" w:rsidRDefault="00DE630A" w:rsidP="006A6807">
      <w:pPr>
        <w:numPr>
          <w:ilvl w:val="0"/>
          <w:numId w:val="14"/>
        </w:numPr>
      </w:pPr>
      <w:r>
        <w:t>Centrum voor Jeugd en Gezin</w:t>
      </w:r>
    </w:p>
    <w:p w:rsidR="00826704" w:rsidRDefault="00826704" w:rsidP="006A6807">
      <w:pPr>
        <w:numPr>
          <w:ilvl w:val="0"/>
          <w:numId w:val="14"/>
        </w:numPr>
      </w:pPr>
      <w:r>
        <w:t>Stichting Raster</w:t>
      </w:r>
    </w:p>
    <w:p w:rsidR="00826704" w:rsidRDefault="00826704" w:rsidP="006A6807">
      <w:pPr>
        <w:numPr>
          <w:ilvl w:val="0"/>
          <w:numId w:val="14"/>
        </w:numPr>
      </w:pPr>
      <w:r>
        <w:t>Het Mozaïek</w:t>
      </w:r>
    </w:p>
    <w:p w:rsidR="00826704" w:rsidRDefault="00826704" w:rsidP="006A6807">
      <w:pPr>
        <w:numPr>
          <w:ilvl w:val="0"/>
          <w:numId w:val="14"/>
        </w:numPr>
      </w:pPr>
      <w:r>
        <w:t>Bureau Jeugdzorg Overijssel</w:t>
      </w:r>
    </w:p>
    <w:p w:rsidR="00826704" w:rsidRDefault="00826704" w:rsidP="006A6807">
      <w:pPr>
        <w:numPr>
          <w:ilvl w:val="0"/>
          <w:numId w:val="14"/>
        </w:numPr>
      </w:pPr>
      <w:proofErr w:type="spellStart"/>
      <w:r>
        <w:t>Pactum</w:t>
      </w:r>
      <w:proofErr w:type="spellEnd"/>
    </w:p>
    <w:p w:rsidR="00826704" w:rsidRDefault="00826704" w:rsidP="006A6807">
      <w:pPr>
        <w:numPr>
          <w:ilvl w:val="0"/>
          <w:numId w:val="14"/>
        </w:numPr>
      </w:pPr>
      <w:proofErr w:type="spellStart"/>
      <w:r>
        <w:t>Tactus</w:t>
      </w:r>
      <w:proofErr w:type="spellEnd"/>
    </w:p>
    <w:p w:rsidR="00826704" w:rsidRDefault="00826704" w:rsidP="006A6807">
      <w:pPr>
        <w:numPr>
          <w:ilvl w:val="0"/>
          <w:numId w:val="14"/>
        </w:numPr>
      </w:pPr>
      <w:r>
        <w:t xml:space="preserve">MEE </w:t>
      </w:r>
      <w:proofErr w:type="spellStart"/>
      <w:r>
        <w:t>IJsseloevers</w:t>
      </w:r>
      <w:proofErr w:type="spellEnd"/>
    </w:p>
    <w:p w:rsidR="00F51F9A" w:rsidRDefault="00F51F9A" w:rsidP="006A6807">
      <w:pPr>
        <w:numPr>
          <w:ilvl w:val="0"/>
          <w:numId w:val="14"/>
        </w:numPr>
      </w:pPr>
      <w:r>
        <w:t>CIZ</w:t>
      </w:r>
    </w:p>
    <w:p w:rsidR="00756C26" w:rsidRDefault="00D727EC" w:rsidP="006A6807">
      <w:pPr>
        <w:numPr>
          <w:ilvl w:val="0"/>
          <w:numId w:val="14"/>
        </w:numPr>
      </w:pPr>
      <w:proofErr w:type="spellStart"/>
      <w:r>
        <w:t>Sine</w:t>
      </w:r>
      <w:proofErr w:type="spellEnd"/>
      <w:r>
        <w:t xml:space="preserve"> </w:t>
      </w:r>
      <w:proofErr w:type="spellStart"/>
      <w:r>
        <w:t>Limite</w:t>
      </w:r>
      <w:proofErr w:type="spellEnd"/>
      <w:r w:rsidR="00756C26" w:rsidRPr="00756C26">
        <w:t xml:space="preserve"> </w:t>
      </w:r>
    </w:p>
    <w:p w:rsidR="00756C26" w:rsidRPr="00C477D2" w:rsidRDefault="00756C26" w:rsidP="006A6807">
      <w:pPr>
        <w:numPr>
          <w:ilvl w:val="0"/>
          <w:numId w:val="14"/>
        </w:numPr>
      </w:pPr>
      <w:r w:rsidRPr="00C477D2">
        <w:t xml:space="preserve">GGD </w:t>
      </w:r>
      <w:proofErr w:type="spellStart"/>
      <w:r w:rsidRPr="00C477D2">
        <w:t>IJsselland</w:t>
      </w:r>
      <w:proofErr w:type="spellEnd"/>
    </w:p>
    <w:p w:rsidR="00D727EC" w:rsidRPr="00826704" w:rsidRDefault="00D727EC" w:rsidP="00756C26">
      <w:pPr>
        <w:ind w:left="720"/>
      </w:pPr>
    </w:p>
    <w:p w:rsidR="00502E2D" w:rsidRDefault="00DE630A" w:rsidP="002E5CE8">
      <w:r>
        <w:t>Maar ook verschillende teams binnen de gemeentelijke organisatie leveren hun bijdrage aan de totstandkoming van dit document:</w:t>
      </w:r>
    </w:p>
    <w:p w:rsidR="00DE681B" w:rsidRDefault="00DE681B" w:rsidP="00DE630A">
      <w:pPr>
        <w:pStyle w:val="Lijstalinea"/>
        <w:numPr>
          <w:ilvl w:val="0"/>
          <w:numId w:val="71"/>
        </w:numPr>
      </w:pPr>
      <w:r>
        <w:t>Maatschappelijke ontwikkeling en Milieu</w:t>
      </w:r>
    </w:p>
    <w:p w:rsidR="00DE630A" w:rsidRDefault="00DE630A" w:rsidP="00DE630A">
      <w:pPr>
        <w:pStyle w:val="Lijstalinea"/>
        <w:numPr>
          <w:ilvl w:val="0"/>
          <w:numId w:val="71"/>
        </w:numPr>
      </w:pPr>
      <w:r>
        <w:t>Leerplicht/RMC</w:t>
      </w:r>
    </w:p>
    <w:p w:rsidR="00DE630A" w:rsidRDefault="00DE630A" w:rsidP="00DE630A">
      <w:pPr>
        <w:pStyle w:val="Lijstalinea"/>
        <w:numPr>
          <w:ilvl w:val="0"/>
          <w:numId w:val="71"/>
        </w:numPr>
      </w:pPr>
      <w:r>
        <w:t>Werk en Inkomen</w:t>
      </w:r>
    </w:p>
    <w:p w:rsidR="002E5CE8" w:rsidRDefault="00502E2D" w:rsidP="00502E2D">
      <w:pPr>
        <w:pStyle w:val="Kop1"/>
      </w:pPr>
      <w:r>
        <w:br w:type="page"/>
      </w:r>
      <w:bookmarkStart w:id="1" w:name="_Toc316297061"/>
      <w:bookmarkStart w:id="2" w:name="_Toc338680494"/>
      <w:r>
        <w:lastRenderedPageBreak/>
        <w:t>Situatieschets Deventer jeugd</w:t>
      </w:r>
      <w:bookmarkEnd w:id="1"/>
      <w:bookmarkEnd w:id="2"/>
    </w:p>
    <w:p w:rsidR="00010B93" w:rsidRDefault="00010B93" w:rsidP="00502E2D">
      <w:pPr>
        <w:rPr>
          <w:i/>
        </w:rPr>
      </w:pPr>
    </w:p>
    <w:p w:rsidR="00502E2D" w:rsidRDefault="00502E2D" w:rsidP="00502E2D">
      <w:pPr>
        <w:rPr>
          <w:i/>
        </w:rPr>
      </w:pPr>
      <w:r>
        <w:rPr>
          <w:i/>
        </w:rPr>
        <w:t>Om de gegevens van dit document in het juiste perspectief te kunnen plaatsen is een overzicht van de populatie onmisbaar. In dit hoofdstuk wordt de leeftijdsverdeling en de gezinssituatie van de 0-23 jarigen weergegeven.</w:t>
      </w:r>
    </w:p>
    <w:p w:rsidR="00502E2D" w:rsidRDefault="00502E2D" w:rsidP="00502E2D">
      <w:pPr>
        <w:rPr>
          <w:i/>
        </w:rPr>
      </w:pPr>
    </w:p>
    <w:p w:rsidR="00892FFD" w:rsidRDefault="00892FFD" w:rsidP="00502E2D">
      <w:pPr>
        <w:rPr>
          <w:i/>
        </w:rPr>
      </w:pPr>
    </w:p>
    <w:p w:rsidR="00502E2D" w:rsidRPr="00FB083C" w:rsidRDefault="00892FFD" w:rsidP="00FB083C">
      <w:pPr>
        <w:pStyle w:val="Kop2"/>
        <w:ind w:left="851" w:hanging="851"/>
        <w:rPr>
          <w:rStyle w:val="Nadruk"/>
          <w:i/>
        </w:rPr>
      </w:pPr>
      <w:r w:rsidRPr="00FB083C">
        <w:rPr>
          <w:rStyle w:val="Nadruk"/>
          <w:i/>
        </w:rPr>
        <w:t>Leeftijd van de populatie</w:t>
      </w:r>
    </w:p>
    <w:p w:rsidR="00454968" w:rsidRDefault="00454968" w:rsidP="00E16952">
      <w:pPr>
        <w:numPr>
          <w:ilvl w:val="0"/>
          <w:numId w:val="5"/>
        </w:numPr>
        <w:ind w:left="426"/>
      </w:pPr>
      <w:r>
        <w:t xml:space="preserve">Het aantal 0-23 jarigen in Deventer is verder afgenomen tot 28.357 op 1 januari 2012. </w:t>
      </w:r>
    </w:p>
    <w:p w:rsidR="00454968" w:rsidRDefault="00454968" w:rsidP="00E16952">
      <w:pPr>
        <w:numPr>
          <w:ilvl w:val="0"/>
          <w:numId w:val="5"/>
        </w:numPr>
        <w:ind w:left="426"/>
      </w:pPr>
      <w:r>
        <w:t>Waren in voorgaande jaren de jeugdigen nog goed voor een stabiel aandeel van 29,0% in de Deventer bevolking op 1 januari, in 2012 is dit aandeel voor het eerst minder (28,7%).</w:t>
      </w:r>
    </w:p>
    <w:p w:rsidR="00454968" w:rsidRDefault="00352796" w:rsidP="00E16952">
      <w:pPr>
        <w:numPr>
          <w:ilvl w:val="0"/>
          <w:numId w:val="5"/>
        </w:numPr>
        <w:ind w:left="426"/>
      </w:pPr>
      <w:r>
        <w:t>Landelijk neemt het aandeel 0-23 jarigen gestaag af. Voor Deventer is het nog iets te vroeg om te spreken van een trend.</w:t>
      </w:r>
    </w:p>
    <w:p w:rsidR="00010B93" w:rsidRDefault="00010B93" w:rsidP="00502E2D">
      <w:pPr>
        <w:rPr>
          <w:i/>
        </w:rPr>
      </w:pPr>
    </w:p>
    <w:p w:rsidR="00502E2D" w:rsidRDefault="00502E2D" w:rsidP="00502E2D"/>
    <w:p w:rsidR="00502E2D" w:rsidRPr="006C381F" w:rsidRDefault="00502E2D" w:rsidP="00502E2D">
      <w:pPr>
        <w:rPr>
          <w:b/>
          <w:sz w:val="18"/>
          <w:szCs w:val="18"/>
        </w:rPr>
      </w:pPr>
      <w:r w:rsidRPr="006C381F">
        <w:rPr>
          <w:b/>
          <w:sz w:val="18"/>
          <w:szCs w:val="18"/>
        </w:rPr>
        <w:t>Tabel 1.</w:t>
      </w:r>
      <w:r w:rsidR="00756C26" w:rsidRPr="006C381F">
        <w:rPr>
          <w:b/>
          <w:sz w:val="18"/>
          <w:szCs w:val="18"/>
        </w:rPr>
        <w:t>1</w:t>
      </w:r>
      <w:r w:rsidRPr="006C381F">
        <w:rPr>
          <w:b/>
          <w:sz w:val="18"/>
          <w:szCs w:val="18"/>
        </w:rPr>
        <w:t xml:space="preserve"> Aantal inwoners t/m 23 jaar in Deventer, naar leeftijd</w:t>
      </w:r>
    </w:p>
    <w:tbl>
      <w:tblPr>
        <w:tblW w:w="8474" w:type="dxa"/>
        <w:tblInd w:w="55" w:type="dxa"/>
        <w:tblCellMar>
          <w:left w:w="70" w:type="dxa"/>
          <w:right w:w="70" w:type="dxa"/>
        </w:tblCellMar>
        <w:tblLook w:val="04A0"/>
      </w:tblPr>
      <w:tblGrid>
        <w:gridCol w:w="2992"/>
        <w:gridCol w:w="915"/>
        <w:gridCol w:w="915"/>
        <w:gridCol w:w="915"/>
        <w:gridCol w:w="907"/>
        <w:gridCol w:w="907"/>
        <w:gridCol w:w="907"/>
        <w:gridCol w:w="16"/>
      </w:tblGrid>
      <w:tr w:rsidR="005A6D40" w:rsidRPr="00502E2D" w:rsidTr="007B099D">
        <w:trPr>
          <w:trHeight w:val="170"/>
        </w:trPr>
        <w:tc>
          <w:tcPr>
            <w:tcW w:w="2992" w:type="dxa"/>
            <w:vMerge w:val="restart"/>
            <w:tcBorders>
              <w:top w:val="single" w:sz="12" w:space="0" w:color="8064A2"/>
              <w:left w:val="nil"/>
              <w:bottom w:val="single" w:sz="8" w:space="0" w:color="8064A2"/>
              <w:right w:val="nil"/>
            </w:tcBorders>
            <w:shd w:val="clear" w:color="auto" w:fill="auto"/>
            <w:vAlign w:val="center"/>
            <w:hideMark/>
          </w:tcPr>
          <w:p w:rsidR="005A6D40" w:rsidRPr="00502E2D" w:rsidRDefault="005A6D40" w:rsidP="00502E2D">
            <w:pPr>
              <w:jc w:val="left"/>
              <w:rPr>
                <w:rFonts w:cs="Arial"/>
                <w:i/>
                <w:iCs/>
                <w:color w:val="000000"/>
                <w:sz w:val="18"/>
                <w:szCs w:val="18"/>
              </w:rPr>
            </w:pPr>
            <w:r w:rsidRPr="00502E2D">
              <w:rPr>
                <w:rFonts w:cs="Arial"/>
                <w:i/>
                <w:iCs/>
                <w:color w:val="000000"/>
                <w:sz w:val="18"/>
                <w:szCs w:val="18"/>
              </w:rPr>
              <w:t>Leeftijd</w:t>
            </w:r>
          </w:p>
        </w:tc>
        <w:tc>
          <w:tcPr>
            <w:tcW w:w="915" w:type="dxa"/>
            <w:tcBorders>
              <w:top w:val="single" w:sz="12" w:space="0" w:color="8064A2"/>
              <w:left w:val="nil"/>
              <w:bottom w:val="single" w:sz="8" w:space="0" w:color="8064A2"/>
              <w:right w:val="single" w:sz="2" w:space="0" w:color="8064A2" w:themeColor="accent4"/>
            </w:tcBorders>
            <w:shd w:val="clear" w:color="auto" w:fill="auto"/>
            <w:vAlign w:val="bottom"/>
            <w:hideMark/>
          </w:tcPr>
          <w:p w:rsidR="005A6D40" w:rsidRPr="00502E2D" w:rsidRDefault="005A6D40" w:rsidP="00502E2D">
            <w:pPr>
              <w:jc w:val="center"/>
              <w:rPr>
                <w:rFonts w:cs="Arial"/>
                <w:i/>
                <w:iCs/>
                <w:color w:val="000000"/>
                <w:sz w:val="18"/>
                <w:szCs w:val="18"/>
              </w:rPr>
            </w:pPr>
            <w:r w:rsidRPr="00502E2D">
              <w:rPr>
                <w:rFonts w:cs="Arial"/>
                <w:i/>
                <w:iCs/>
                <w:color w:val="000000"/>
                <w:sz w:val="18"/>
                <w:szCs w:val="18"/>
              </w:rPr>
              <w:t>2009</w:t>
            </w:r>
          </w:p>
        </w:tc>
        <w:tc>
          <w:tcPr>
            <w:tcW w:w="1830" w:type="dxa"/>
            <w:gridSpan w:val="2"/>
            <w:tcBorders>
              <w:top w:val="single" w:sz="12" w:space="0" w:color="8064A2"/>
              <w:left w:val="single" w:sz="2" w:space="0" w:color="8064A2" w:themeColor="accent4"/>
              <w:bottom w:val="single" w:sz="8" w:space="0" w:color="8064A2"/>
              <w:right w:val="single" w:sz="2" w:space="0" w:color="8064A2" w:themeColor="accent4"/>
            </w:tcBorders>
            <w:shd w:val="clear" w:color="auto" w:fill="auto"/>
            <w:vAlign w:val="bottom"/>
            <w:hideMark/>
          </w:tcPr>
          <w:p w:rsidR="005A6D40" w:rsidRPr="00502E2D" w:rsidRDefault="005A6D40" w:rsidP="00502E2D">
            <w:pPr>
              <w:jc w:val="center"/>
              <w:rPr>
                <w:rFonts w:cs="Arial"/>
                <w:i/>
                <w:iCs/>
                <w:color w:val="000000"/>
                <w:sz w:val="18"/>
                <w:szCs w:val="18"/>
              </w:rPr>
            </w:pPr>
            <w:r w:rsidRPr="00502E2D">
              <w:rPr>
                <w:rFonts w:cs="Arial"/>
                <w:i/>
                <w:iCs/>
                <w:color w:val="000000"/>
                <w:sz w:val="18"/>
                <w:szCs w:val="18"/>
              </w:rPr>
              <w:t>2010</w:t>
            </w:r>
          </w:p>
        </w:tc>
        <w:tc>
          <w:tcPr>
            <w:tcW w:w="1814" w:type="dxa"/>
            <w:gridSpan w:val="2"/>
            <w:tcBorders>
              <w:top w:val="single" w:sz="12" w:space="0" w:color="8064A2"/>
              <w:left w:val="single" w:sz="2" w:space="0" w:color="8064A2" w:themeColor="accent4"/>
              <w:bottom w:val="single" w:sz="8" w:space="0" w:color="8064A2"/>
              <w:right w:val="single" w:sz="2" w:space="0" w:color="8064A2" w:themeColor="accent4"/>
            </w:tcBorders>
            <w:shd w:val="clear" w:color="auto" w:fill="auto"/>
            <w:vAlign w:val="bottom"/>
            <w:hideMark/>
          </w:tcPr>
          <w:p w:rsidR="005A6D40" w:rsidRPr="00502E2D" w:rsidRDefault="005A6D40" w:rsidP="00502E2D">
            <w:pPr>
              <w:jc w:val="center"/>
              <w:rPr>
                <w:rFonts w:cs="Arial"/>
                <w:i/>
                <w:iCs/>
                <w:color w:val="000000"/>
                <w:sz w:val="18"/>
                <w:szCs w:val="18"/>
              </w:rPr>
            </w:pPr>
            <w:r w:rsidRPr="00502E2D">
              <w:rPr>
                <w:rFonts w:cs="Arial"/>
                <w:i/>
                <w:iCs/>
                <w:color w:val="000000"/>
                <w:sz w:val="18"/>
                <w:szCs w:val="18"/>
              </w:rPr>
              <w:t>201</w:t>
            </w:r>
            <w:r>
              <w:rPr>
                <w:rFonts w:cs="Arial"/>
                <w:i/>
                <w:iCs/>
                <w:color w:val="000000"/>
                <w:sz w:val="18"/>
                <w:szCs w:val="18"/>
              </w:rPr>
              <w:t>1</w:t>
            </w:r>
          </w:p>
        </w:tc>
        <w:tc>
          <w:tcPr>
            <w:tcW w:w="923" w:type="dxa"/>
            <w:gridSpan w:val="2"/>
            <w:tcBorders>
              <w:top w:val="single" w:sz="12" w:space="0" w:color="8064A2"/>
              <w:left w:val="single" w:sz="2" w:space="0" w:color="8064A2" w:themeColor="accent4"/>
              <w:bottom w:val="single" w:sz="8" w:space="0" w:color="8064A2"/>
            </w:tcBorders>
          </w:tcPr>
          <w:p w:rsidR="005A6D40" w:rsidRPr="00502E2D" w:rsidRDefault="005A6D40" w:rsidP="00502E2D">
            <w:pPr>
              <w:jc w:val="center"/>
              <w:rPr>
                <w:rFonts w:cs="Arial"/>
                <w:i/>
                <w:iCs/>
                <w:color w:val="000000"/>
                <w:sz w:val="18"/>
                <w:szCs w:val="18"/>
              </w:rPr>
            </w:pPr>
            <w:r>
              <w:rPr>
                <w:rFonts w:cs="Arial"/>
                <w:i/>
                <w:iCs/>
                <w:color w:val="000000"/>
                <w:sz w:val="18"/>
                <w:szCs w:val="18"/>
              </w:rPr>
              <w:t>2012</w:t>
            </w:r>
          </w:p>
        </w:tc>
      </w:tr>
      <w:tr w:rsidR="005A6D40" w:rsidRPr="00502E2D" w:rsidTr="007B099D">
        <w:trPr>
          <w:gridAfter w:val="1"/>
          <w:wAfter w:w="16" w:type="dxa"/>
          <w:trHeight w:val="227"/>
        </w:trPr>
        <w:tc>
          <w:tcPr>
            <w:tcW w:w="2992" w:type="dxa"/>
            <w:vMerge/>
            <w:tcBorders>
              <w:top w:val="single" w:sz="12" w:space="0" w:color="8064A2"/>
              <w:left w:val="nil"/>
              <w:bottom w:val="single" w:sz="8" w:space="0" w:color="8064A2"/>
              <w:right w:val="nil"/>
            </w:tcBorders>
            <w:vAlign w:val="center"/>
            <w:hideMark/>
          </w:tcPr>
          <w:p w:rsidR="005A6D40" w:rsidRPr="00502E2D" w:rsidRDefault="005A6D40" w:rsidP="00502E2D">
            <w:pPr>
              <w:jc w:val="left"/>
              <w:rPr>
                <w:rFonts w:cs="Arial"/>
                <w:i/>
                <w:iCs/>
                <w:color w:val="000000"/>
                <w:sz w:val="18"/>
                <w:szCs w:val="18"/>
              </w:rPr>
            </w:pPr>
          </w:p>
        </w:tc>
        <w:tc>
          <w:tcPr>
            <w:tcW w:w="915" w:type="dxa"/>
            <w:tcBorders>
              <w:top w:val="nil"/>
              <w:left w:val="nil"/>
              <w:bottom w:val="single" w:sz="8" w:space="0" w:color="8064A2"/>
              <w:right w:val="single" w:sz="2" w:space="0" w:color="8064A2" w:themeColor="accent4"/>
            </w:tcBorders>
            <w:shd w:val="clear" w:color="auto" w:fill="auto"/>
            <w:vAlign w:val="bottom"/>
            <w:hideMark/>
          </w:tcPr>
          <w:p w:rsidR="005A6D40" w:rsidRPr="00502E2D" w:rsidRDefault="005A6D40" w:rsidP="00502E2D">
            <w:pPr>
              <w:jc w:val="right"/>
              <w:rPr>
                <w:rFonts w:cs="Arial"/>
                <w:i/>
                <w:iCs/>
                <w:color w:val="000000"/>
                <w:sz w:val="18"/>
                <w:szCs w:val="18"/>
              </w:rPr>
            </w:pPr>
            <w:r w:rsidRPr="00502E2D">
              <w:rPr>
                <w:rFonts w:cs="Arial"/>
                <w:i/>
                <w:iCs/>
                <w:color w:val="000000"/>
                <w:sz w:val="18"/>
                <w:szCs w:val="18"/>
              </w:rPr>
              <w:t>1-jan</w:t>
            </w:r>
          </w:p>
        </w:tc>
        <w:tc>
          <w:tcPr>
            <w:tcW w:w="915" w:type="dxa"/>
            <w:tcBorders>
              <w:top w:val="nil"/>
              <w:left w:val="single" w:sz="2" w:space="0" w:color="8064A2" w:themeColor="accent4"/>
              <w:bottom w:val="single" w:sz="8" w:space="0" w:color="8064A2"/>
            </w:tcBorders>
            <w:shd w:val="clear" w:color="auto" w:fill="auto"/>
            <w:vAlign w:val="bottom"/>
            <w:hideMark/>
          </w:tcPr>
          <w:p w:rsidR="005A6D40" w:rsidRPr="00502E2D" w:rsidRDefault="005A6D40" w:rsidP="00502E2D">
            <w:pPr>
              <w:jc w:val="right"/>
              <w:rPr>
                <w:rFonts w:cs="Arial"/>
                <w:i/>
                <w:iCs/>
                <w:color w:val="000000"/>
                <w:sz w:val="18"/>
                <w:szCs w:val="18"/>
              </w:rPr>
            </w:pPr>
            <w:r w:rsidRPr="00502E2D">
              <w:rPr>
                <w:rFonts w:cs="Arial"/>
                <w:i/>
                <w:iCs/>
                <w:color w:val="000000"/>
                <w:sz w:val="18"/>
                <w:szCs w:val="18"/>
              </w:rPr>
              <w:t>1-jan</w:t>
            </w:r>
          </w:p>
        </w:tc>
        <w:tc>
          <w:tcPr>
            <w:tcW w:w="915" w:type="dxa"/>
            <w:tcBorders>
              <w:top w:val="nil"/>
              <w:left w:val="nil"/>
              <w:bottom w:val="single" w:sz="8" w:space="0" w:color="8064A2"/>
              <w:right w:val="single" w:sz="2" w:space="0" w:color="8064A2" w:themeColor="accent4"/>
            </w:tcBorders>
            <w:shd w:val="clear" w:color="auto" w:fill="auto"/>
            <w:vAlign w:val="bottom"/>
            <w:hideMark/>
          </w:tcPr>
          <w:p w:rsidR="005A6D40" w:rsidRPr="00502E2D" w:rsidRDefault="005A6D40" w:rsidP="00502E2D">
            <w:pPr>
              <w:jc w:val="right"/>
              <w:rPr>
                <w:rFonts w:cs="Arial"/>
                <w:i/>
                <w:iCs/>
                <w:color w:val="000000"/>
                <w:sz w:val="18"/>
                <w:szCs w:val="18"/>
              </w:rPr>
            </w:pPr>
            <w:r w:rsidRPr="00502E2D">
              <w:rPr>
                <w:rFonts w:cs="Arial"/>
                <w:i/>
                <w:iCs/>
                <w:color w:val="000000"/>
                <w:sz w:val="18"/>
                <w:szCs w:val="18"/>
              </w:rPr>
              <w:t>1-jul</w:t>
            </w:r>
          </w:p>
        </w:tc>
        <w:tc>
          <w:tcPr>
            <w:tcW w:w="907" w:type="dxa"/>
            <w:tcBorders>
              <w:top w:val="nil"/>
              <w:left w:val="single" w:sz="2" w:space="0" w:color="8064A2" w:themeColor="accent4"/>
              <w:bottom w:val="single" w:sz="8" w:space="0" w:color="8064A2"/>
            </w:tcBorders>
            <w:shd w:val="clear" w:color="auto" w:fill="auto"/>
            <w:vAlign w:val="bottom"/>
            <w:hideMark/>
          </w:tcPr>
          <w:p w:rsidR="005A6D40" w:rsidRPr="00502E2D" w:rsidRDefault="005A6D40" w:rsidP="00502E2D">
            <w:pPr>
              <w:jc w:val="right"/>
              <w:rPr>
                <w:rFonts w:cs="Arial"/>
                <w:i/>
                <w:iCs/>
                <w:color w:val="000000"/>
                <w:sz w:val="18"/>
                <w:szCs w:val="18"/>
              </w:rPr>
            </w:pPr>
            <w:r w:rsidRPr="00502E2D">
              <w:rPr>
                <w:rFonts w:cs="Arial"/>
                <w:i/>
                <w:iCs/>
                <w:color w:val="000000"/>
                <w:sz w:val="18"/>
                <w:szCs w:val="18"/>
              </w:rPr>
              <w:t>1-jan</w:t>
            </w:r>
          </w:p>
        </w:tc>
        <w:tc>
          <w:tcPr>
            <w:tcW w:w="907" w:type="dxa"/>
            <w:tcBorders>
              <w:top w:val="nil"/>
              <w:left w:val="nil"/>
              <w:bottom w:val="single" w:sz="8" w:space="0" w:color="8064A2"/>
              <w:right w:val="single" w:sz="2" w:space="0" w:color="8064A2" w:themeColor="accent4"/>
            </w:tcBorders>
            <w:shd w:val="clear" w:color="auto" w:fill="auto"/>
            <w:vAlign w:val="bottom"/>
            <w:hideMark/>
          </w:tcPr>
          <w:p w:rsidR="005A6D40" w:rsidRPr="00502E2D" w:rsidRDefault="005A6D40" w:rsidP="00502E2D">
            <w:pPr>
              <w:jc w:val="right"/>
              <w:rPr>
                <w:rFonts w:cs="Arial"/>
                <w:i/>
                <w:iCs/>
                <w:color w:val="000000"/>
                <w:sz w:val="18"/>
                <w:szCs w:val="18"/>
              </w:rPr>
            </w:pPr>
            <w:r w:rsidRPr="00502E2D">
              <w:rPr>
                <w:rFonts w:cs="Arial"/>
                <w:i/>
                <w:iCs/>
                <w:color w:val="000000"/>
                <w:sz w:val="18"/>
                <w:szCs w:val="18"/>
              </w:rPr>
              <w:t>1-jul</w:t>
            </w:r>
          </w:p>
        </w:tc>
        <w:tc>
          <w:tcPr>
            <w:tcW w:w="907" w:type="dxa"/>
            <w:tcBorders>
              <w:top w:val="nil"/>
              <w:left w:val="single" w:sz="2" w:space="0" w:color="8064A2" w:themeColor="accent4"/>
              <w:bottom w:val="single" w:sz="8" w:space="0" w:color="8064A2"/>
            </w:tcBorders>
          </w:tcPr>
          <w:p w:rsidR="005A6D40" w:rsidRPr="00502E2D" w:rsidRDefault="00454968" w:rsidP="00502E2D">
            <w:pPr>
              <w:jc w:val="right"/>
              <w:rPr>
                <w:rFonts w:cs="Arial"/>
                <w:i/>
                <w:iCs/>
                <w:color w:val="000000"/>
                <w:sz w:val="18"/>
                <w:szCs w:val="18"/>
              </w:rPr>
            </w:pPr>
            <w:r>
              <w:rPr>
                <w:rFonts w:cs="Arial"/>
                <w:i/>
                <w:iCs/>
                <w:color w:val="000000"/>
                <w:sz w:val="18"/>
                <w:szCs w:val="18"/>
              </w:rPr>
              <w:t>1-jan</w:t>
            </w:r>
          </w:p>
        </w:tc>
      </w:tr>
      <w:tr w:rsidR="005A6D40" w:rsidRPr="00502E2D" w:rsidTr="007B099D">
        <w:trPr>
          <w:gridAfter w:val="1"/>
          <w:wAfter w:w="16" w:type="dxa"/>
          <w:trHeight w:val="20"/>
        </w:trPr>
        <w:tc>
          <w:tcPr>
            <w:tcW w:w="2992" w:type="dxa"/>
            <w:tcBorders>
              <w:top w:val="nil"/>
              <w:left w:val="nil"/>
              <w:bottom w:val="nil"/>
              <w:right w:val="nil"/>
            </w:tcBorders>
            <w:shd w:val="clear" w:color="auto" w:fill="auto"/>
            <w:vAlign w:val="bottom"/>
            <w:hideMark/>
          </w:tcPr>
          <w:p w:rsidR="005A6D40" w:rsidRPr="00502E2D" w:rsidRDefault="005A6D40" w:rsidP="00502E2D">
            <w:pPr>
              <w:jc w:val="left"/>
              <w:rPr>
                <w:rFonts w:cs="Arial"/>
                <w:i/>
                <w:iCs/>
                <w:color w:val="000000"/>
                <w:sz w:val="18"/>
                <w:szCs w:val="18"/>
              </w:rPr>
            </w:pPr>
            <w:r w:rsidRPr="00502E2D">
              <w:rPr>
                <w:rFonts w:cs="Arial"/>
                <w:i/>
                <w:iCs/>
                <w:color w:val="000000"/>
                <w:sz w:val="18"/>
                <w:szCs w:val="18"/>
              </w:rPr>
              <w:t>0 jaar</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1.225</w:t>
            </w:r>
          </w:p>
        </w:tc>
        <w:tc>
          <w:tcPr>
            <w:tcW w:w="915" w:type="dxa"/>
            <w:tcBorders>
              <w:top w:val="nil"/>
              <w:left w:val="single" w:sz="2" w:space="0" w:color="8064A2" w:themeColor="accent4"/>
              <w:bottom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1.167</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1.192</w:t>
            </w:r>
          </w:p>
        </w:tc>
        <w:tc>
          <w:tcPr>
            <w:tcW w:w="907" w:type="dxa"/>
            <w:tcBorders>
              <w:top w:val="nil"/>
              <w:left w:val="single" w:sz="2" w:space="0" w:color="8064A2" w:themeColor="accent4"/>
              <w:bottom w:val="nil"/>
              <w:right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1.243</w:t>
            </w:r>
          </w:p>
        </w:tc>
        <w:tc>
          <w:tcPr>
            <w:tcW w:w="907"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1.191</w:t>
            </w:r>
          </w:p>
        </w:tc>
        <w:tc>
          <w:tcPr>
            <w:tcW w:w="907" w:type="dxa"/>
            <w:tcBorders>
              <w:top w:val="nil"/>
              <w:left w:val="single" w:sz="2" w:space="0" w:color="8064A2" w:themeColor="accent4"/>
              <w:bottom w:val="nil"/>
            </w:tcBorders>
            <w:vAlign w:val="bottom"/>
          </w:tcPr>
          <w:p w:rsidR="005A6D40" w:rsidRDefault="005A6D40">
            <w:pPr>
              <w:jc w:val="right"/>
              <w:rPr>
                <w:rFonts w:cs="Arial"/>
                <w:color w:val="000000"/>
                <w:sz w:val="18"/>
                <w:szCs w:val="18"/>
              </w:rPr>
            </w:pPr>
            <w:r>
              <w:rPr>
                <w:rFonts w:cs="Arial"/>
                <w:color w:val="000000"/>
                <w:sz w:val="18"/>
                <w:szCs w:val="18"/>
              </w:rPr>
              <w:t>1.121</w:t>
            </w:r>
          </w:p>
        </w:tc>
      </w:tr>
      <w:tr w:rsidR="005A6D40" w:rsidRPr="00502E2D" w:rsidTr="007B099D">
        <w:trPr>
          <w:gridAfter w:val="1"/>
          <w:wAfter w:w="16" w:type="dxa"/>
          <w:trHeight w:val="20"/>
        </w:trPr>
        <w:tc>
          <w:tcPr>
            <w:tcW w:w="2992" w:type="dxa"/>
            <w:tcBorders>
              <w:top w:val="nil"/>
              <w:left w:val="nil"/>
              <w:bottom w:val="nil"/>
              <w:right w:val="nil"/>
            </w:tcBorders>
            <w:shd w:val="clear" w:color="auto" w:fill="auto"/>
            <w:vAlign w:val="bottom"/>
            <w:hideMark/>
          </w:tcPr>
          <w:p w:rsidR="005A6D40" w:rsidRPr="00502E2D" w:rsidRDefault="005A6D40" w:rsidP="00502E2D">
            <w:pPr>
              <w:jc w:val="left"/>
              <w:rPr>
                <w:rFonts w:cs="Arial"/>
                <w:i/>
                <w:iCs/>
                <w:color w:val="000000"/>
                <w:sz w:val="18"/>
                <w:szCs w:val="18"/>
              </w:rPr>
            </w:pPr>
            <w:r w:rsidRPr="00502E2D">
              <w:rPr>
                <w:rFonts w:cs="Arial"/>
                <w:i/>
                <w:iCs/>
                <w:color w:val="000000"/>
                <w:sz w:val="18"/>
                <w:szCs w:val="18"/>
              </w:rPr>
              <w:t>1 jaar</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1.213</w:t>
            </w:r>
          </w:p>
        </w:tc>
        <w:tc>
          <w:tcPr>
            <w:tcW w:w="915" w:type="dxa"/>
            <w:tcBorders>
              <w:top w:val="nil"/>
              <w:left w:val="single" w:sz="2" w:space="0" w:color="8064A2" w:themeColor="accent4"/>
              <w:bottom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1.202</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1.160</w:t>
            </w:r>
          </w:p>
        </w:tc>
        <w:tc>
          <w:tcPr>
            <w:tcW w:w="907" w:type="dxa"/>
            <w:tcBorders>
              <w:top w:val="nil"/>
              <w:left w:val="single" w:sz="2" w:space="0" w:color="8064A2" w:themeColor="accent4"/>
              <w:bottom w:val="nil"/>
              <w:right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1.161</w:t>
            </w:r>
          </w:p>
        </w:tc>
        <w:tc>
          <w:tcPr>
            <w:tcW w:w="907"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1.189</w:t>
            </w:r>
          </w:p>
        </w:tc>
        <w:tc>
          <w:tcPr>
            <w:tcW w:w="907" w:type="dxa"/>
            <w:tcBorders>
              <w:top w:val="nil"/>
              <w:left w:val="single" w:sz="2" w:space="0" w:color="8064A2" w:themeColor="accent4"/>
              <w:bottom w:val="nil"/>
            </w:tcBorders>
            <w:vAlign w:val="bottom"/>
          </w:tcPr>
          <w:p w:rsidR="005A6D40" w:rsidRDefault="005A6D40">
            <w:pPr>
              <w:jc w:val="right"/>
              <w:rPr>
                <w:rFonts w:cs="Arial"/>
                <w:color w:val="000000"/>
                <w:sz w:val="18"/>
                <w:szCs w:val="18"/>
              </w:rPr>
            </w:pPr>
            <w:r>
              <w:rPr>
                <w:rFonts w:cs="Arial"/>
                <w:color w:val="000000"/>
                <w:sz w:val="18"/>
                <w:szCs w:val="18"/>
              </w:rPr>
              <w:t>1.211</w:t>
            </w:r>
          </w:p>
        </w:tc>
      </w:tr>
      <w:tr w:rsidR="005A6D40" w:rsidRPr="00502E2D" w:rsidTr="007B099D">
        <w:trPr>
          <w:gridAfter w:val="1"/>
          <w:wAfter w:w="16" w:type="dxa"/>
          <w:trHeight w:val="20"/>
        </w:trPr>
        <w:tc>
          <w:tcPr>
            <w:tcW w:w="2992" w:type="dxa"/>
            <w:tcBorders>
              <w:top w:val="nil"/>
              <w:left w:val="nil"/>
              <w:bottom w:val="nil"/>
              <w:right w:val="nil"/>
            </w:tcBorders>
            <w:shd w:val="clear" w:color="auto" w:fill="auto"/>
            <w:vAlign w:val="bottom"/>
            <w:hideMark/>
          </w:tcPr>
          <w:p w:rsidR="005A6D40" w:rsidRPr="00502E2D" w:rsidRDefault="005A6D40" w:rsidP="00502E2D">
            <w:pPr>
              <w:jc w:val="left"/>
              <w:rPr>
                <w:rFonts w:cs="Arial"/>
                <w:i/>
                <w:iCs/>
                <w:color w:val="000000"/>
                <w:sz w:val="18"/>
                <w:szCs w:val="18"/>
              </w:rPr>
            </w:pPr>
            <w:r w:rsidRPr="00502E2D">
              <w:rPr>
                <w:rFonts w:cs="Arial"/>
                <w:i/>
                <w:iCs/>
                <w:color w:val="000000"/>
                <w:sz w:val="18"/>
                <w:szCs w:val="18"/>
              </w:rPr>
              <w:t>2 jaar</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1.166</w:t>
            </w:r>
          </w:p>
        </w:tc>
        <w:tc>
          <w:tcPr>
            <w:tcW w:w="915" w:type="dxa"/>
            <w:tcBorders>
              <w:top w:val="nil"/>
              <w:left w:val="single" w:sz="2" w:space="0" w:color="8064A2" w:themeColor="accent4"/>
              <w:bottom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1.213</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1.229</w:t>
            </w:r>
          </w:p>
        </w:tc>
        <w:tc>
          <w:tcPr>
            <w:tcW w:w="907" w:type="dxa"/>
            <w:tcBorders>
              <w:top w:val="nil"/>
              <w:left w:val="single" w:sz="2" w:space="0" w:color="8064A2" w:themeColor="accent4"/>
              <w:bottom w:val="nil"/>
              <w:right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1.203</w:t>
            </w:r>
          </w:p>
        </w:tc>
        <w:tc>
          <w:tcPr>
            <w:tcW w:w="907"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1.159</w:t>
            </w:r>
          </w:p>
        </w:tc>
        <w:tc>
          <w:tcPr>
            <w:tcW w:w="907" w:type="dxa"/>
            <w:tcBorders>
              <w:top w:val="nil"/>
              <w:left w:val="single" w:sz="2" w:space="0" w:color="8064A2" w:themeColor="accent4"/>
              <w:bottom w:val="nil"/>
            </w:tcBorders>
            <w:vAlign w:val="bottom"/>
          </w:tcPr>
          <w:p w:rsidR="005A6D40" w:rsidRDefault="005A6D40">
            <w:pPr>
              <w:jc w:val="right"/>
              <w:rPr>
                <w:rFonts w:cs="Arial"/>
                <w:color w:val="000000"/>
                <w:sz w:val="18"/>
                <w:szCs w:val="18"/>
              </w:rPr>
            </w:pPr>
            <w:r>
              <w:rPr>
                <w:rFonts w:cs="Arial"/>
                <w:color w:val="000000"/>
                <w:sz w:val="18"/>
                <w:szCs w:val="18"/>
              </w:rPr>
              <w:t>1.154</w:t>
            </w:r>
          </w:p>
        </w:tc>
      </w:tr>
      <w:tr w:rsidR="005A6D40" w:rsidRPr="00502E2D" w:rsidTr="007B099D">
        <w:trPr>
          <w:gridAfter w:val="1"/>
          <w:wAfter w:w="16" w:type="dxa"/>
          <w:trHeight w:val="20"/>
        </w:trPr>
        <w:tc>
          <w:tcPr>
            <w:tcW w:w="2992" w:type="dxa"/>
            <w:tcBorders>
              <w:top w:val="nil"/>
              <w:left w:val="nil"/>
              <w:bottom w:val="nil"/>
              <w:right w:val="nil"/>
            </w:tcBorders>
            <w:shd w:val="clear" w:color="auto" w:fill="auto"/>
            <w:vAlign w:val="bottom"/>
            <w:hideMark/>
          </w:tcPr>
          <w:p w:rsidR="005A6D40" w:rsidRPr="00502E2D" w:rsidRDefault="005A6D40" w:rsidP="00502E2D">
            <w:pPr>
              <w:jc w:val="left"/>
              <w:rPr>
                <w:rFonts w:cs="Arial"/>
                <w:i/>
                <w:iCs/>
                <w:color w:val="000000"/>
                <w:sz w:val="18"/>
                <w:szCs w:val="18"/>
              </w:rPr>
            </w:pPr>
            <w:r w:rsidRPr="00502E2D">
              <w:rPr>
                <w:rFonts w:cs="Arial"/>
                <w:i/>
                <w:iCs/>
                <w:color w:val="000000"/>
                <w:sz w:val="18"/>
                <w:szCs w:val="18"/>
              </w:rPr>
              <w:t>3 jaar</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1.259</w:t>
            </w:r>
          </w:p>
        </w:tc>
        <w:tc>
          <w:tcPr>
            <w:tcW w:w="915" w:type="dxa"/>
            <w:tcBorders>
              <w:top w:val="nil"/>
              <w:left w:val="single" w:sz="2" w:space="0" w:color="8064A2" w:themeColor="accent4"/>
              <w:bottom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1.151</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1.128</w:t>
            </w:r>
          </w:p>
        </w:tc>
        <w:tc>
          <w:tcPr>
            <w:tcW w:w="907" w:type="dxa"/>
            <w:tcBorders>
              <w:top w:val="nil"/>
              <w:left w:val="single" w:sz="2" w:space="0" w:color="8064A2" w:themeColor="accent4"/>
              <w:bottom w:val="nil"/>
              <w:right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1.205</w:t>
            </w:r>
          </w:p>
        </w:tc>
        <w:tc>
          <w:tcPr>
            <w:tcW w:w="907"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1.223</w:t>
            </w:r>
          </w:p>
        </w:tc>
        <w:tc>
          <w:tcPr>
            <w:tcW w:w="907" w:type="dxa"/>
            <w:tcBorders>
              <w:top w:val="nil"/>
              <w:left w:val="single" w:sz="2" w:space="0" w:color="8064A2" w:themeColor="accent4"/>
              <w:bottom w:val="nil"/>
            </w:tcBorders>
            <w:vAlign w:val="bottom"/>
          </w:tcPr>
          <w:p w:rsidR="005A6D40" w:rsidRDefault="005A6D40">
            <w:pPr>
              <w:jc w:val="right"/>
              <w:rPr>
                <w:rFonts w:cs="Arial"/>
                <w:color w:val="000000"/>
                <w:sz w:val="18"/>
                <w:szCs w:val="18"/>
              </w:rPr>
            </w:pPr>
            <w:r>
              <w:rPr>
                <w:rFonts w:cs="Arial"/>
                <w:color w:val="000000"/>
                <w:sz w:val="18"/>
                <w:szCs w:val="18"/>
              </w:rPr>
              <w:t>1.173</w:t>
            </w:r>
          </w:p>
        </w:tc>
      </w:tr>
      <w:tr w:rsidR="005A6D40" w:rsidRPr="00502E2D" w:rsidTr="007B099D">
        <w:trPr>
          <w:gridAfter w:val="1"/>
          <w:wAfter w:w="16" w:type="dxa"/>
          <w:trHeight w:val="20"/>
        </w:trPr>
        <w:tc>
          <w:tcPr>
            <w:tcW w:w="2992" w:type="dxa"/>
            <w:tcBorders>
              <w:top w:val="nil"/>
              <w:left w:val="nil"/>
              <w:bottom w:val="nil"/>
              <w:right w:val="nil"/>
            </w:tcBorders>
            <w:shd w:val="clear" w:color="auto" w:fill="auto"/>
            <w:vAlign w:val="bottom"/>
            <w:hideMark/>
          </w:tcPr>
          <w:p w:rsidR="005A6D40" w:rsidRPr="00502E2D" w:rsidRDefault="005A6D40" w:rsidP="00502E2D">
            <w:pPr>
              <w:jc w:val="left"/>
              <w:rPr>
                <w:rFonts w:cs="Arial"/>
                <w:i/>
                <w:iCs/>
                <w:color w:val="000000"/>
                <w:sz w:val="18"/>
                <w:szCs w:val="18"/>
              </w:rPr>
            </w:pPr>
            <w:r w:rsidRPr="00502E2D">
              <w:rPr>
                <w:rFonts w:cs="Arial"/>
                <w:i/>
                <w:iCs/>
                <w:color w:val="000000"/>
                <w:sz w:val="18"/>
                <w:szCs w:val="18"/>
              </w:rPr>
              <w:t>4 jaar</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1.217</w:t>
            </w:r>
          </w:p>
        </w:tc>
        <w:tc>
          <w:tcPr>
            <w:tcW w:w="915" w:type="dxa"/>
            <w:tcBorders>
              <w:top w:val="nil"/>
              <w:left w:val="single" w:sz="2" w:space="0" w:color="8064A2" w:themeColor="accent4"/>
              <w:bottom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1.241</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1.199</w:t>
            </w:r>
          </w:p>
        </w:tc>
        <w:tc>
          <w:tcPr>
            <w:tcW w:w="907" w:type="dxa"/>
            <w:tcBorders>
              <w:top w:val="nil"/>
              <w:left w:val="single" w:sz="2" w:space="0" w:color="8064A2" w:themeColor="accent4"/>
              <w:bottom w:val="nil"/>
              <w:right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1.138</w:t>
            </w:r>
          </w:p>
        </w:tc>
        <w:tc>
          <w:tcPr>
            <w:tcW w:w="907"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1.124</w:t>
            </w:r>
          </w:p>
        </w:tc>
        <w:tc>
          <w:tcPr>
            <w:tcW w:w="907" w:type="dxa"/>
            <w:tcBorders>
              <w:top w:val="nil"/>
              <w:left w:val="single" w:sz="2" w:space="0" w:color="8064A2" w:themeColor="accent4"/>
              <w:bottom w:val="nil"/>
            </w:tcBorders>
            <w:vAlign w:val="bottom"/>
          </w:tcPr>
          <w:p w:rsidR="005A6D40" w:rsidRDefault="005A6D40">
            <w:pPr>
              <w:jc w:val="right"/>
              <w:rPr>
                <w:rFonts w:cs="Arial"/>
                <w:color w:val="000000"/>
                <w:sz w:val="18"/>
                <w:szCs w:val="18"/>
              </w:rPr>
            </w:pPr>
            <w:r>
              <w:rPr>
                <w:rFonts w:cs="Arial"/>
                <w:color w:val="000000"/>
                <w:sz w:val="18"/>
                <w:szCs w:val="18"/>
              </w:rPr>
              <w:t>1.198</w:t>
            </w:r>
          </w:p>
        </w:tc>
      </w:tr>
      <w:tr w:rsidR="005A6D40" w:rsidRPr="00502E2D" w:rsidTr="007B099D">
        <w:trPr>
          <w:gridAfter w:val="1"/>
          <w:wAfter w:w="16" w:type="dxa"/>
          <w:trHeight w:val="20"/>
        </w:trPr>
        <w:tc>
          <w:tcPr>
            <w:tcW w:w="2992" w:type="dxa"/>
            <w:tcBorders>
              <w:top w:val="nil"/>
              <w:left w:val="nil"/>
              <w:bottom w:val="nil"/>
              <w:right w:val="nil"/>
            </w:tcBorders>
            <w:shd w:val="clear" w:color="auto" w:fill="auto"/>
            <w:vAlign w:val="bottom"/>
            <w:hideMark/>
          </w:tcPr>
          <w:p w:rsidR="005A6D40" w:rsidRPr="00502E2D" w:rsidRDefault="005A6D40" w:rsidP="00502E2D">
            <w:pPr>
              <w:jc w:val="left"/>
              <w:rPr>
                <w:rFonts w:cs="Arial"/>
                <w:i/>
                <w:iCs/>
                <w:color w:val="000000"/>
                <w:sz w:val="18"/>
                <w:szCs w:val="18"/>
              </w:rPr>
            </w:pPr>
            <w:r w:rsidRPr="00502E2D">
              <w:rPr>
                <w:rFonts w:cs="Arial"/>
                <w:i/>
                <w:iCs/>
                <w:color w:val="000000"/>
                <w:sz w:val="18"/>
                <w:szCs w:val="18"/>
              </w:rPr>
              <w:t>5 jaar</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1.324</w:t>
            </w:r>
          </w:p>
        </w:tc>
        <w:tc>
          <w:tcPr>
            <w:tcW w:w="915" w:type="dxa"/>
            <w:tcBorders>
              <w:top w:val="nil"/>
              <w:left w:val="single" w:sz="2" w:space="0" w:color="8064A2" w:themeColor="accent4"/>
              <w:bottom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1.204</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1.220</w:t>
            </w:r>
          </w:p>
        </w:tc>
        <w:tc>
          <w:tcPr>
            <w:tcW w:w="907" w:type="dxa"/>
            <w:tcBorders>
              <w:top w:val="nil"/>
              <w:left w:val="single" w:sz="2" w:space="0" w:color="8064A2" w:themeColor="accent4"/>
              <w:bottom w:val="nil"/>
              <w:right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1.226</w:t>
            </w:r>
          </w:p>
        </w:tc>
        <w:tc>
          <w:tcPr>
            <w:tcW w:w="907"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1.207</w:t>
            </w:r>
          </w:p>
        </w:tc>
        <w:tc>
          <w:tcPr>
            <w:tcW w:w="907" w:type="dxa"/>
            <w:tcBorders>
              <w:top w:val="nil"/>
              <w:left w:val="single" w:sz="2" w:space="0" w:color="8064A2" w:themeColor="accent4"/>
              <w:bottom w:val="nil"/>
            </w:tcBorders>
            <w:vAlign w:val="bottom"/>
          </w:tcPr>
          <w:p w:rsidR="005A6D40" w:rsidRDefault="005A6D40">
            <w:pPr>
              <w:jc w:val="right"/>
              <w:rPr>
                <w:rFonts w:cs="Arial"/>
                <w:color w:val="000000"/>
                <w:sz w:val="18"/>
                <w:szCs w:val="18"/>
              </w:rPr>
            </w:pPr>
            <w:r>
              <w:rPr>
                <w:rFonts w:cs="Arial"/>
                <w:color w:val="000000"/>
                <w:sz w:val="18"/>
                <w:szCs w:val="18"/>
              </w:rPr>
              <w:t>1.129</w:t>
            </w:r>
          </w:p>
        </w:tc>
      </w:tr>
      <w:tr w:rsidR="005A6D40" w:rsidRPr="00502E2D" w:rsidTr="007B099D">
        <w:trPr>
          <w:gridAfter w:val="1"/>
          <w:wAfter w:w="16" w:type="dxa"/>
          <w:trHeight w:val="20"/>
        </w:trPr>
        <w:tc>
          <w:tcPr>
            <w:tcW w:w="2992" w:type="dxa"/>
            <w:tcBorders>
              <w:top w:val="nil"/>
              <w:left w:val="nil"/>
              <w:bottom w:val="nil"/>
              <w:right w:val="nil"/>
            </w:tcBorders>
            <w:shd w:val="clear" w:color="auto" w:fill="auto"/>
            <w:vAlign w:val="bottom"/>
            <w:hideMark/>
          </w:tcPr>
          <w:p w:rsidR="005A6D40" w:rsidRPr="00502E2D" w:rsidRDefault="005A6D40" w:rsidP="00502E2D">
            <w:pPr>
              <w:jc w:val="left"/>
              <w:rPr>
                <w:rFonts w:cs="Arial"/>
                <w:i/>
                <w:iCs/>
                <w:color w:val="000000"/>
                <w:sz w:val="18"/>
                <w:szCs w:val="18"/>
              </w:rPr>
            </w:pPr>
            <w:r w:rsidRPr="00502E2D">
              <w:rPr>
                <w:rFonts w:cs="Arial"/>
                <w:i/>
                <w:iCs/>
                <w:color w:val="000000"/>
                <w:sz w:val="18"/>
                <w:szCs w:val="18"/>
              </w:rPr>
              <w:t>6 jaar</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1.301</w:t>
            </w:r>
          </w:p>
        </w:tc>
        <w:tc>
          <w:tcPr>
            <w:tcW w:w="915" w:type="dxa"/>
            <w:tcBorders>
              <w:top w:val="nil"/>
              <w:left w:val="single" w:sz="2" w:space="0" w:color="8064A2" w:themeColor="accent4"/>
              <w:bottom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1.308</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1.246</w:t>
            </w:r>
          </w:p>
        </w:tc>
        <w:tc>
          <w:tcPr>
            <w:tcW w:w="907" w:type="dxa"/>
            <w:tcBorders>
              <w:top w:val="nil"/>
              <w:left w:val="single" w:sz="2" w:space="0" w:color="8064A2" w:themeColor="accent4"/>
              <w:bottom w:val="nil"/>
              <w:right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1.200</w:t>
            </w:r>
          </w:p>
        </w:tc>
        <w:tc>
          <w:tcPr>
            <w:tcW w:w="907"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1.219</w:t>
            </w:r>
          </w:p>
        </w:tc>
        <w:tc>
          <w:tcPr>
            <w:tcW w:w="907" w:type="dxa"/>
            <w:tcBorders>
              <w:top w:val="nil"/>
              <w:left w:val="single" w:sz="2" w:space="0" w:color="8064A2" w:themeColor="accent4"/>
              <w:bottom w:val="nil"/>
            </w:tcBorders>
            <w:vAlign w:val="bottom"/>
          </w:tcPr>
          <w:p w:rsidR="005A6D40" w:rsidRDefault="005A6D40">
            <w:pPr>
              <w:jc w:val="right"/>
              <w:rPr>
                <w:rFonts w:cs="Arial"/>
                <w:color w:val="000000"/>
                <w:sz w:val="18"/>
                <w:szCs w:val="18"/>
              </w:rPr>
            </w:pPr>
            <w:r>
              <w:rPr>
                <w:rFonts w:cs="Arial"/>
                <w:color w:val="000000"/>
                <w:sz w:val="18"/>
                <w:szCs w:val="18"/>
              </w:rPr>
              <w:t>1.227</w:t>
            </w:r>
          </w:p>
        </w:tc>
      </w:tr>
      <w:tr w:rsidR="005A6D40" w:rsidRPr="00502E2D" w:rsidTr="007B099D">
        <w:trPr>
          <w:gridAfter w:val="1"/>
          <w:wAfter w:w="16" w:type="dxa"/>
          <w:trHeight w:val="20"/>
        </w:trPr>
        <w:tc>
          <w:tcPr>
            <w:tcW w:w="2992" w:type="dxa"/>
            <w:tcBorders>
              <w:top w:val="nil"/>
              <w:left w:val="nil"/>
              <w:bottom w:val="nil"/>
              <w:right w:val="nil"/>
            </w:tcBorders>
            <w:shd w:val="clear" w:color="auto" w:fill="auto"/>
            <w:vAlign w:val="bottom"/>
            <w:hideMark/>
          </w:tcPr>
          <w:p w:rsidR="005A6D40" w:rsidRPr="00502E2D" w:rsidRDefault="005A6D40" w:rsidP="00502E2D">
            <w:pPr>
              <w:jc w:val="left"/>
              <w:rPr>
                <w:rFonts w:cs="Arial"/>
                <w:i/>
                <w:iCs/>
                <w:color w:val="000000"/>
                <w:sz w:val="18"/>
                <w:szCs w:val="18"/>
              </w:rPr>
            </w:pPr>
            <w:r w:rsidRPr="00502E2D">
              <w:rPr>
                <w:rFonts w:cs="Arial"/>
                <w:i/>
                <w:iCs/>
                <w:color w:val="000000"/>
                <w:sz w:val="18"/>
                <w:szCs w:val="18"/>
              </w:rPr>
              <w:t>7 jaar</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1.172</w:t>
            </w:r>
          </w:p>
        </w:tc>
        <w:tc>
          <w:tcPr>
            <w:tcW w:w="915" w:type="dxa"/>
            <w:tcBorders>
              <w:top w:val="nil"/>
              <w:left w:val="single" w:sz="2" w:space="0" w:color="8064A2" w:themeColor="accent4"/>
              <w:bottom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1.309</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1.319</w:t>
            </w:r>
          </w:p>
        </w:tc>
        <w:tc>
          <w:tcPr>
            <w:tcW w:w="907" w:type="dxa"/>
            <w:tcBorders>
              <w:top w:val="nil"/>
              <w:left w:val="single" w:sz="2" w:space="0" w:color="8064A2" w:themeColor="accent4"/>
              <w:bottom w:val="nil"/>
              <w:right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1.309</w:t>
            </w:r>
          </w:p>
        </w:tc>
        <w:tc>
          <w:tcPr>
            <w:tcW w:w="907"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1.251</w:t>
            </w:r>
          </w:p>
        </w:tc>
        <w:tc>
          <w:tcPr>
            <w:tcW w:w="907" w:type="dxa"/>
            <w:tcBorders>
              <w:top w:val="nil"/>
              <w:left w:val="single" w:sz="2" w:space="0" w:color="8064A2" w:themeColor="accent4"/>
              <w:bottom w:val="nil"/>
            </w:tcBorders>
            <w:vAlign w:val="bottom"/>
          </w:tcPr>
          <w:p w:rsidR="005A6D40" w:rsidRDefault="005A6D40">
            <w:pPr>
              <w:jc w:val="right"/>
              <w:rPr>
                <w:rFonts w:cs="Arial"/>
                <w:color w:val="000000"/>
                <w:sz w:val="18"/>
                <w:szCs w:val="18"/>
              </w:rPr>
            </w:pPr>
            <w:r>
              <w:rPr>
                <w:rFonts w:cs="Arial"/>
                <w:color w:val="000000"/>
                <w:sz w:val="18"/>
                <w:szCs w:val="18"/>
              </w:rPr>
              <w:t>1.182</w:t>
            </w:r>
          </w:p>
        </w:tc>
      </w:tr>
      <w:tr w:rsidR="005A6D40" w:rsidRPr="00502E2D" w:rsidTr="007B099D">
        <w:trPr>
          <w:gridAfter w:val="1"/>
          <w:wAfter w:w="16" w:type="dxa"/>
          <w:trHeight w:val="20"/>
        </w:trPr>
        <w:tc>
          <w:tcPr>
            <w:tcW w:w="2992" w:type="dxa"/>
            <w:tcBorders>
              <w:top w:val="nil"/>
              <w:left w:val="nil"/>
              <w:bottom w:val="nil"/>
              <w:right w:val="nil"/>
            </w:tcBorders>
            <w:shd w:val="clear" w:color="auto" w:fill="auto"/>
            <w:vAlign w:val="bottom"/>
            <w:hideMark/>
          </w:tcPr>
          <w:p w:rsidR="005A6D40" w:rsidRPr="00502E2D" w:rsidRDefault="005A6D40" w:rsidP="00502E2D">
            <w:pPr>
              <w:jc w:val="left"/>
              <w:rPr>
                <w:rFonts w:cs="Arial"/>
                <w:i/>
                <w:iCs/>
                <w:color w:val="000000"/>
                <w:sz w:val="18"/>
                <w:szCs w:val="18"/>
              </w:rPr>
            </w:pPr>
            <w:r w:rsidRPr="00502E2D">
              <w:rPr>
                <w:rFonts w:cs="Arial"/>
                <w:i/>
                <w:iCs/>
                <w:color w:val="000000"/>
                <w:sz w:val="18"/>
                <w:szCs w:val="18"/>
              </w:rPr>
              <w:t>8 jaar</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1.269</w:t>
            </w:r>
          </w:p>
        </w:tc>
        <w:tc>
          <w:tcPr>
            <w:tcW w:w="915" w:type="dxa"/>
            <w:tcBorders>
              <w:top w:val="nil"/>
              <w:left w:val="single" w:sz="2" w:space="0" w:color="8064A2" w:themeColor="accent4"/>
              <w:bottom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1.172</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1.173</w:t>
            </w:r>
          </w:p>
        </w:tc>
        <w:tc>
          <w:tcPr>
            <w:tcW w:w="907" w:type="dxa"/>
            <w:tcBorders>
              <w:top w:val="nil"/>
              <w:left w:val="single" w:sz="2" w:space="0" w:color="8064A2" w:themeColor="accent4"/>
              <w:bottom w:val="nil"/>
              <w:right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1.281</w:t>
            </w:r>
          </w:p>
        </w:tc>
        <w:tc>
          <w:tcPr>
            <w:tcW w:w="907"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1.324</w:t>
            </w:r>
          </w:p>
        </w:tc>
        <w:tc>
          <w:tcPr>
            <w:tcW w:w="907" w:type="dxa"/>
            <w:tcBorders>
              <w:top w:val="nil"/>
              <w:left w:val="single" w:sz="2" w:space="0" w:color="8064A2" w:themeColor="accent4"/>
              <w:bottom w:val="nil"/>
            </w:tcBorders>
            <w:vAlign w:val="bottom"/>
          </w:tcPr>
          <w:p w:rsidR="005A6D40" w:rsidRDefault="005A6D40">
            <w:pPr>
              <w:jc w:val="right"/>
              <w:rPr>
                <w:rFonts w:cs="Arial"/>
                <w:color w:val="000000"/>
                <w:sz w:val="18"/>
                <w:szCs w:val="18"/>
              </w:rPr>
            </w:pPr>
            <w:r>
              <w:rPr>
                <w:rFonts w:cs="Arial"/>
                <w:color w:val="000000"/>
                <w:sz w:val="18"/>
                <w:szCs w:val="18"/>
              </w:rPr>
              <w:t>1.309</w:t>
            </w:r>
          </w:p>
        </w:tc>
      </w:tr>
      <w:tr w:rsidR="005A6D40" w:rsidRPr="00502E2D" w:rsidTr="007B099D">
        <w:trPr>
          <w:gridAfter w:val="1"/>
          <w:wAfter w:w="16" w:type="dxa"/>
          <w:trHeight w:val="20"/>
        </w:trPr>
        <w:tc>
          <w:tcPr>
            <w:tcW w:w="2992" w:type="dxa"/>
            <w:tcBorders>
              <w:top w:val="nil"/>
              <w:left w:val="nil"/>
              <w:bottom w:val="nil"/>
              <w:right w:val="nil"/>
            </w:tcBorders>
            <w:shd w:val="clear" w:color="auto" w:fill="auto"/>
            <w:vAlign w:val="bottom"/>
            <w:hideMark/>
          </w:tcPr>
          <w:p w:rsidR="005A6D40" w:rsidRPr="00502E2D" w:rsidRDefault="005A6D40" w:rsidP="00502E2D">
            <w:pPr>
              <w:jc w:val="left"/>
              <w:rPr>
                <w:rFonts w:cs="Arial"/>
                <w:i/>
                <w:iCs/>
                <w:color w:val="000000"/>
                <w:sz w:val="18"/>
                <w:szCs w:val="18"/>
              </w:rPr>
            </w:pPr>
            <w:r w:rsidRPr="00502E2D">
              <w:rPr>
                <w:rFonts w:cs="Arial"/>
                <w:i/>
                <w:iCs/>
                <w:color w:val="000000"/>
                <w:sz w:val="18"/>
                <w:szCs w:val="18"/>
              </w:rPr>
              <w:t>9 jaar</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1.205</w:t>
            </w:r>
          </w:p>
        </w:tc>
        <w:tc>
          <w:tcPr>
            <w:tcW w:w="915" w:type="dxa"/>
            <w:tcBorders>
              <w:top w:val="nil"/>
              <w:left w:val="single" w:sz="2" w:space="0" w:color="8064A2" w:themeColor="accent4"/>
              <w:bottom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1.263</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1.258</w:t>
            </w:r>
          </w:p>
        </w:tc>
        <w:tc>
          <w:tcPr>
            <w:tcW w:w="907" w:type="dxa"/>
            <w:tcBorders>
              <w:top w:val="nil"/>
              <w:left w:val="single" w:sz="2" w:space="0" w:color="8064A2" w:themeColor="accent4"/>
              <w:bottom w:val="nil"/>
              <w:right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1.152</w:t>
            </w:r>
          </w:p>
        </w:tc>
        <w:tc>
          <w:tcPr>
            <w:tcW w:w="907"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1.174</w:t>
            </w:r>
          </w:p>
        </w:tc>
        <w:tc>
          <w:tcPr>
            <w:tcW w:w="907" w:type="dxa"/>
            <w:tcBorders>
              <w:top w:val="nil"/>
              <w:left w:val="single" w:sz="2" w:space="0" w:color="8064A2" w:themeColor="accent4"/>
              <w:bottom w:val="nil"/>
            </w:tcBorders>
            <w:vAlign w:val="bottom"/>
          </w:tcPr>
          <w:p w:rsidR="005A6D40" w:rsidRDefault="005A6D40">
            <w:pPr>
              <w:jc w:val="right"/>
              <w:rPr>
                <w:rFonts w:cs="Arial"/>
                <w:color w:val="000000"/>
                <w:sz w:val="18"/>
                <w:szCs w:val="18"/>
              </w:rPr>
            </w:pPr>
            <w:r>
              <w:rPr>
                <w:rFonts w:cs="Arial"/>
                <w:color w:val="000000"/>
                <w:sz w:val="18"/>
                <w:szCs w:val="18"/>
              </w:rPr>
              <w:t>1.285</w:t>
            </w:r>
          </w:p>
        </w:tc>
      </w:tr>
      <w:tr w:rsidR="005A6D40" w:rsidRPr="00502E2D" w:rsidTr="007B099D">
        <w:trPr>
          <w:gridAfter w:val="1"/>
          <w:wAfter w:w="16" w:type="dxa"/>
          <w:trHeight w:val="20"/>
        </w:trPr>
        <w:tc>
          <w:tcPr>
            <w:tcW w:w="2992" w:type="dxa"/>
            <w:tcBorders>
              <w:top w:val="nil"/>
              <w:left w:val="nil"/>
              <w:bottom w:val="nil"/>
              <w:right w:val="nil"/>
            </w:tcBorders>
            <w:shd w:val="clear" w:color="auto" w:fill="auto"/>
            <w:vAlign w:val="bottom"/>
            <w:hideMark/>
          </w:tcPr>
          <w:p w:rsidR="005A6D40" w:rsidRPr="00502E2D" w:rsidRDefault="005A6D40" w:rsidP="00502E2D">
            <w:pPr>
              <w:jc w:val="left"/>
              <w:rPr>
                <w:rFonts w:cs="Arial"/>
                <w:i/>
                <w:iCs/>
                <w:color w:val="000000"/>
                <w:sz w:val="18"/>
                <w:szCs w:val="18"/>
              </w:rPr>
            </w:pPr>
            <w:r w:rsidRPr="00502E2D">
              <w:rPr>
                <w:rFonts w:cs="Arial"/>
                <w:i/>
                <w:iCs/>
                <w:color w:val="000000"/>
                <w:sz w:val="18"/>
                <w:szCs w:val="18"/>
              </w:rPr>
              <w:t>10 jaar</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1.156</w:t>
            </w:r>
          </w:p>
        </w:tc>
        <w:tc>
          <w:tcPr>
            <w:tcW w:w="915" w:type="dxa"/>
            <w:tcBorders>
              <w:top w:val="nil"/>
              <w:left w:val="single" w:sz="2" w:space="0" w:color="8064A2" w:themeColor="accent4"/>
              <w:bottom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1.209</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1.232</w:t>
            </w:r>
          </w:p>
        </w:tc>
        <w:tc>
          <w:tcPr>
            <w:tcW w:w="907" w:type="dxa"/>
            <w:tcBorders>
              <w:top w:val="nil"/>
              <w:left w:val="single" w:sz="2" w:space="0" w:color="8064A2" w:themeColor="accent4"/>
              <w:bottom w:val="nil"/>
              <w:right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1.255</w:t>
            </w:r>
          </w:p>
        </w:tc>
        <w:tc>
          <w:tcPr>
            <w:tcW w:w="907"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1.255</w:t>
            </w:r>
          </w:p>
        </w:tc>
        <w:tc>
          <w:tcPr>
            <w:tcW w:w="907" w:type="dxa"/>
            <w:tcBorders>
              <w:top w:val="nil"/>
              <w:left w:val="single" w:sz="2" w:space="0" w:color="8064A2" w:themeColor="accent4"/>
              <w:bottom w:val="nil"/>
            </w:tcBorders>
            <w:vAlign w:val="bottom"/>
          </w:tcPr>
          <w:p w:rsidR="005A6D40" w:rsidRDefault="005A6D40">
            <w:pPr>
              <w:jc w:val="right"/>
              <w:rPr>
                <w:rFonts w:cs="Arial"/>
                <w:color w:val="000000"/>
                <w:sz w:val="18"/>
                <w:szCs w:val="18"/>
              </w:rPr>
            </w:pPr>
            <w:r>
              <w:rPr>
                <w:rFonts w:cs="Arial"/>
                <w:color w:val="000000"/>
                <w:sz w:val="18"/>
                <w:szCs w:val="18"/>
              </w:rPr>
              <w:t>1.146</w:t>
            </w:r>
          </w:p>
        </w:tc>
      </w:tr>
      <w:tr w:rsidR="005A6D40" w:rsidRPr="00502E2D" w:rsidTr="007B099D">
        <w:trPr>
          <w:gridAfter w:val="1"/>
          <w:wAfter w:w="16" w:type="dxa"/>
          <w:trHeight w:val="20"/>
        </w:trPr>
        <w:tc>
          <w:tcPr>
            <w:tcW w:w="2992" w:type="dxa"/>
            <w:tcBorders>
              <w:top w:val="nil"/>
              <w:left w:val="nil"/>
              <w:bottom w:val="nil"/>
              <w:right w:val="nil"/>
            </w:tcBorders>
            <w:shd w:val="clear" w:color="auto" w:fill="auto"/>
            <w:vAlign w:val="bottom"/>
            <w:hideMark/>
          </w:tcPr>
          <w:p w:rsidR="005A6D40" w:rsidRPr="00502E2D" w:rsidRDefault="005A6D40" w:rsidP="00502E2D">
            <w:pPr>
              <w:jc w:val="left"/>
              <w:rPr>
                <w:rFonts w:cs="Arial"/>
                <w:i/>
                <w:iCs/>
                <w:color w:val="000000"/>
                <w:sz w:val="18"/>
                <w:szCs w:val="18"/>
              </w:rPr>
            </w:pPr>
            <w:r w:rsidRPr="00502E2D">
              <w:rPr>
                <w:rFonts w:cs="Arial"/>
                <w:i/>
                <w:iCs/>
                <w:color w:val="000000"/>
                <w:sz w:val="18"/>
                <w:szCs w:val="18"/>
              </w:rPr>
              <w:t>11 jaar</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1.201</w:t>
            </w:r>
          </w:p>
        </w:tc>
        <w:tc>
          <w:tcPr>
            <w:tcW w:w="915" w:type="dxa"/>
            <w:tcBorders>
              <w:top w:val="nil"/>
              <w:left w:val="single" w:sz="2" w:space="0" w:color="8064A2" w:themeColor="accent4"/>
              <w:bottom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1.150</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1.128</w:t>
            </w:r>
          </w:p>
        </w:tc>
        <w:tc>
          <w:tcPr>
            <w:tcW w:w="907" w:type="dxa"/>
            <w:tcBorders>
              <w:top w:val="nil"/>
              <w:left w:val="single" w:sz="2" w:space="0" w:color="8064A2" w:themeColor="accent4"/>
              <w:bottom w:val="nil"/>
              <w:right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1.200</w:t>
            </w:r>
          </w:p>
        </w:tc>
        <w:tc>
          <w:tcPr>
            <w:tcW w:w="907"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1.236</w:t>
            </w:r>
          </w:p>
        </w:tc>
        <w:tc>
          <w:tcPr>
            <w:tcW w:w="907" w:type="dxa"/>
            <w:tcBorders>
              <w:top w:val="nil"/>
              <w:left w:val="single" w:sz="2" w:space="0" w:color="8064A2" w:themeColor="accent4"/>
              <w:bottom w:val="nil"/>
            </w:tcBorders>
            <w:vAlign w:val="bottom"/>
          </w:tcPr>
          <w:p w:rsidR="005A6D40" w:rsidRDefault="005A6D40">
            <w:pPr>
              <w:jc w:val="right"/>
              <w:rPr>
                <w:rFonts w:cs="Arial"/>
                <w:color w:val="000000"/>
                <w:sz w:val="18"/>
                <w:szCs w:val="18"/>
              </w:rPr>
            </w:pPr>
            <w:r>
              <w:rPr>
                <w:rFonts w:cs="Arial"/>
                <w:color w:val="000000"/>
                <w:sz w:val="18"/>
                <w:szCs w:val="18"/>
              </w:rPr>
              <w:t>1.253</w:t>
            </w:r>
          </w:p>
        </w:tc>
      </w:tr>
      <w:tr w:rsidR="005A6D40" w:rsidRPr="00502E2D" w:rsidTr="007B099D">
        <w:trPr>
          <w:gridAfter w:val="1"/>
          <w:wAfter w:w="16" w:type="dxa"/>
          <w:trHeight w:val="20"/>
        </w:trPr>
        <w:tc>
          <w:tcPr>
            <w:tcW w:w="2992" w:type="dxa"/>
            <w:tcBorders>
              <w:top w:val="nil"/>
              <w:left w:val="nil"/>
              <w:bottom w:val="nil"/>
              <w:right w:val="nil"/>
            </w:tcBorders>
            <w:shd w:val="clear" w:color="auto" w:fill="auto"/>
            <w:vAlign w:val="bottom"/>
            <w:hideMark/>
          </w:tcPr>
          <w:p w:rsidR="005A6D40" w:rsidRPr="00502E2D" w:rsidRDefault="005A6D40" w:rsidP="00502E2D">
            <w:pPr>
              <w:jc w:val="left"/>
              <w:rPr>
                <w:rFonts w:cs="Arial"/>
                <w:i/>
                <w:iCs/>
                <w:color w:val="000000"/>
                <w:sz w:val="18"/>
                <w:szCs w:val="18"/>
              </w:rPr>
            </w:pPr>
            <w:r w:rsidRPr="00502E2D">
              <w:rPr>
                <w:rFonts w:cs="Arial"/>
                <w:i/>
                <w:iCs/>
                <w:color w:val="000000"/>
                <w:sz w:val="18"/>
                <w:szCs w:val="18"/>
              </w:rPr>
              <w:t>12 jaar</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1.106</w:t>
            </w:r>
          </w:p>
        </w:tc>
        <w:tc>
          <w:tcPr>
            <w:tcW w:w="915" w:type="dxa"/>
            <w:tcBorders>
              <w:top w:val="nil"/>
              <w:left w:val="single" w:sz="2" w:space="0" w:color="8064A2" w:themeColor="accent4"/>
              <w:bottom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1.206</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1.167</w:t>
            </w:r>
          </w:p>
        </w:tc>
        <w:tc>
          <w:tcPr>
            <w:tcW w:w="907" w:type="dxa"/>
            <w:tcBorders>
              <w:top w:val="nil"/>
              <w:left w:val="single" w:sz="2" w:space="0" w:color="8064A2" w:themeColor="accent4"/>
              <w:bottom w:val="nil"/>
              <w:right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1.143</w:t>
            </w:r>
          </w:p>
        </w:tc>
        <w:tc>
          <w:tcPr>
            <w:tcW w:w="907"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1.128</w:t>
            </w:r>
          </w:p>
        </w:tc>
        <w:tc>
          <w:tcPr>
            <w:tcW w:w="907" w:type="dxa"/>
            <w:tcBorders>
              <w:top w:val="nil"/>
              <w:left w:val="single" w:sz="2" w:space="0" w:color="8064A2" w:themeColor="accent4"/>
              <w:bottom w:val="nil"/>
            </w:tcBorders>
            <w:vAlign w:val="bottom"/>
          </w:tcPr>
          <w:p w:rsidR="005A6D40" w:rsidRDefault="005A6D40">
            <w:pPr>
              <w:jc w:val="right"/>
              <w:rPr>
                <w:rFonts w:cs="Arial"/>
                <w:color w:val="000000"/>
                <w:sz w:val="18"/>
                <w:szCs w:val="18"/>
              </w:rPr>
            </w:pPr>
            <w:r>
              <w:rPr>
                <w:rFonts w:cs="Arial"/>
                <w:color w:val="000000"/>
                <w:sz w:val="18"/>
                <w:szCs w:val="18"/>
              </w:rPr>
              <w:t>1.205</w:t>
            </w:r>
          </w:p>
        </w:tc>
      </w:tr>
      <w:tr w:rsidR="005A6D40" w:rsidRPr="00502E2D" w:rsidTr="007B099D">
        <w:trPr>
          <w:gridAfter w:val="1"/>
          <w:wAfter w:w="16" w:type="dxa"/>
          <w:trHeight w:val="20"/>
        </w:trPr>
        <w:tc>
          <w:tcPr>
            <w:tcW w:w="2992" w:type="dxa"/>
            <w:tcBorders>
              <w:top w:val="nil"/>
              <w:left w:val="nil"/>
              <w:bottom w:val="nil"/>
              <w:right w:val="nil"/>
            </w:tcBorders>
            <w:shd w:val="clear" w:color="auto" w:fill="auto"/>
            <w:vAlign w:val="bottom"/>
            <w:hideMark/>
          </w:tcPr>
          <w:p w:rsidR="005A6D40" w:rsidRPr="00502E2D" w:rsidRDefault="005A6D40" w:rsidP="00502E2D">
            <w:pPr>
              <w:jc w:val="left"/>
              <w:rPr>
                <w:rFonts w:cs="Arial"/>
                <w:i/>
                <w:iCs/>
                <w:color w:val="000000"/>
                <w:sz w:val="18"/>
                <w:szCs w:val="18"/>
              </w:rPr>
            </w:pPr>
            <w:r w:rsidRPr="00502E2D">
              <w:rPr>
                <w:rFonts w:cs="Arial"/>
                <w:i/>
                <w:iCs/>
                <w:color w:val="000000"/>
                <w:sz w:val="18"/>
                <w:szCs w:val="18"/>
              </w:rPr>
              <w:t>13 jaar</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1.114</w:t>
            </w:r>
          </w:p>
        </w:tc>
        <w:tc>
          <w:tcPr>
            <w:tcW w:w="915" w:type="dxa"/>
            <w:tcBorders>
              <w:top w:val="nil"/>
              <w:left w:val="single" w:sz="2" w:space="0" w:color="8064A2" w:themeColor="accent4"/>
              <w:bottom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1.105</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1.139</w:t>
            </w:r>
          </w:p>
        </w:tc>
        <w:tc>
          <w:tcPr>
            <w:tcW w:w="907" w:type="dxa"/>
            <w:tcBorders>
              <w:top w:val="nil"/>
              <w:left w:val="single" w:sz="2" w:space="0" w:color="8064A2" w:themeColor="accent4"/>
              <w:bottom w:val="nil"/>
              <w:right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1.183</w:t>
            </w:r>
          </w:p>
        </w:tc>
        <w:tc>
          <w:tcPr>
            <w:tcW w:w="907"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1.176</w:t>
            </w:r>
          </w:p>
        </w:tc>
        <w:tc>
          <w:tcPr>
            <w:tcW w:w="907" w:type="dxa"/>
            <w:tcBorders>
              <w:top w:val="nil"/>
              <w:left w:val="single" w:sz="2" w:space="0" w:color="8064A2" w:themeColor="accent4"/>
              <w:bottom w:val="nil"/>
            </w:tcBorders>
            <w:vAlign w:val="bottom"/>
          </w:tcPr>
          <w:p w:rsidR="005A6D40" w:rsidRDefault="005A6D40">
            <w:pPr>
              <w:jc w:val="right"/>
              <w:rPr>
                <w:rFonts w:cs="Arial"/>
                <w:color w:val="000000"/>
                <w:sz w:val="18"/>
                <w:szCs w:val="18"/>
              </w:rPr>
            </w:pPr>
            <w:r>
              <w:rPr>
                <w:rFonts w:cs="Arial"/>
                <w:color w:val="000000"/>
                <w:sz w:val="18"/>
                <w:szCs w:val="18"/>
              </w:rPr>
              <w:t>1.148</w:t>
            </w:r>
          </w:p>
        </w:tc>
      </w:tr>
      <w:tr w:rsidR="005A6D40" w:rsidRPr="00502E2D" w:rsidTr="007B099D">
        <w:trPr>
          <w:gridAfter w:val="1"/>
          <w:wAfter w:w="16" w:type="dxa"/>
          <w:trHeight w:val="20"/>
        </w:trPr>
        <w:tc>
          <w:tcPr>
            <w:tcW w:w="2992" w:type="dxa"/>
            <w:tcBorders>
              <w:top w:val="nil"/>
              <w:left w:val="nil"/>
              <w:bottom w:val="nil"/>
              <w:right w:val="nil"/>
            </w:tcBorders>
            <w:shd w:val="clear" w:color="auto" w:fill="auto"/>
            <w:vAlign w:val="bottom"/>
            <w:hideMark/>
          </w:tcPr>
          <w:p w:rsidR="005A6D40" w:rsidRPr="00502E2D" w:rsidRDefault="005A6D40" w:rsidP="00502E2D">
            <w:pPr>
              <w:jc w:val="left"/>
              <w:rPr>
                <w:rFonts w:cs="Arial"/>
                <w:i/>
                <w:iCs/>
                <w:color w:val="000000"/>
                <w:sz w:val="18"/>
                <w:szCs w:val="18"/>
              </w:rPr>
            </w:pPr>
            <w:r w:rsidRPr="00502E2D">
              <w:rPr>
                <w:rFonts w:cs="Arial"/>
                <w:i/>
                <w:iCs/>
                <w:color w:val="000000"/>
                <w:sz w:val="18"/>
                <w:szCs w:val="18"/>
              </w:rPr>
              <w:t>14 jaar</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1.148</w:t>
            </w:r>
          </w:p>
        </w:tc>
        <w:tc>
          <w:tcPr>
            <w:tcW w:w="915" w:type="dxa"/>
            <w:tcBorders>
              <w:top w:val="nil"/>
              <w:left w:val="single" w:sz="2" w:space="0" w:color="8064A2" w:themeColor="accent4"/>
              <w:bottom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1.109</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1.121</w:t>
            </w:r>
          </w:p>
        </w:tc>
        <w:tc>
          <w:tcPr>
            <w:tcW w:w="907" w:type="dxa"/>
            <w:tcBorders>
              <w:top w:val="nil"/>
              <w:left w:val="single" w:sz="2" w:space="0" w:color="8064A2" w:themeColor="accent4"/>
              <w:bottom w:val="nil"/>
              <w:right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1.102</w:t>
            </w:r>
          </w:p>
        </w:tc>
        <w:tc>
          <w:tcPr>
            <w:tcW w:w="907"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1.145</w:t>
            </w:r>
          </w:p>
        </w:tc>
        <w:tc>
          <w:tcPr>
            <w:tcW w:w="907" w:type="dxa"/>
            <w:tcBorders>
              <w:top w:val="nil"/>
              <w:left w:val="single" w:sz="2" w:space="0" w:color="8064A2" w:themeColor="accent4"/>
              <w:bottom w:val="nil"/>
            </w:tcBorders>
            <w:vAlign w:val="bottom"/>
          </w:tcPr>
          <w:p w:rsidR="005A6D40" w:rsidRDefault="005A6D40">
            <w:pPr>
              <w:jc w:val="right"/>
              <w:rPr>
                <w:rFonts w:cs="Arial"/>
                <w:color w:val="000000"/>
                <w:sz w:val="18"/>
                <w:szCs w:val="18"/>
              </w:rPr>
            </w:pPr>
            <w:r>
              <w:rPr>
                <w:rFonts w:cs="Arial"/>
                <w:color w:val="000000"/>
                <w:sz w:val="18"/>
                <w:szCs w:val="18"/>
              </w:rPr>
              <w:t>1.185</w:t>
            </w:r>
          </w:p>
        </w:tc>
      </w:tr>
      <w:tr w:rsidR="005A6D40" w:rsidRPr="00502E2D" w:rsidTr="007B099D">
        <w:trPr>
          <w:gridAfter w:val="1"/>
          <w:wAfter w:w="16" w:type="dxa"/>
          <w:trHeight w:val="20"/>
        </w:trPr>
        <w:tc>
          <w:tcPr>
            <w:tcW w:w="2992" w:type="dxa"/>
            <w:tcBorders>
              <w:top w:val="nil"/>
              <w:left w:val="nil"/>
              <w:bottom w:val="nil"/>
              <w:right w:val="nil"/>
            </w:tcBorders>
            <w:shd w:val="clear" w:color="auto" w:fill="auto"/>
            <w:vAlign w:val="bottom"/>
            <w:hideMark/>
          </w:tcPr>
          <w:p w:rsidR="005A6D40" w:rsidRPr="00502E2D" w:rsidRDefault="005A6D40" w:rsidP="00502E2D">
            <w:pPr>
              <w:jc w:val="left"/>
              <w:rPr>
                <w:rFonts w:cs="Arial"/>
                <w:i/>
                <w:iCs/>
                <w:color w:val="000000"/>
                <w:sz w:val="18"/>
                <w:szCs w:val="18"/>
              </w:rPr>
            </w:pPr>
            <w:r w:rsidRPr="00502E2D">
              <w:rPr>
                <w:rFonts w:cs="Arial"/>
                <w:i/>
                <w:iCs/>
                <w:color w:val="000000"/>
                <w:sz w:val="18"/>
                <w:szCs w:val="18"/>
              </w:rPr>
              <w:t>15 jaar</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1.125</w:t>
            </w:r>
          </w:p>
        </w:tc>
        <w:tc>
          <w:tcPr>
            <w:tcW w:w="915" w:type="dxa"/>
            <w:tcBorders>
              <w:top w:val="nil"/>
              <w:left w:val="single" w:sz="2" w:space="0" w:color="8064A2" w:themeColor="accent4"/>
              <w:bottom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1.150</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1.155</w:t>
            </w:r>
          </w:p>
        </w:tc>
        <w:tc>
          <w:tcPr>
            <w:tcW w:w="907" w:type="dxa"/>
            <w:tcBorders>
              <w:top w:val="nil"/>
              <w:left w:val="single" w:sz="2" w:space="0" w:color="8064A2" w:themeColor="accent4"/>
              <w:bottom w:val="nil"/>
              <w:right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1.127</w:t>
            </w:r>
          </w:p>
        </w:tc>
        <w:tc>
          <w:tcPr>
            <w:tcW w:w="907"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1.122</w:t>
            </w:r>
          </w:p>
        </w:tc>
        <w:tc>
          <w:tcPr>
            <w:tcW w:w="907" w:type="dxa"/>
            <w:tcBorders>
              <w:top w:val="nil"/>
              <w:left w:val="single" w:sz="2" w:space="0" w:color="8064A2" w:themeColor="accent4"/>
              <w:bottom w:val="nil"/>
            </w:tcBorders>
            <w:vAlign w:val="bottom"/>
          </w:tcPr>
          <w:p w:rsidR="005A6D40" w:rsidRDefault="005A6D40">
            <w:pPr>
              <w:jc w:val="right"/>
              <w:rPr>
                <w:rFonts w:cs="Arial"/>
                <w:color w:val="000000"/>
                <w:sz w:val="18"/>
                <w:szCs w:val="18"/>
              </w:rPr>
            </w:pPr>
            <w:r>
              <w:rPr>
                <w:rFonts w:cs="Arial"/>
                <w:color w:val="000000"/>
                <w:sz w:val="18"/>
                <w:szCs w:val="18"/>
              </w:rPr>
              <w:t>1.112</w:t>
            </w:r>
          </w:p>
        </w:tc>
      </w:tr>
      <w:tr w:rsidR="005A6D40" w:rsidRPr="00502E2D" w:rsidTr="007B099D">
        <w:trPr>
          <w:gridAfter w:val="1"/>
          <w:wAfter w:w="16" w:type="dxa"/>
          <w:trHeight w:val="20"/>
        </w:trPr>
        <w:tc>
          <w:tcPr>
            <w:tcW w:w="2992" w:type="dxa"/>
            <w:tcBorders>
              <w:top w:val="nil"/>
              <w:left w:val="nil"/>
              <w:bottom w:val="nil"/>
              <w:right w:val="nil"/>
            </w:tcBorders>
            <w:shd w:val="clear" w:color="auto" w:fill="auto"/>
            <w:vAlign w:val="bottom"/>
            <w:hideMark/>
          </w:tcPr>
          <w:p w:rsidR="005A6D40" w:rsidRPr="00502E2D" w:rsidRDefault="005A6D40" w:rsidP="00502E2D">
            <w:pPr>
              <w:jc w:val="left"/>
              <w:rPr>
                <w:rFonts w:cs="Arial"/>
                <w:i/>
                <w:iCs/>
                <w:color w:val="000000"/>
                <w:sz w:val="18"/>
                <w:szCs w:val="18"/>
              </w:rPr>
            </w:pPr>
            <w:r w:rsidRPr="00502E2D">
              <w:rPr>
                <w:rFonts w:cs="Arial"/>
                <w:i/>
                <w:iCs/>
                <w:color w:val="000000"/>
                <w:sz w:val="18"/>
                <w:szCs w:val="18"/>
              </w:rPr>
              <w:t>16 jaar</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1.189</w:t>
            </w:r>
          </w:p>
        </w:tc>
        <w:tc>
          <w:tcPr>
            <w:tcW w:w="915" w:type="dxa"/>
            <w:tcBorders>
              <w:top w:val="nil"/>
              <w:left w:val="single" w:sz="2" w:space="0" w:color="8064A2" w:themeColor="accent4"/>
              <w:bottom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1.138</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1.124</w:t>
            </w:r>
          </w:p>
        </w:tc>
        <w:tc>
          <w:tcPr>
            <w:tcW w:w="907" w:type="dxa"/>
            <w:tcBorders>
              <w:top w:val="nil"/>
              <w:left w:val="single" w:sz="2" w:space="0" w:color="8064A2" w:themeColor="accent4"/>
              <w:bottom w:val="nil"/>
              <w:right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1.165</w:t>
            </w:r>
          </w:p>
        </w:tc>
        <w:tc>
          <w:tcPr>
            <w:tcW w:w="907"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1.180</w:t>
            </w:r>
          </w:p>
        </w:tc>
        <w:tc>
          <w:tcPr>
            <w:tcW w:w="907" w:type="dxa"/>
            <w:tcBorders>
              <w:top w:val="nil"/>
              <w:left w:val="single" w:sz="2" w:space="0" w:color="8064A2" w:themeColor="accent4"/>
              <w:bottom w:val="nil"/>
            </w:tcBorders>
            <w:vAlign w:val="bottom"/>
          </w:tcPr>
          <w:p w:rsidR="005A6D40" w:rsidRDefault="005A6D40">
            <w:pPr>
              <w:jc w:val="right"/>
              <w:rPr>
                <w:rFonts w:cs="Arial"/>
                <w:color w:val="000000"/>
                <w:sz w:val="18"/>
                <w:szCs w:val="18"/>
              </w:rPr>
            </w:pPr>
            <w:r>
              <w:rPr>
                <w:rFonts w:cs="Arial"/>
                <w:color w:val="000000"/>
                <w:sz w:val="18"/>
                <w:szCs w:val="18"/>
              </w:rPr>
              <w:t>1.131</w:t>
            </w:r>
          </w:p>
        </w:tc>
      </w:tr>
      <w:tr w:rsidR="005A6D40" w:rsidRPr="00502E2D" w:rsidTr="007B099D">
        <w:trPr>
          <w:gridAfter w:val="1"/>
          <w:wAfter w:w="16" w:type="dxa"/>
          <w:trHeight w:val="20"/>
        </w:trPr>
        <w:tc>
          <w:tcPr>
            <w:tcW w:w="2992" w:type="dxa"/>
            <w:tcBorders>
              <w:top w:val="nil"/>
              <w:left w:val="nil"/>
              <w:bottom w:val="nil"/>
              <w:right w:val="nil"/>
            </w:tcBorders>
            <w:shd w:val="clear" w:color="auto" w:fill="auto"/>
            <w:vAlign w:val="bottom"/>
            <w:hideMark/>
          </w:tcPr>
          <w:p w:rsidR="005A6D40" w:rsidRPr="00502E2D" w:rsidRDefault="005A6D40" w:rsidP="00502E2D">
            <w:pPr>
              <w:jc w:val="left"/>
              <w:rPr>
                <w:rFonts w:cs="Arial"/>
                <w:i/>
                <w:iCs/>
                <w:color w:val="000000"/>
                <w:sz w:val="18"/>
                <w:szCs w:val="18"/>
              </w:rPr>
            </w:pPr>
            <w:r w:rsidRPr="00502E2D">
              <w:rPr>
                <w:rFonts w:cs="Arial"/>
                <w:i/>
                <w:iCs/>
                <w:color w:val="000000"/>
                <w:sz w:val="18"/>
                <w:szCs w:val="18"/>
              </w:rPr>
              <w:t>17 jaar</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1.139</w:t>
            </w:r>
          </w:p>
        </w:tc>
        <w:tc>
          <w:tcPr>
            <w:tcW w:w="915" w:type="dxa"/>
            <w:tcBorders>
              <w:top w:val="nil"/>
              <w:left w:val="single" w:sz="2" w:space="0" w:color="8064A2" w:themeColor="accent4"/>
              <w:bottom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1.201</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1.137</w:t>
            </w:r>
          </w:p>
        </w:tc>
        <w:tc>
          <w:tcPr>
            <w:tcW w:w="907" w:type="dxa"/>
            <w:tcBorders>
              <w:top w:val="nil"/>
              <w:left w:val="single" w:sz="2" w:space="0" w:color="8064A2" w:themeColor="accent4"/>
              <w:bottom w:val="nil"/>
              <w:right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1.147</w:t>
            </w:r>
          </w:p>
        </w:tc>
        <w:tc>
          <w:tcPr>
            <w:tcW w:w="907"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1.138</w:t>
            </w:r>
          </w:p>
        </w:tc>
        <w:tc>
          <w:tcPr>
            <w:tcW w:w="907" w:type="dxa"/>
            <w:tcBorders>
              <w:top w:val="nil"/>
              <w:left w:val="single" w:sz="2" w:space="0" w:color="8064A2" w:themeColor="accent4"/>
              <w:bottom w:val="nil"/>
            </w:tcBorders>
            <w:vAlign w:val="bottom"/>
          </w:tcPr>
          <w:p w:rsidR="005A6D40" w:rsidRDefault="005A6D40">
            <w:pPr>
              <w:jc w:val="right"/>
              <w:rPr>
                <w:rFonts w:cs="Arial"/>
                <w:color w:val="000000"/>
                <w:sz w:val="18"/>
                <w:szCs w:val="18"/>
              </w:rPr>
            </w:pPr>
            <w:r>
              <w:rPr>
                <w:rFonts w:cs="Arial"/>
                <w:color w:val="000000"/>
                <w:sz w:val="18"/>
                <w:szCs w:val="18"/>
              </w:rPr>
              <w:t>1.177</w:t>
            </w:r>
          </w:p>
        </w:tc>
      </w:tr>
      <w:tr w:rsidR="005A6D40" w:rsidRPr="00502E2D" w:rsidTr="007B099D">
        <w:trPr>
          <w:gridAfter w:val="1"/>
          <w:wAfter w:w="16" w:type="dxa"/>
          <w:trHeight w:val="20"/>
        </w:trPr>
        <w:tc>
          <w:tcPr>
            <w:tcW w:w="2992" w:type="dxa"/>
            <w:tcBorders>
              <w:top w:val="nil"/>
              <w:left w:val="nil"/>
              <w:bottom w:val="nil"/>
              <w:right w:val="nil"/>
            </w:tcBorders>
            <w:shd w:val="clear" w:color="auto" w:fill="auto"/>
            <w:vAlign w:val="bottom"/>
            <w:hideMark/>
          </w:tcPr>
          <w:p w:rsidR="005A6D40" w:rsidRPr="00502E2D" w:rsidRDefault="005A6D40" w:rsidP="00502E2D">
            <w:pPr>
              <w:jc w:val="left"/>
              <w:rPr>
                <w:rFonts w:cs="Arial"/>
                <w:i/>
                <w:iCs/>
                <w:color w:val="000000"/>
                <w:sz w:val="18"/>
                <w:szCs w:val="18"/>
              </w:rPr>
            </w:pPr>
            <w:r w:rsidRPr="00502E2D">
              <w:rPr>
                <w:rFonts w:cs="Arial"/>
                <w:i/>
                <w:iCs/>
                <w:color w:val="000000"/>
                <w:sz w:val="18"/>
                <w:szCs w:val="18"/>
              </w:rPr>
              <w:t>18 jaar</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1.113</w:t>
            </w:r>
          </w:p>
        </w:tc>
        <w:tc>
          <w:tcPr>
            <w:tcW w:w="915" w:type="dxa"/>
            <w:tcBorders>
              <w:top w:val="nil"/>
              <w:left w:val="single" w:sz="2" w:space="0" w:color="8064A2" w:themeColor="accent4"/>
              <w:bottom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1.091</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1.085</w:t>
            </w:r>
          </w:p>
        </w:tc>
        <w:tc>
          <w:tcPr>
            <w:tcW w:w="907" w:type="dxa"/>
            <w:tcBorders>
              <w:top w:val="nil"/>
              <w:left w:val="single" w:sz="2" w:space="0" w:color="8064A2" w:themeColor="accent4"/>
              <w:bottom w:val="nil"/>
              <w:right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1.139</w:t>
            </w:r>
          </w:p>
        </w:tc>
        <w:tc>
          <w:tcPr>
            <w:tcW w:w="907"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1.143</w:t>
            </w:r>
          </w:p>
        </w:tc>
        <w:tc>
          <w:tcPr>
            <w:tcW w:w="907" w:type="dxa"/>
            <w:tcBorders>
              <w:top w:val="nil"/>
              <w:left w:val="single" w:sz="2" w:space="0" w:color="8064A2" w:themeColor="accent4"/>
              <w:bottom w:val="nil"/>
            </w:tcBorders>
            <w:vAlign w:val="bottom"/>
          </w:tcPr>
          <w:p w:rsidR="005A6D40" w:rsidRDefault="005A6D40">
            <w:pPr>
              <w:jc w:val="right"/>
              <w:rPr>
                <w:rFonts w:cs="Arial"/>
                <w:color w:val="000000"/>
                <w:sz w:val="18"/>
                <w:szCs w:val="18"/>
              </w:rPr>
            </w:pPr>
            <w:r>
              <w:rPr>
                <w:rFonts w:cs="Arial"/>
                <w:color w:val="000000"/>
                <w:sz w:val="18"/>
                <w:szCs w:val="18"/>
              </w:rPr>
              <w:t>1.122</w:t>
            </w:r>
          </w:p>
        </w:tc>
      </w:tr>
      <w:tr w:rsidR="005A6D40" w:rsidRPr="00502E2D" w:rsidTr="007B099D">
        <w:trPr>
          <w:gridAfter w:val="1"/>
          <w:wAfter w:w="16" w:type="dxa"/>
          <w:trHeight w:val="20"/>
        </w:trPr>
        <w:tc>
          <w:tcPr>
            <w:tcW w:w="2992" w:type="dxa"/>
            <w:tcBorders>
              <w:top w:val="nil"/>
              <w:left w:val="nil"/>
              <w:bottom w:val="nil"/>
              <w:right w:val="nil"/>
            </w:tcBorders>
            <w:shd w:val="clear" w:color="auto" w:fill="auto"/>
            <w:vAlign w:val="bottom"/>
            <w:hideMark/>
          </w:tcPr>
          <w:p w:rsidR="005A6D40" w:rsidRPr="00502E2D" w:rsidRDefault="005A6D40" w:rsidP="00502E2D">
            <w:pPr>
              <w:jc w:val="left"/>
              <w:rPr>
                <w:rFonts w:cs="Arial"/>
                <w:i/>
                <w:iCs/>
                <w:color w:val="000000"/>
                <w:sz w:val="18"/>
                <w:szCs w:val="18"/>
              </w:rPr>
            </w:pPr>
            <w:r w:rsidRPr="00502E2D">
              <w:rPr>
                <w:rFonts w:cs="Arial"/>
                <w:i/>
                <w:iCs/>
                <w:color w:val="000000"/>
                <w:sz w:val="18"/>
                <w:szCs w:val="18"/>
              </w:rPr>
              <w:t>19 jaar</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1.054</w:t>
            </w:r>
          </w:p>
        </w:tc>
        <w:tc>
          <w:tcPr>
            <w:tcW w:w="915" w:type="dxa"/>
            <w:tcBorders>
              <w:top w:val="nil"/>
              <w:left w:val="single" w:sz="2" w:space="0" w:color="8064A2" w:themeColor="accent4"/>
              <w:bottom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1.137</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1.097</w:t>
            </w:r>
          </w:p>
        </w:tc>
        <w:tc>
          <w:tcPr>
            <w:tcW w:w="907" w:type="dxa"/>
            <w:tcBorders>
              <w:top w:val="nil"/>
              <w:left w:val="single" w:sz="2" w:space="0" w:color="8064A2" w:themeColor="accent4"/>
              <w:bottom w:val="nil"/>
              <w:right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1.088</w:t>
            </w:r>
          </w:p>
        </w:tc>
        <w:tc>
          <w:tcPr>
            <w:tcW w:w="907"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1.115</w:t>
            </w:r>
          </w:p>
        </w:tc>
        <w:tc>
          <w:tcPr>
            <w:tcW w:w="907" w:type="dxa"/>
            <w:tcBorders>
              <w:top w:val="nil"/>
              <w:left w:val="single" w:sz="2" w:space="0" w:color="8064A2" w:themeColor="accent4"/>
              <w:bottom w:val="nil"/>
            </w:tcBorders>
            <w:vAlign w:val="bottom"/>
          </w:tcPr>
          <w:p w:rsidR="005A6D40" w:rsidRDefault="005A6D40">
            <w:pPr>
              <w:jc w:val="right"/>
              <w:rPr>
                <w:rFonts w:cs="Arial"/>
                <w:color w:val="000000"/>
                <w:sz w:val="18"/>
                <w:szCs w:val="18"/>
              </w:rPr>
            </w:pPr>
            <w:r>
              <w:rPr>
                <w:rFonts w:cs="Arial"/>
                <w:color w:val="000000"/>
                <w:sz w:val="18"/>
                <w:szCs w:val="18"/>
              </w:rPr>
              <w:t>1.104</w:t>
            </w:r>
          </w:p>
        </w:tc>
      </w:tr>
      <w:tr w:rsidR="005A6D40" w:rsidRPr="00502E2D" w:rsidTr="007B099D">
        <w:trPr>
          <w:gridAfter w:val="1"/>
          <w:wAfter w:w="16" w:type="dxa"/>
          <w:trHeight w:val="20"/>
        </w:trPr>
        <w:tc>
          <w:tcPr>
            <w:tcW w:w="2992" w:type="dxa"/>
            <w:tcBorders>
              <w:top w:val="nil"/>
              <w:left w:val="nil"/>
              <w:bottom w:val="nil"/>
              <w:right w:val="nil"/>
            </w:tcBorders>
            <w:shd w:val="clear" w:color="auto" w:fill="auto"/>
            <w:vAlign w:val="bottom"/>
            <w:hideMark/>
          </w:tcPr>
          <w:p w:rsidR="005A6D40" w:rsidRPr="00502E2D" w:rsidRDefault="005A6D40" w:rsidP="00502E2D">
            <w:pPr>
              <w:jc w:val="left"/>
              <w:rPr>
                <w:rFonts w:cs="Arial"/>
                <w:i/>
                <w:iCs/>
                <w:color w:val="000000"/>
                <w:sz w:val="18"/>
                <w:szCs w:val="18"/>
              </w:rPr>
            </w:pPr>
            <w:r w:rsidRPr="00502E2D">
              <w:rPr>
                <w:rFonts w:cs="Arial"/>
                <w:i/>
                <w:iCs/>
                <w:color w:val="000000"/>
                <w:sz w:val="18"/>
                <w:szCs w:val="18"/>
              </w:rPr>
              <w:t>20 jaar</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1.122</w:t>
            </w:r>
          </w:p>
        </w:tc>
        <w:tc>
          <w:tcPr>
            <w:tcW w:w="915" w:type="dxa"/>
            <w:tcBorders>
              <w:top w:val="nil"/>
              <w:left w:val="single" w:sz="2" w:space="0" w:color="8064A2" w:themeColor="accent4"/>
              <w:bottom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1.125</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1.136</w:t>
            </w:r>
          </w:p>
        </w:tc>
        <w:tc>
          <w:tcPr>
            <w:tcW w:w="907" w:type="dxa"/>
            <w:tcBorders>
              <w:top w:val="nil"/>
              <w:left w:val="single" w:sz="2" w:space="0" w:color="8064A2" w:themeColor="accent4"/>
              <w:bottom w:val="nil"/>
              <w:right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1.188</w:t>
            </w:r>
          </w:p>
        </w:tc>
        <w:tc>
          <w:tcPr>
            <w:tcW w:w="907"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1.139</w:t>
            </w:r>
          </w:p>
        </w:tc>
        <w:tc>
          <w:tcPr>
            <w:tcW w:w="907" w:type="dxa"/>
            <w:tcBorders>
              <w:top w:val="nil"/>
              <w:left w:val="single" w:sz="2" w:space="0" w:color="8064A2" w:themeColor="accent4"/>
              <w:bottom w:val="nil"/>
            </w:tcBorders>
            <w:vAlign w:val="bottom"/>
          </w:tcPr>
          <w:p w:rsidR="005A6D40" w:rsidRDefault="005A6D40">
            <w:pPr>
              <w:jc w:val="right"/>
              <w:rPr>
                <w:rFonts w:cs="Arial"/>
                <w:color w:val="000000"/>
                <w:sz w:val="18"/>
                <w:szCs w:val="18"/>
              </w:rPr>
            </w:pPr>
            <w:r>
              <w:rPr>
                <w:rFonts w:cs="Arial"/>
                <w:color w:val="000000"/>
                <w:sz w:val="18"/>
                <w:szCs w:val="18"/>
              </w:rPr>
              <w:t>1.110</w:t>
            </w:r>
          </w:p>
        </w:tc>
      </w:tr>
      <w:tr w:rsidR="005A6D40" w:rsidRPr="00502E2D" w:rsidTr="007B099D">
        <w:trPr>
          <w:gridAfter w:val="1"/>
          <w:wAfter w:w="16" w:type="dxa"/>
          <w:trHeight w:val="20"/>
        </w:trPr>
        <w:tc>
          <w:tcPr>
            <w:tcW w:w="2992" w:type="dxa"/>
            <w:tcBorders>
              <w:top w:val="nil"/>
              <w:left w:val="nil"/>
              <w:bottom w:val="nil"/>
              <w:right w:val="nil"/>
            </w:tcBorders>
            <w:shd w:val="clear" w:color="auto" w:fill="auto"/>
            <w:vAlign w:val="bottom"/>
            <w:hideMark/>
          </w:tcPr>
          <w:p w:rsidR="005A6D40" w:rsidRPr="00502E2D" w:rsidRDefault="005A6D40" w:rsidP="00502E2D">
            <w:pPr>
              <w:jc w:val="left"/>
              <w:rPr>
                <w:rFonts w:cs="Arial"/>
                <w:i/>
                <w:iCs/>
                <w:color w:val="000000"/>
                <w:sz w:val="18"/>
                <w:szCs w:val="18"/>
              </w:rPr>
            </w:pPr>
            <w:r w:rsidRPr="00502E2D">
              <w:rPr>
                <w:rFonts w:cs="Arial"/>
                <w:i/>
                <w:iCs/>
                <w:color w:val="000000"/>
                <w:sz w:val="18"/>
                <w:szCs w:val="18"/>
              </w:rPr>
              <w:t>21 jaar</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1.152</w:t>
            </w:r>
          </w:p>
        </w:tc>
        <w:tc>
          <w:tcPr>
            <w:tcW w:w="915" w:type="dxa"/>
            <w:tcBorders>
              <w:top w:val="nil"/>
              <w:left w:val="single" w:sz="2" w:space="0" w:color="8064A2" w:themeColor="accent4"/>
              <w:bottom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1.230</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1.196</w:t>
            </w:r>
          </w:p>
        </w:tc>
        <w:tc>
          <w:tcPr>
            <w:tcW w:w="907" w:type="dxa"/>
            <w:tcBorders>
              <w:top w:val="nil"/>
              <w:left w:val="single" w:sz="2" w:space="0" w:color="8064A2" w:themeColor="accent4"/>
              <w:bottom w:val="nil"/>
              <w:right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1.226</w:t>
            </w:r>
          </w:p>
        </w:tc>
        <w:tc>
          <w:tcPr>
            <w:tcW w:w="907"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1.169</w:t>
            </w:r>
          </w:p>
        </w:tc>
        <w:tc>
          <w:tcPr>
            <w:tcW w:w="907" w:type="dxa"/>
            <w:tcBorders>
              <w:top w:val="nil"/>
              <w:left w:val="single" w:sz="2" w:space="0" w:color="8064A2" w:themeColor="accent4"/>
              <w:bottom w:val="nil"/>
            </w:tcBorders>
            <w:vAlign w:val="bottom"/>
          </w:tcPr>
          <w:p w:rsidR="005A6D40" w:rsidRDefault="005A6D40">
            <w:pPr>
              <w:jc w:val="right"/>
              <w:rPr>
                <w:rFonts w:cs="Arial"/>
                <w:color w:val="000000"/>
                <w:sz w:val="18"/>
                <w:szCs w:val="18"/>
              </w:rPr>
            </w:pPr>
            <w:r>
              <w:rPr>
                <w:rFonts w:cs="Arial"/>
                <w:color w:val="000000"/>
                <w:sz w:val="18"/>
                <w:szCs w:val="18"/>
              </w:rPr>
              <w:t>1.218</w:t>
            </w:r>
          </w:p>
        </w:tc>
      </w:tr>
      <w:tr w:rsidR="005A6D40" w:rsidRPr="00502E2D" w:rsidTr="007B099D">
        <w:trPr>
          <w:gridAfter w:val="1"/>
          <w:wAfter w:w="16" w:type="dxa"/>
          <w:trHeight w:val="20"/>
        </w:trPr>
        <w:tc>
          <w:tcPr>
            <w:tcW w:w="2992" w:type="dxa"/>
            <w:tcBorders>
              <w:top w:val="nil"/>
              <w:left w:val="nil"/>
              <w:bottom w:val="nil"/>
              <w:right w:val="nil"/>
            </w:tcBorders>
            <w:shd w:val="clear" w:color="auto" w:fill="auto"/>
            <w:vAlign w:val="bottom"/>
            <w:hideMark/>
          </w:tcPr>
          <w:p w:rsidR="005A6D40" w:rsidRPr="00502E2D" w:rsidRDefault="005A6D40" w:rsidP="00502E2D">
            <w:pPr>
              <w:jc w:val="left"/>
              <w:rPr>
                <w:rFonts w:cs="Arial"/>
                <w:i/>
                <w:iCs/>
                <w:color w:val="000000"/>
                <w:sz w:val="18"/>
                <w:szCs w:val="18"/>
              </w:rPr>
            </w:pPr>
            <w:r w:rsidRPr="00502E2D">
              <w:rPr>
                <w:rFonts w:cs="Arial"/>
                <w:i/>
                <w:iCs/>
                <w:color w:val="000000"/>
                <w:sz w:val="18"/>
                <w:szCs w:val="18"/>
              </w:rPr>
              <w:t>22 jaar</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1.257</w:t>
            </w:r>
          </w:p>
        </w:tc>
        <w:tc>
          <w:tcPr>
            <w:tcW w:w="915" w:type="dxa"/>
            <w:tcBorders>
              <w:top w:val="nil"/>
              <w:left w:val="single" w:sz="2" w:space="0" w:color="8064A2" w:themeColor="accent4"/>
              <w:bottom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1.254</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1.252</w:t>
            </w:r>
          </w:p>
        </w:tc>
        <w:tc>
          <w:tcPr>
            <w:tcW w:w="907" w:type="dxa"/>
            <w:tcBorders>
              <w:top w:val="nil"/>
              <w:left w:val="single" w:sz="2" w:space="0" w:color="8064A2" w:themeColor="accent4"/>
              <w:bottom w:val="nil"/>
              <w:right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1.257</w:t>
            </w:r>
          </w:p>
        </w:tc>
        <w:tc>
          <w:tcPr>
            <w:tcW w:w="907"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1.255</w:t>
            </w:r>
          </w:p>
        </w:tc>
        <w:tc>
          <w:tcPr>
            <w:tcW w:w="907" w:type="dxa"/>
            <w:tcBorders>
              <w:top w:val="nil"/>
              <w:left w:val="single" w:sz="2" w:space="0" w:color="8064A2" w:themeColor="accent4"/>
              <w:bottom w:val="nil"/>
            </w:tcBorders>
            <w:vAlign w:val="bottom"/>
          </w:tcPr>
          <w:p w:rsidR="005A6D40" w:rsidRDefault="005A6D40">
            <w:pPr>
              <w:jc w:val="right"/>
              <w:rPr>
                <w:rFonts w:cs="Arial"/>
                <w:color w:val="000000"/>
                <w:sz w:val="18"/>
                <w:szCs w:val="18"/>
              </w:rPr>
            </w:pPr>
            <w:r>
              <w:rPr>
                <w:rFonts w:cs="Arial"/>
                <w:color w:val="000000"/>
                <w:sz w:val="18"/>
                <w:szCs w:val="18"/>
              </w:rPr>
              <w:t>1.196</w:t>
            </w:r>
          </w:p>
        </w:tc>
      </w:tr>
      <w:tr w:rsidR="005A6D40" w:rsidRPr="00502E2D" w:rsidTr="007B099D">
        <w:trPr>
          <w:gridAfter w:val="1"/>
          <w:wAfter w:w="16" w:type="dxa"/>
          <w:trHeight w:val="20"/>
        </w:trPr>
        <w:tc>
          <w:tcPr>
            <w:tcW w:w="2992" w:type="dxa"/>
            <w:tcBorders>
              <w:top w:val="nil"/>
              <w:left w:val="nil"/>
              <w:bottom w:val="nil"/>
              <w:right w:val="nil"/>
            </w:tcBorders>
            <w:shd w:val="clear" w:color="auto" w:fill="auto"/>
            <w:vAlign w:val="bottom"/>
            <w:hideMark/>
          </w:tcPr>
          <w:p w:rsidR="005A6D40" w:rsidRPr="00502E2D" w:rsidRDefault="005A6D40" w:rsidP="00502E2D">
            <w:pPr>
              <w:jc w:val="left"/>
              <w:rPr>
                <w:rFonts w:cs="Arial"/>
                <w:i/>
                <w:iCs/>
                <w:color w:val="000000"/>
                <w:sz w:val="18"/>
                <w:szCs w:val="18"/>
              </w:rPr>
            </w:pPr>
            <w:r w:rsidRPr="00502E2D">
              <w:rPr>
                <w:rFonts w:cs="Arial"/>
                <w:i/>
                <w:iCs/>
                <w:color w:val="000000"/>
                <w:sz w:val="18"/>
                <w:szCs w:val="18"/>
              </w:rPr>
              <w:t>23 jaar</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1.182</w:t>
            </w:r>
          </w:p>
        </w:tc>
        <w:tc>
          <w:tcPr>
            <w:tcW w:w="915" w:type="dxa"/>
            <w:tcBorders>
              <w:top w:val="nil"/>
              <w:left w:val="single" w:sz="2" w:space="0" w:color="8064A2" w:themeColor="accent4"/>
              <w:bottom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1.291</w:t>
            </w:r>
          </w:p>
        </w:tc>
        <w:tc>
          <w:tcPr>
            <w:tcW w:w="915"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1.252</w:t>
            </w:r>
          </w:p>
        </w:tc>
        <w:tc>
          <w:tcPr>
            <w:tcW w:w="907" w:type="dxa"/>
            <w:tcBorders>
              <w:top w:val="nil"/>
              <w:left w:val="single" w:sz="2" w:space="0" w:color="8064A2" w:themeColor="accent4"/>
              <w:bottom w:val="nil"/>
              <w:right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1.287</w:t>
            </w:r>
          </w:p>
        </w:tc>
        <w:tc>
          <w:tcPr>
            <w:tcW w:w="907" w:type="dxa"/>
            <w:tcBorders>
              <w:top w:val="nil"/>
              <w:left w:val="nil"/>
              <w:bottom w:val="nil"/>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1.300</w:t>
            </w:r>
          </w:p>
        </w:tc>
        <w:tc>
          <w:tcPr>
            <w:tcW w:w="907" w:type="dxa"/>
            <w:tcBorders>
              <w:top w:val="nil"/>
              <w:left w:val="single" w:sz="2" w:space="0" w:color="8064A2" w:themeColor="accent4"/>
              <w:bottom w:val="nil"/>
            </w:tcBorders>
            <w:vAlign w:val="bottom"/>
          </w:tcPr>
          <w:p w:rsidR="005A6D40" w:rsidRDefault="005A6D40">
            <w:pPr>
              <w:jc w:val="right"/>
              <w:rPr>
                <w:rFonts w:cs="Arial"/>
                <w:color w:val="000000"/>
                <w:sz w:val="18"/>
                <w:szCs w:val="18"/>
              </w:rPr>
            </w:pPr>
            <w:r>
              <w:rPr>
                <w:rFonts w:cs="Arial"/>
                <w:color w:val="000000"/>
                <w:sz w:val="18"/>
                <w:szCs w:val="18"/>
              </w:rPr>
              <w:t>1.261</w:t>
            </w:r>
          </w:p>
        </w:tc>
      </w:tr>
      <w:tr w:rsidR="005A6D40" w:rsidRPr="00502E2D" w:rsidTr="007B099D">
        <w:trPr>
          <w:gridAfter w:val="1"/>
          <w:wAfter w:w="16" w:type="dxa"/>
          <w:trHeight w:val="20"/>
        </w:trPr>
        <w:tc>
          <w:tcPr>
            <w:tcW w:w="2992" w:type="dxa"/>
            <w:tcBorders>
              <w:top w:val="nil"/>
              <w:left w:val="nil"/>
              <w:bottom w:val="single" w:sz="2" w:space="0" w:color="8064A2" w:themeColor="accent4"/>
              <w:right w:val="nil"/>
            </w:tcBorders>
            <w:shd w:val="clear" w:color="auto" w:fill="auto"/>
            <w:vAlign w:val="bottom"/>
            <w:hideMark/>
          </w:tcPr>
          <w:p w:rsidR="005A6D40" w:rsidRPr="00502E2D" w:rsidRDefault="005A6D40" w:rsidP="00502E2D">
            <w:pPr>
              <w:jc w:val="left"/>
              <w:rPr>
                <w:rFonts w:cs="Arial"/>
                <w:i/>
                <w:iCs/>
                <w:color w:val="000000"/>
                <w:sz w:val="18"/>
                <w:szCs w:val="18"/>
              </w:rPr>
            </w:pPr>
            <w:r w:rsidRPr="00502E2D">
              <w:rPr>
                <w:rFonts w:cs="Arial"/>
                <w:i/>
                <w:iCs/>
                <w:color w:val="000000"/>
                <w:sz w:val="18"/>
                <w:szCs w:val="18"/>
              </w:rPr>
              <w:t> </w:t>
            </w:r>
          </w:p>
        </w:tc>
        <w:tc>
          <w:tcPr>
            <w:tcW w:w="915" w:type="dxa"/>
            <w:tcBorders>
              <w:top w:val="nil"/>
              <w:left w:val="nil"/>
              <w:bottom w:val="single" w:sz="2" w:space="0" w:color="8064A2" w:themeColor="accent4"/>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 </w:t>
            </w:r>
          </w:p>
        </w:tc>
        <w:tc>
          <w:tcPr>
            <w:tcW w:w="915" w:type="dxa"/>
            <w:tcBorders>
              <w:top w:val="nil"/>
              <w:left w:val="single" w:sz="2" w:space="0" w:color="8064A2" w:themeColor="accent4"/>
              <w:bottom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 </w:t>
            </w:r>
          </w:p>
        </w:tc>
        <w:tc>
          <w:tcPr>
            <w:tcW w:w="915" w:type="dxa"/>
            <w:tcBorders>
              <w:top w:val="nil"/>
              <w:left w:val="nil"/>
              <w:bottom w:val="single" w:sz="2" w:space="0" w:color="8064A2" w:themeColor="accent4"/>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 </w:t>
            </w:r>
          </w:p>
        </w:tc>
        <w:tc>
          <w:tcPr>
            <w:tcW w:w="907" w:type="dxa"/>
            <w:tcBorders>
              <w:top w:val="nil"/>
              <w:left w:val="single" w:sz="2" w:space="0" w:color="8064A2" w:themeColor="accent4"/>
              <w:bottom w:val="single" w:sz="2" w:space="0" w:color="8064A2" w:themeColor="accent4"/>
              <w:right w:val="nil"/>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 </w:t>
            </w:r>
          </w:p>
        </w:tc>
        <w:tc>
          <w:tcPr>
            <w:tcW w:w="907" w:type="dxa"/>
            <w:tcBorders>
              <w:top w:val="nil"/>
              <w:left w:val="nil"/>
              <w:bottom w:val="single" w:sz="2" w:space="0" w:color="8064A2" w:themeColor="accent4"/>
              <w:right w:val="single" w:sz="2" w:space="0" w:color="8064A2" w:themeColor="accent4"/>
            </w:tcBorders>
            <w:shd w:val="clear" w:color="auto" w:fill="auto"/>
            <w:vAlign w:val="bottom"/>
            <w:hideMark/>
          </w:tcPr>
          <w:p w:rsidR="005A6D40" w:rsidRPr="00502E2D" w:rsidRDefault="005A6D40" w:rsidP="00502E2D">
            <w:pPr>
              <w:jc w:val="right"/>
              <w:rPr>
                <w:rFonts w:cs="Arial"/>
                <w:color w:val="000000"/>
                <w:sz w:val="18"/>
                <w:szCs w:val="18"/>
              </w:rPr>
            </w:pPr>
            <w:r w:rsidRPr="00502E2D">
              <w:rPr>
                <w:rFonts w:cs="Arial"/>
                <w:color w:val="000000"/>
                <w:sz w:val="18"/>
                <w:szCs w:val="18"/>
              </w:rPr>
              <w:t> </w:t>
            </w:r>
          </w:p>
        </w:tc>
        <w:tc>
          <w:tcPr>
            <w:tcW w:w="907" w:type="dxa"/>
            <w:tcBorders>
              <w:top w:val="nil"/>
              <w:left w:val="single" w:sz="2" w:space="0" w:color="8064A2" w:themeColor="accent4"/>
              <w:bottom w:val="single" w:sz="2" w:space="0" w:color="8064A2" w:themeColor="accent4"/>
            </w:tcBorders>
          </w:tcPr>
          <w:p w:rsidR="005A6D40" w:rsidRPr="00502E2D" w:rsidRDefault="005A6D40" w:rsidP="00502E2D">
            <w:pPr>
              <w:jc w:val="right"/>
              <w:rPr>
                <w:rFonts w:cs="Arial"/>
                <w:color w:val="000000"/>
                <w:sz w:val="18"/>
                <w:szCs w:val="18"/>
              </w:rPr>
            </w:pPr>
          </w:p>
        </w:tc>
      </w:tr>
      <w:tr w:rsidR="005A6D40" w:rsidRPr="00502E2D" w:rsidTr="007B099D">
        <w:trPr>
          <w:gridAfter w:val="1"/>
          <w:wAfter w:w="16" w:type="dxa"/>
          <w:trHeight w:val="20"/>
        </w:trPr>
        <w:tc>
          <w:tcPr>
            <w:tcW w:w="2992" w:type="dxa"/>
            <w:tcBorders>
              <w:top w:val="single" w:sz="2" w:space="0" w:color="8064A2" w:themeColor="accent4"/>
              <w:left w:val="nil"/>
              <w:right w:val="nil"/>
            </w:tcBorders>
            <w:shd w:val="clear" w:color="auto" w:fill="auto"/>
            <w:vAlign w:val="bottom"/>
            <w:hideMark/>
          </w:tcPr>
          <w:p w:rsidR="005A6D40" w:rsidRPr="00502E2D" w:rsidRDefault="005A6D40" w:rsidP="00502E2D">
            <w:pPr>
              <w:jc w:val="left"/>
              <w:rPr>
                <w:rFonts w:cs="Arial"/>
                <w:i/>
                <w:iCs/>
                <w:color w:val="000000"/>
                <w:sz w:val="18"/>
                <w:szCs w:val="18"/>
              </w:rPr>
            </w:pPr>
            <w:r w:rsidRPr="00502E2D">
              <w:rPr>
                <w:rFonts w:cs="Arial"/>
                <w:i/>
                <w:iCs/>
                <w:color w:val="000000"/>
                <w:sz w:val="18"/>
                <w:szCs w:val="18"/>
              </w:rPr>
              <w:t>Totaal 0-23 jarigen</w:t>
            </w:r>
          </w:p>
        </w:tc>
        <w:tc>
          <w:tcPr>
            <w:tcW w:w="915" w:type="dxa"/>
            <w:tcBorders>
              <w:top w:val="single" w:sz="2" w:space="0" w:color="8064A2" w:themeColor="accent4"/>
              <w:left w:val="nil"/>
              <w:right w:val="single" w:sz="2" w:space="0" w:color="8064A2" w:themeColor="accent4"/>
            </w:tcBorders>
            <w:shd w:val="clear" w:color="auto" w:fill="auto"/>
            <w:vAlign w:val="center"/>
            <w:hideMark/>
          </w:tcPr>
          <w:p w:rsidR="005A6D40" w:rsidRPr="00454968" w:rsidRDefault="005A6D40" w:rsidP="00454968">
            <w:pPr>
              <w:jc w:val="right"/>
              <w:rPr>
                <w:rFonts w:cs="Arial"/>
                <w:color w:val="000000"/>
                <w:sz w:val="18"/>
                <w:szCs w:val="18"/>
              </w:rPr>
            </w:pPr>
            <w:r w:rsidRPr="00454968">
              <w:rPr>
                <w:rFonts w:cs="Arial"/>
                <w:color w:val="000000"/>
                <w:sz w:val="18"/>
                <w:szCs w:val="18"/>
              </w:rPr>
              <w:t>28.409</w:t>
            </w:r>
          </w:p>
        </w:tc>
        <w:tc>
          <w:tcPr>
            <w:tcW w:w="915" w:type="dxa"/>
            <w:tcBorders>
              <w:top w:val="single" w:sz="2" w:space="0" w:color="8064A2" w:themeColor="accent4"/>
              <w:left w:val="single" w:sz="2" w:space="0" w:color="8064A2" w:themeColor="accent4"/>
            </w:tcBorders>
            <w:shd w:val="clear" w:color="auto" w:fill="auto"/>
            <w:vAlign w:val="center"/>
            <w:hideMark/>
          </w:tcPr>
          <w:p w:rsidR="005A6D40" w:rsidRPr="00454968" w:rsidRDefault="005A6D40" w:rsidP="00454968">
            <w:pPr>
              <w:jc w:val="right"/>
              <w:rPr>
                <w:rFonts w:cs="Arial"/>
                <w:color w:val="000000"/>
                <w:sz w:val="18"/>
                <w:szCs w:val="18"/>
              </w:rPr>
            </w:pPr>
            <w:r w:rsidRPr="00454968">
              <w:rPr>
                <w:rFonts w:cs="Arial"/>
                <w:color w:val="000000"/>
                <w:sz w:val="18"/>
                <w:szCs w:val="18"/>
              </w:rPr>
              <w:t>28.626</w:t>
            </w:r>
          </w:p>
        </w:tc>
        <w:tc>
          <w:tcPr>
            <w:tcW w:w="915" w:type="dxa"/>
            <w:tcBorders>
              <w:top w:val="single" w:sz="2" w:space="0" w:color="8064A2" w:themeColor="accent4"/>
              <w:left w:val="nil"/>
              <w:right w:val="single" w:sz="2" w:space="0" w:color="8064A2" w:themeColor="accent4"/>
            </w:tcBorders>
            <w:shd w:val="clear" w:color="auto" w:fill="auto"/>
            <w:vAlign w:val="center"/>
            <w:hideMark/>
          </w:tcPr>
          <w:p w:rsidR="005A6D40" w:rsidRPr="00454968" w:rsidRDefault="005A6D40" w:rsidP="00454968">
            <w:pPr>
              <w:jc w:val="right"/>
              <w:rPr>
                <w:rFonts w:cs="Arial"/>
                <w:color w:val="000000"/>
                <w:sz w:val="18"/>
                <w:szCs w:val="18"/>
              </w:rPr>
            </w:pPr>
            <w:r w:rsidRPr="00454968">
              <w:rPr>
                <w:rFonts w:cs="Arial"/>
                <w:color w:val="000000"/>
                <w:sz w:val="18"/>
                <w:szCs w:val="18"/>
              </w:rPr>
              <w:t>28.345</w:t>
            </w:r>
          </w:p>
        </w:tc>
        <w:tc>
          <w:tcPr>
            <w:tcW w:w="907" w:type="dxa"/>
            <w:tcBorders>
              <w:top w:val="single" w:sz="2" w:space="0" w:color="8064A2" w:themeColor="accent4"/>
              <w:left w:val="single" w:sz="2" w:space="0" w:color="8064A2" w:themeColor="accent4"/>
              <w:right w:val="nil"/>
            </w:tcBorders>
            <w:shd w:val="clear" w:color="auto" w:fill="auto"/>
            <w:vAlign w:val="center"/>
            <w:hideMark/>
          </w:tcPr>
          <w:p w:rsidR="005A6D40" w:rsidRPr="00454968" w:rsidRDefault="005A6D40" w:rsidP="00454968">
            <w:pPr>
              <w:jc w:val="right"/>
              <w:rPr>
                <w:rFonts w:cs="Arial"/>
                <w:color w:val="000000"/>
                <w:sz w:val="18"/>
                <w:szCs w:val="18"/>
              </w:rPr>
            </w:pPr>
            <w:r w:rsidRPr="00454968">
              <w:rPr>
                <w:rFonts w:cs="Arial"/>
                <w:color w:val="000000"/>
                <w:sz w:val="18"/>
                <w:szCs w:val="18"/>
              </w:rPr>
              <w:t>28.625</w:t>
            </w:r>
          </w:p>
        </w:tc>
        <w:tc>
          <w:tcPr>
            <w:tcW w:w="907" w:type="dxa"/>
            <w:tcBorders>
              <w:top w:val="single" w:sz="2" w:space="0" w:color="8064A2" w:themeColor="accent4"/>
              <w:left w:val="nil"/>
              <w:right w:val="single" w:sz="2" w:space="0" w:color="8064A2" w:themeColor="accent4"/>
            </w:tcBorders>
            <w:shd w:val="clear" w:color="auto" w:fill="auto"/>
            <w:vAlign w:val="center"/>
            <w:hideMark/>
          </w:tcPr>
          <w:p w:rsidR="005A6D40" w:rsidRPr="00454968" w:rsidRDefault="005A6D40" w:rsidP="00454968">
            <w:pPr>
              <w:jc w:val="right"/>
              <w:rPr>
                <w:rFonts w:cs="Arial"/>
                <w:color w:val="000000"/>
                <w:sz w:val="18"/>
                <w:szCs w:val="18"/>
              </w:rPr>
            </w:pPr>
            <w:r w:rsidRPr="00454968">
              <w:rPr>
                <w:rFonts w:cs="Arial"/>
                <w:color w:val="000000"/>
                <w:sz w:val="18"/>
                <w:szCs w:val="18"/>
              </w:rPr>
              <w:t>28.562</w:t>
            </w:r>
          </w:p>
        </w:tc>
        <w:tc>
          <w:tcPr>
            <w:tcW w:w="907" w:type="dxa"/>
            <w:tcBorders>
              <w:top w:val="single" w:sz="2" w:space="0" w:color="8064A2" w:themeColor="accent4"/>
              <w:left w:val="single" w:sz="2" w:space="0" w:color="8064A2" w:themeColor="accent4"/>
            </w:tcBorders>
            <w:vAlign w:val="center"/>
          </w:tcPr>
          <w:p w:rsidR="005A6D40" w:rsidRPr="00454968" w:rsidRDefault="005A6D40" w:rsidP="00454968">
            <w:pPr>
              <w:jc w:val="right"/>
              <w:rPr>
                <w:rFonts w:cs="Arial"/>
                <w:color w:val="000000"/>
                <w:sz w:val="18"/>
                <w:szCs w:val="18"/>
              </w:rPr>
            </w:pPr>
            <w:r w:rsidRPr="00454968">
              <w:rPr>
                <w:rFonts w:cs="Arial"/>
                <w:color w:val="000000"/>
                <w:sz w:val="18"/>
                <w:szCs w:val="18"/>
              </w:rPr>
              <w:t>28.357</w:t>
            </w:r>
          </w:p>
        </w:tc>
      </w:tr>
      <w:tr w:rsidR="005A6D40" w:rsidRPr="00502E2D" w:rsidTr="007B099D">
        <w:trPr>
          <w:gridAfter w:val="1"/>
          <w:wAfter w:w="16" w:type="dxa"/>
          <w:trHeight w:val="20"/>
        </w:trPr>
        <w:tc>
          <w:tcPr>
            <w:tcW w:w="2992" w:type="dxa"/>
            <w:tcBorders>
              <w:top w:val="nil"/>
              <w:left w:val="nil"/>
              <w:bottom w:val="single" w:sz="4" w:space="0" w:color="8064A2" w:themeColor="accent4"/>
              <w:right w:val="nil"/>
            </w:tcBorders>
            <w:shd w:val="clear" w:color="auto" w:fill="auto"/>
            <w:vAlign w:val="bottom"/>
            <w:hideMark/>
          </w:tcPr>
          <w:p w:rsidR="005A6D40" w:rsidRPr="00502E2D" w:rsidRDefault="00CB3204" w:rsidP="00502E2D">
            <w:pPr>
              <w:jc w:val="left"/>
              <w:rPr>
                <w:rFonts w:cs="Arial"/>
                <w:i/>
                <w:iCs/>
                <w:color w:val="000000"/>
                <w:sz w:val="18"/>
                <w:szCs w:val="18"/>
              </w:rPr>
            </w:pPr>
            <w:r w:rsidRPr="00502E2D">
              <w:rPr>
                <w:rFonts w:cs="Arial"/>
                <w:i/>
                <w:iCs/>
                <w:color w:val="000000"/>
                <w:sz w:val="18"/>
                <w:szCs w:val="18"/>
              </w:rPr>
              <w:t>Aandeel 0-23 jarigen</w:t>
            </w:r>
            <w:r w:rsidR="00477E49">
              <w:rPr>
                <w:rFonts w:cs="Arial"/>
                <w:i/>
                <w:iCs/>
                <w:color w:val="000000"/>
                <w:sz w:val="18"/>
                <w:szCs w:val="18"/>
              </w:rPr>
              <w:t xml:space="preserve"> Deven</w:t>
            </w:r>
            <w:r>
              <w:rPr>
                <w:rFonts w:cs="Arial"/>
                <w:i/>
                <w:iCs/>
                <w:color w:val="000000"/>
                <w:sz w:val="18"/>
                <w:szCs w:val="18"/>
              </w:rPr>
              <w:t>ter</w:t>
            </w:r>
          </w:p>
        </w:tc>
        <w:tc>
          <w:tcPr>
            <w:tcW w:w="915" w:type="dxa"/>
            <w:tcBorders>
              <w:top w:val="nil"/>
              <w:left w:val="nil"/>
              <w:bottom w:val="single" w:sz="4" w:space="0" w:color="8064A2" w:themeColor="accent4"/>
              <w:right w:val="single" w:sz="2" w:space="0" w:color="8064A2" w:themeColor="accent4"/>
            </w:tcBorders>
            <w:shd w:val="clear" w:color="auto" w:fill="auto"/>
            <w:vAlign w:val="center"/>
            <w:hideMark/>
          </w:tcPr>
          <w:p w:rsidR="005A6D40" w:rsidRPr="00454968" w:rsidRDefault="005A6D40" w:rsidP="00454968">
            <w:pPr>
              <w:jc w:val="right"/>
              <w:rPr>
                <w:rFonts w:cs="Arial"/>
                <w:color w:val="000000"/>
                <w:sz w:val="18"/>
                <w:szCs w:val="18"/>
              </w:rPr>
            </w:pPr>
            <w:r w:rsidRPr="00454968">
              <w:rPr>
                <w:rFonts w:cs="Arial"/>
                <w:color w:val="000000"/>
                <w:sz w:val="18"/>
                <w:szCs w:val="18"/>
              </w:rPr>
              <w:t>29,0%</w:t>
            </w:r>
          </w:p>
        </w:tc>
        <w:tc>
          <w:tcPr>
            <w:tcW w:w="915" w:type="dxa"/>
            <w:tcBorders>
              <w:top w:val="nil"/>
              <w:left w:val="single" w:sz="2" w:space="0" w:color="8064A2" w:themeColor="accent4"/>
              <w:bottom w:val="single" w:sz="4" w:space="0" w:color="8064A2" w:themeColor="accent4"/>
            </w:tcBorders>
            <w:shd w:val="clear" w:color="auto" w:fill="auto"/>
            <w:vAlign w:val="center"/>
            <w:hideMark/>
          </w:tcPr>
          <w:p w:rsidR="005A6D40" w:rsidRPr="00454968" w:rsidRDefault="005A6D40" w:rsidP="00454968">
            <w:pPr>
              <w:jc w:val="right"/>
              <w:rPr>
                <w:rFonts w:cs="Arial"/>
                <w:color w:val="000000"/>
                <w:sz w:val="18"/>
                <w:szCs w:val="18"/>
              </w:rPr>
            </w:pPr>
            <w:r w:rsidRPr="00454968">
              <w:rPr>
                <w:rFonts w:cs="Arial"/>
                <w:color w:val="000000"/>
                <w:sz w:val="18"/>
                <w:szCs w:val="18"/>
              </w:rPr>
              <w:t>29,0%</w:t>
            </w:r>
          </w:p>
        </w:tc>
        <w:tc>
          <w:tcPr>
            <w:tcW w:w="915" w:type="dxa"/>
            <w:tcBorders>
              <w:top w:val="nil"/>
              <w:left w:val="nil"/>
              <w:bottom w:val="single" w:sz="4" w:space="0" w:color="8064A2" w:themeColor="accent4"/>
              <w:right w:val="single" w:sz="2" w:space="0" w:color="8064A2" w:themeColor="accent4"/>
            </w:tcBorders>
            <w:shd w:val="clear" w:color="auto" w:fill="auto"/>
            <w:vAlign w:val="center"/>
            <w:hideMark/>
          </w:tcPr>
          <w:p w:rsidR="005A6D40" w:rsidRPr="00454968" w:rsidRDefault="005A6D40" w:rsidP="00454968">
            <w:pPr>
              <w:jc w:val="right"/>
              <w:rPr>
                <w:rFonts w:cs="Arial"/>
                <w:color w:val="000000"/>
                <w:sz w:val="18"/>
                <w:szCs w:val="18"/>
              </w:rPr>
            </w:pPr>
            <w:r w:rsidRPr="00454968">
              <w:rPr>
                <w:rFonts w:cs="Arial"/>
                <w:color w:val="000000"/>
                <w:sz w:val="18"/>
                <w:szCs w:val="18"/>
              </w:rPr>
              <w:t>28,7%</w:t>
            </w:r>
          </w:p>
        </w:tc>
        <w:tc>
          <w:tcPr>
            <w:tcW w:w="907" w:type="dxa"/>
            <w:tcBorders>
              <w:top w:val="nil"/>
              <w:left w:val="single" w:sz="2" w:space="0" w:color="8064A2" w:themeColor="accent4"/>
              <w:bottom w:val="single" w:sz="4" w:space="0" w:color="8064A2" w:themeColor="accent4"/>
              <w:right w:val="nil"/>
            </w:tcBorders>
            <w:shd w:val="clear" w:color="auto" w:fill="auto"/>
            <w:vAlign w:val="center"/>
            <w:hideMark/>
          </w:tcPr>
          <w:p w:rsidR="005A6D40" w:rsidRPr="00454968" w:rsidRDefault="005A6D40" w:rsidP="00454968">
            <w:pPr>
              <w:jc w:val="right"/>
              <w:rPr>
                <w:rFonts w:cs="Arial"/>
                <w:color w:val="000000"/>
                <w:sz w:val="18"/>
                <w:szCs w:val="18"/>
              </w:rPr>
            </w:pPr>
            <w:r w:rsidRPr="00454968">
              <w:rPr>
                <w:rFonts w:cs="Arial"/>
                <w:color w:val="000000"/>
                <w:sz w:val="18"/>
                <w:szCs w:val="18"/>
              </w:rPr>
              <w:t>29,0%</w:t>
            </w:r>
          </w:p>
        </w:tc>
        <w:tc>
          <w:tcPr>
            <w:tcW w:w="907" w:type="dxa"/>
            <w:tcBorders>
              <w:top w:val="nil"/>
              <w:left w:val="nil"/>
              <w:bottom w:val="single" w:sz="4" w:space="0" w:color="8064A2" w:themeColor="accent4"/>
              <w:right w:val="single" w:sz="2" w:space="0" w:color="8064A2" w:themeColor="accent4"/>
            </w:tcBorders>
            <w:shd w:val="clear" w:color="auto" w:fill="auto"/>
            <w:vAlign w:val="center"/>
            <w:hideMark/>
          </w:tcPr>
          <w:p w:rsidR="005A6D40" w:rsidRPr="00454968" w:rsidRDefault="005A6D40" w:rsidP="00454968">
            <w:pPr>
              <w:jc w:val="right"/>
              <w:rPr>
                <w:rFonts w:cs="Arial"/>
                <w:color w:val="000000"/>
                <w:sz w:val="18"/>
                <w:szCs w:val="18"/>
              </w:rPr>
            </w:pPr>
            <w:r w:rsidRPr="00454968">
              <w:rPr>
                <w:rFonts w:cs="Arial"/>
                <w:color w:val="000000"/>
                <w:sz w:val="18"/>
                <w:szCs w:val="18"/>
              </w:rPr>
              <w:t>28,9%</w:t>
            </w:r>
          </w:p>
        </w:tc>
        <w:tc>
          <w:tcPr>
            <w:tcW w:w="907" w:type="dxa"/>
            <w:tcBorders>
              <w:top w:val="nil"/>
              <w:left w:val="single" w:sz="2" w:space="0" w:color="8064A2" w:themeColor="accent4"/>
              <w:bottom w:val="single" w:sz="4" w:space="0" w:color="8064A2" w:themeColor="accent4"/>
            </w:tcBorders>
            <w:vAlign w:val="center"/>
          </w:tcPr>
          <w:p w:rsidR="005A6D40" w:rsidRPr="00454968" w:rsidRDefault="005A6D40" w:rsidP="00454968">
            <w:pPr>
              <w:jc w:val="right"/>
              <w:rPr>
                <w:rFonts w:cs="Arial"/>
                <w:color w:val="000000"/>
                <w:sz w:val="18"/>
                <w:szCs w:val="18"/>
              </w:rPr>
            </w:pPr>
            <w:r w:rsidRPr="00454968">
              <w:rPr>
                <w:rFonts w:cs="Arial"/>
                <w:color w:val="000000"/>
                <w:sz w:val="18"/>
                <w:szCs w:val="18"/>
              </w:rPr>
              <w:t>28,7%</w:t>
            </w:r>
          </w:p>
        </w:tc>
      </w:tr>
      <w:tr w:rsidR="00454968" w:rsidRPr="00502E2D" w:rsidTr="007B099D">
        <w:trPr>
          <w:gridAfter w:val="1"/>
          <w:wAfter w:w="16" w:type="dxa"/>
          <w:trHeight w:val="20"/>
        </w:trPr>
        <w:tc>
          <w:tcPr>
            <w:tcW w:w="2992" w:type="dxa"/>
            <w:tcBorders>
              <w:top w:val="single" w:sz="4" w:space="0" w:color="8064A2" w:themeColor="accent4"/>
              <w:left w:val="nil"/>
              <w:bottom w:val="single" w:sz="12" w:space="0" w:color="8064A2"/>
              <w:right w:val="nil"/>
            </w:tcBorders>
            <w:shd w:val="clear" w:color="auto" w:fill="auto"/>
            <w:vAlign w:val="bottom"/>
            <w:hideMark/>
          </w:tcPr>
          <w:p w:rsidR="00454968" w:rsidRPr="00502E2D" w:rsidRDefault="00454968" w:rsidP="00502E2D">
            <w:pPr>
              <w:jc w:val="left"/>
              <w:rPr>
                <w:rFonts w:cs="Arial"/>
                <w:i/>
                <w:iCs/>
                <w:color w:val="000000"/>
                <w:sz w:val="18"/>
                <w:szCs w:val="18"/>
              </w:rPr>
            </w:pPr>
            <w:r w:rsidRPr="00502E2D">
              <w:rPr>
                <w:rFonts w:cs="Arial"/>
                <w:i/>
                <w:iCs/>
                <w:color w:val="000000"/>
                <w:sz w:val="18"/>
                <w:szCs w:val="18"/>
              </w:rPr>
              <w:t>Aandeel 0-23 jarigen</w:t>
            </w:r>
            <w:r>
              <w:rPr>
                <w:rFonts w:cs="Arial"/>
                <w:i/>
                <w:iCs/>
                <w:color w:val="000000"/>
                <w:sz w:val="18"/>
                <w:szCs w:val="18"/>
              </w:rPr>
              <w:t xml:space="preserve"> NL</w:t>
            </w:r>
          </w:p>
        </w:tc>
        <w:tc>
          <w:tcPr>
            <w:tcW w:w="915" w:type="dxa"/>
            <w:tcBorders>
              <w:top w:val="single" w:sz="4" w:space="0" w:color="8064A2" w:themeColor="accent4"/>
              <w:left w:val="nil"/>
              <w:bottom w:val="single" w:sz="12" w:space="0" w:color="8064A2"/>
              <w:right w:val="single" w:sz="2" w:space="0" w:color="8064A2" w:themeColor="accent4"/>
            </w:tcBorders>
            <w:shd w:val="clear" w:color="auto" w:fill="auto"/>
            <w:vAlign w:val="center"/>
            <w:hideMark/>
          </w:tcPr>
          <w:p w:rsidR="00454968" w:rsidRPr="00454968" w:rsidRDefault="00454968" w:rsidP="00454968">
            <w:pPr>
              <w:jc w:val="right"/>
              <w:rPr>
                <w:rFonts w:cs="Arial"/>
                <w:color w:val="000000"/>
                <w:sz w:val="18"/>
                <w:szCs w:val="18"/>
              </w:rPr>
            </w:pPr>
            <w:r w:rsidRPr="00454968">
              <w:rPr>
                <w:rFonts w:cs="Arial"/>
                <w:color w:val="000000"/>
                <w:sz w:val="18"/>
                <w:szCs w:val="18"/>
              </w:rPr>
              <w:t>28,7%</w:t>
            </w:r>
          </w:p>
        </w:tc>
        <w:tc>
          <w:tcPr>
            <w:tcW w:w="915" w:type="dxa"/>
            <w:tcBorders>
              <w:top w:val="single" w:sz="4" w:space="0" w:color="8064A2" w:themeColor="accent4"/>
              <w:left w:val="single" w:sz="2" w:space="0" w:color="8064A2" w:themeColor="accent4"/>
              <w:bottom w:val="single" w:sz="12" w:space="0" w:color="8064A2"/>
            </w:tcBorders>
            <w:shd w:val="clear" w:color="auto" w:fill="auto"/>
            <w:vAlign w:val="center"/>
            <w:hideMark/>
          </w:tcPr>
          <w:p w:rsidR="00454968" w:rsidRPr="00454968" w:rsidRDefault="00454968" w:rsidP="00454968">
            <w:pPr>
              <w:jc w:val="right"/>
              <w:rPr>
                <w:rFonts w:cs="Arial"/>
                <w:color w:val="000000"/>
                <w:sz w:val="18"/>
                <w:szCs w:val="18"/>
              </w:rPr>
            </w:pPr>
            <w:r w:rsidRPr="00454968">
              <w:rPr>
                <w:rFonts w:cs="Arial"/>
                <w:color w:val="000000"/>
                <w:sz w:val="18"/>
                <w:szCs w:val="18"/>
              </w:rPr>
              <w:t>28,6%</w:t>
            </w:r>
          </w:p>
        </w:tc>
        <w:tc>
          <w:tcPr>
            <w:tcW w:w="915" w:type="dxa"/>
            <w:tcBorders>
              <w:top w:val="single" w:sz="4" w:space="0" w:color="8064A2" w:themeColor="accent4"/>
              <w:left w:val="nil"/>
              <w:bottom w:val="single" w:sz="12" w:space="0" w:color="8064A2"/>
              <w:right w:val="single" w:sz="2" w:space="0" w:color="8064A2" w:themeColor="accent4"/>
            </w:tcBorders>
            <w:shd w:val="clear" w:color="auto" w:fill="auto"/>
            <w:vAlign w:val="center"/>
            <w:hideMark/>
          </w:tcPr>
          <w:p w:rsidR="00454968" w:rsidRPr="00454968" w:rsidRDefault="00454968" w:rsidP="00454968">
            <w:pPr>
              <w:jc w:val="right"/>
              <w:rPr>
                <w:rFonts w:cs="Arial"/>
                <w:color w:val="000000"/>
                <w:sz w:val="18"/>
                <w:szCs w:val="18"/>
              </w:rPr>
            </w:pPr>
            <w:r>
              <w:rPr>
                <w:rFonts w:cs="Arial"/>
                <w:color w:val="000000"/>
                <w:sz w:val="18"/>
                <w:szCs w:val="18"/>
              </w:rPr>
              <w:t>-</w:t>
            </w:r>
          </w:p>
        </w:tc>
        <w:tc>
          <w:tcPr>
            <w:tcW w:w="907" w:type="dxa"/>
            <w:tcBorders>
              <w:top w:val="single" w:sz="4" w:space="0" w:color="8064A2" w:themeColor="accent4"/>
              <w:left w:val="single" w:sz="2" w:space="0" w:color="8064A2" w:themeColor="accent4"/>
              <w:bottom w:val="single" w:sz="12" w:space="0" w:color="8064A2"/>
              <w:right w:val="nil"/>
            </w:tcBorders>
            <w:shd w:val="clear" w:color="auto" w:fill="auto"/>
            <w:vAlign w:val="center"/>
            <w:hideMark/>
          </w:tcPr>
          <w:p w:rsidR="00454968" w:rsidRPr="00454968" w:rsidRDefault="00454968" w:rsidP="00454968">
            <w:pPr>
              <w:jc w:val="right"/>
              <w:rPr>
                <w:rFonts w:cs="Arial"/>
                <w:color w:val="000000"/>
                <w:sz w:val="18"/>
                <w:szCs w:val="18"/>
              </w:rPr>
            </w:pPr>
            <w:r w:rsidRPr="00454968">
              <w:rPr>
                <w:rFonts w:cs="Arial"/>
                <w:color w:val="000000"/>
                <w:sz w:val="18"/>
                <w:szCs w:val="18"/>
              </w:rPr>
              <w:t>28,5%</w:t>
            </w:r>
          </w:p>
        </w:tc>
        <w:tc>
          <w:tcPr>
            <w:tcW w:w="907" w:type="dxa"/>
            <w:tcBorders>
              <w:top w:val="single" w:sz="4" w:space="0" w:color="8064A2" w:themeColor="accent4"/>
              <w:left w:val="nil"/>
              <w:bottom w:val="single" w:sz="12" w:space="0" w:color="8064A2"/>
              <w:right w:val="single" w:sz="2" w:space="0" w:color="8064A2" w:themeColor="accent4"/>
            </w:tcBorders>
            <w:shd w:val="clear" w:color="auto" w:fill="auto"/>
            <w:vAlign w:val="center"/>
            <w:hideMark/>
          </w:tcPr>
          <w:p w:rsidR="00454968" w:rsidRPr="00454968" w:rsidRDefault="00454968" w:rsidP="00454968">
            <w:pPr>
              <w:jc w:val="right"/>
              <w:rPr>
                <w:rFonts w:cs="Arial"/>
                <w:color w:val="000000"/>
                <w:sz w:val="18"/>
                <w:szCs w:val="18"/>
              </w:rPr>
            </w:pPr>
            <w:r>
              <w:rPr>
                <w:rFonts w:cs="Arial"/>
                <w:color w:val="000000"/>
                <w:sz w:val="18"/>
                <w:szCs w:val="18"/>
              </w:rPr>
              <w:t>-</w:t>
            </w:r>
          </w:p>
        </w:tc>
        <w:tc>
          <w:tcPr>
            <w:tcW w:w="907" w:type="dxa"/>
            <w:tcBorders>
              <w:top w:val="single" w:sz="4" w:space="0" w:color="8064A2" w:themeColor="accent4"/>
              <w:left w:val="single" w:sz="2" w:space="0" w:color="8064A2" w:themeColor="accent4"/>
              <w:bottom w:val="single" w:sz="12" w:space="0" w:color="8064A2"/>
            </w:tcBorders>
            <w:vAlign w:val="center"/>
          </w:tcPr>
          <w:p w:rsidR="00454968" w:rsidRPr="00454968" w:rsidRDefault="00352796" w:rsidP="00454968">
            <w:pPr>
              <w:jc w:val="right"/>
              <w:rPr>
                <w:rFonts w:cs="Arial"/>
                <w:iCs/>
                <w:color w:val="000000"/>
                <w:sz w:val="18"/>
                <w:szCs w:val="18"/>
              </w:rPr>
            </w:pPr>
            <w:r>
              <w:rPr>
                <w:rFonts w:cs="Arial"/>
                <w:iCs/>
                <w:color w:val="000000"/>
                <w:sz w:val="18"/>
                <w:szCs w:val="18"/>
              </w:rPr>
              <w:t>28,3</w:t>
            </w:r>
            <w:r w:rsidR="00454968" w:rsidRPr="00454968">
              <w:rPr>
                <w:rFonts w:cs="Arial"/>
                <w:iCs/>
                <w:color w:val="000000"/>
                <w:sz w:val="18"/>
                <w:szCs w:val="18"/>
              </w:rPr>
              <w:t>%</w:t>
            </w:r>
          </w:p>
        </w:tc>
      </w:tr>
    </w:tbl>
    <w:p w:rsidR="002E5CE8" w:rsidRDefault="002E5CE8" w:rsidP="002E5CE8"/>
    <w:p w:rsidR="002E5CE8" w:rsidRDefault="002E5CE8" w:rsidP="002E5CE8">
      <w:r>
        <w:br w:type="page"/>
      </w:r>
    </w:p>
    <w:p w:rsidR="00892FFD" w:rsidRDefault="00892FFD" w:rsidP="00FB083C">
      <w:pPr>
        <w:pStyle w:val="Kop2"/>
        <w:ind w:left="851" w:hanging="851"/>
        <w:rPr>
          <w:rStyle w:val="Nadruk"/>
          <w:i/>
        </w:rPr>
      </w:pPr>
      <w:r w:rsidRPr="00FB083C">
        <w:rPr>
          <w:rStyle w:val="Nadruk"/>
          <w:i/>
        </w:rPr>
        <w:lastRenderedPageBreak/>
        <w:t>Gezinssituatie</w:t>
      </w:r>
    </w:p>
    <w:p w:rsidR="00DF7890" w:rsidRPr="00DF7890" w:rsidRDefault="00DF7890" w:rsidP="00DF7890"/>
    <w:p w:rsidR="00892FFD" w:rsidRDefault="00892FFD" w:rsidP="00F64D27">
      <w:pPr>
        <w:pStyle w:val="Lijstalinea"/>
        <w:numPr>
          <w:ilvl w:val="0"/>
          <w:numId w:val="6"/>
        </w:numPr>
        <w:tabs>
          <w:tab w:val="left" w:pos="426"/>
        </w:tabs>
        <w:spacing w:line="276" w:lineRule="auto"/>
        <w:ind w:left="426"/>
      </w:pPr>
      <w:r>
        <w:t xml:space="preserve">Driekwart van de 0-23 jarigen woont in een huishouden waarvan de ouders samenwonen of gehuwd zijn. </w:t>
      </w:r>
    </w:p>
    <w:p w:rsidR="00892FFD" w:rsidRDefault="00892FFD" w:rsidP="00F64D27">
      <w:pPr>
        <w:pStyle w:val="Lijstalinea"/>
        <w:numPr>
          <w:ilvl w:val="0"/>
          <w:numId w:val="6"/>
        </w:numPr>
        <w:tabs>
          <w:tab w:val="left" w:pos="426"/>
        </w:tabs>
        <w:spacing w:line="276" w:lineRule="auto"/>
        <w:ind w:left="426"/>
      </w:pPr>
      <w:r>
        <w:t xml:space="preserve">Het aandeel jeugdigen in een eenoudergezin </w:t>
      </w:r>
      <w:r w:rsidR="00DF7890">
        <w:t>laat een toenemende trend zien de laatste vier jaar</w:t>
      </w:r>
      <w:r>
        <w:t>.</w:t>
      </w:r>
    </w:p>
    <w:p w:rsidR="00892FFD" w:rsidRDefault="00892FFD" w:rsidP="00892FFD">
      <w:pPr>
        <w:pStyle w:val="Lijstalinea"/>
        <w:tabs>
          <w:tab w:val="left" w:pos="426"/>
        </w:tabs>
        <w:spacing w:line="276" w:lineRule="auto"/>
        <w:ind w:left="426"/>
      </w:pPr>
    </w:p>
    <w:p w:rsidR="00892FFD" w:rsidRDefault="00892FFD" w:rsidP="00892FFD">
      <w:pPr>
        <w:pStyle w:val="Lijstalinea"/>
        <w:tabs>
          <w:tab w:val="left" w:pos="426"/>
        </w:tabs>
        <w:spacing w:line="276" w:lineRule="auto"/>
        <w:ind w:left="426"/>
      </w:pPr>
    </w:p>
    <w:p w:rsidR="00892FFD" w:rsidRPr="006C381F" w:rsidRDefault="001F0D33" w:rsidP="00892FFD">
      <w:pPr>
        <w:tabs>
          <w:tab w:val="left" w:pos="6135"/>
        </w:tabs>
        <w:rPr>
          <w:b/>
          <w:sz w:val="18"/>
          <w:szCs w:val="18"/>
        </w:rPr>
      </w:pPr>
      <w:r>
        <w:rPr>
          <w:b/>
          <w:noProof/>
          <w:sz w:val="18"/>
          <w:szCs w:val="18"/>
          <w:lang w:eastAsia="en-US"/>
        </w:rPr>
        <w:pict>
          <v:shape id="_x0000_s1048" type="#_x0000_t202" style="position:absolute;left:0;text-align:left;margin-left:519.35pt;margin-top:-7pt;width:204.65pt;height:460.5pt;z-index:251658752;mso-width-relative:margin;mso-height-relative:margin" stroked="f">
            <v:textbox style="mso-next-textbox:#_x0000_s1048">
              <w:txbxContent>
                <w:p w:rsidR="00CB128F" w:rsidRDefault="00CB128F" w:rsidP="00E16952">
                  <w:pPr>
                    <w:pStyle w:val="Lijstalinea"/>
                    <w:numPr>
                      <w:ilvl w:val="0"/>
                      <w:numId w:val="4"/>
                    </w:numPr>
                    <w:tabs>
                      <w:tab w:val="left" w:pos="426"/>
                    </w:tabs>
                    <w:spacing w:line="276" w:lineRule="auto"/>
                    <w:ind w:left="426" w:hanging="426"/>
                  </w:pPr>
                  <w:r>
                    <w:t xml:space="preserve">Driekwart van de 0-23 jarigen woont in een huishouden waarvan de ouders samenwonen of gehuwd zijn. Ook jeugdigen die zelf samenwonen of gehuwd zijn </w:t>
                  </w:r>
                  <w:r>
                    <w:rPr>
                      <w:i/>
                    </w:rPr>
                    <w:t xml:space="preserve">en </w:t>
                  </w:r>
                  <w:r>
                    <w:t xml:space="preserve"> een kind hebben worden tot deze categorie gerekend.</w:t>
                  </w:r>
                </w:p>
                <w:p w:rsidR="00CB128F" w:rsidRDefault="00CB128F" w:rsidP="00E16952">
                  <w:pPr>
                    <w:pStyle w:val="Lijstalinea"/>
                    <w:numPr>
                      <w:ilvl w:val="0"/>
                      <w:numId w:val="4"/>
                    </w:numPr>
                    <w:tabs>
                      <w:tab w:val="left" w:pos="426"/>
                    </w:tabs>
                    <w:spacing w:line="276" w:lineRule="auto"/>
                    <w:ind w:left="426" w:hanging="426"/>
                  </w:pPr>
                  <w:r>
                    <w:t>Het aandeel jeugdigen in een eenoudergezin neemt de laatste drie jaar licht toe.</w:t>
                  </w:r>
                </w:p>
                <w:p w:rsidR="00CB128F" w:rsidRDefault="00CB128F" w:rsidP="00E16952">
                  <w:pPr>
                    <w:pStyle w:val="Lijstalinea"/>
                    <w:numPr>
                      <w:ilvl w:val="0"/>
                      <w:numId w:val="4"/>
                    </w:numPr>
                    <w:tabs>
                      <w:tab w:val="left" w:pos="426"/>
                    </w:tabs>
                    <w:spacing w:line="276" w:lineRule="auto"/>
                    <w:ind w:left="426" w:hanging="426"/>
                  </w:pPr>
                  <w:r>
                    <w:t>Het aandeel jeugdigen in een overig type huishouden neemt daarentegen af.</w:t>
                  </w:r>
                </w:p>
                <w:p w:rsidR="00CB128F" w:rsidRDefault="00CB128F" w:rsidP="00892FFD">
                  <w:pPr>
                    <w:pStyle w:val="Lijstalinea"/>
                    <w:tabs>
                      <w:tab w:val="left" w:pos="426"/>
                    </w:tabs>
                    <w:spacing w:line="276" w:lineRule="auto"/>
                    <w:ind w:left="426"/>
                  </w:pPr>
                </w:p>
                <w:p w:rsidR="00CB128F" w:rsidRDefault="00CB128F" w:rsidP="00892FFD">
                  <w:pPr>
                    <w:pStyle w:val="Lijstalinea"/>
                    <w:tabs>
                      <w:tab w:val="left" w:pos="426"/>
                    </w:tabs>
                    <w:spacing w:line="276" w:lineRule="auto"/>
                    <w:ind w:left="426"/>
                  </w:pPr>
                </w:p>
                <w:p w:rsidR="00CB128F" w:rsidRDefault="00CB128F" w:rsidP="00E16952">
                  <w:pPr>
                    <w:pStyle w:val="Lijstalinea"/>
                    <w:numPr>
                      <w:ilvl w:val="0"/>
                      <w:numId w:val="4"/>
                    </w:numPr>
                    <w:tabs>
                      <w:tab w:val="left" w:pos="426"/>
                    </w:tabs>
                    <w:spacing w:line="276" w:lineRule="auto"/>
                    <w:ind w:left="426" w:hanging="426"/>
                    <w:jc w:val="both"/>
                  </w:pPr>
                  <w:r>
                    <w:t>Van de 0-3 jarigen woont (ten minste) negentig procent in een traditioneel huishouden. Naarmate de leeftijd toeneemt wonen minder kinderen in dit type huishouden en meer kinderen in een eenoudergezin.</w:t>
                  </w:r>
                </w:p>
                <w:p w:rsidR="00CB128F" w:rsidRDefault="00CB128F" w:rsidP="00E16952">
                  <w:pPr>
                    <w:pStyle w:val="Lijstalinea"/>
                    <w:numPr>
                      <w:ilvl w:val="0"/>
                      <w:numId w:val="4"/>
                    </w:numPr>
                    <w:tabs>
                      <w:tab w:val="left" w:pos="426"/>
                    </w:tabs>
                    <w:spacing w:line="276" w:lineRule="auto"/>
                    <w:ind w:left="426" w:hanging="426"/>
                    <w:jc w:val="both"/>
                  </w:pPr>
                  <w:r>
                    <w:t xml:space="preserve">In figuur 1.2 is te zien dat jeugdigen vanaf circa achttien jaar het ouderlijk huis verlaten en in een ander type huishouden komen te wonen. Vanaf de leeftijd van 20 jaar woont de helft van de jeugdigen niet meer thuis. </w:t>
                  </w:r>
                </w:p>
                <w:p w:rsidR="00CB128F" w:rsidRDefault="00CB128F" w:rsidP="00892FFD">
                  <w:pPr>
                    <w:pStyle w:val="Lijstalinea"/>
                    <w:tabs>
                      <w:tab w:val="left" w:pos="426"/>
                    </w:tabs>
                    <w:spacing w:line="276" w:lineRule="auto"/>
                    <w:ind w:left="426"/>
                    <w:jc w:val="both"/>
                  </w:pPr>
                </w:p>
                <w:p w:rsidR="00CB128F" w:rsidRDefault="00CB128F" w:rsidP="00E16952">
                  <w:pPr>
                    <w:pStyle w:val="Lijstalinea"/>
                    <w:numPr>
                      <w:ilvl w:val="0"/>
                      <w:numId w:val="4"/>
                    </w:numPr>
                    <w:tabs>
                      <w:tab w:val="left" w:pos="426"/>
                    </w:tabs>
                    <w:spacing w:line="276" w:lineRule="auto"/>
                    <w:ind w:left="426"/>
                    <w:jc w:val="both"/>
                  </w:pPr>
                  <w:r>
                    <w:t>De ontwikkeling van de gezinssituatie van jeugdigen in historisch perspectief is opgenomen in de bijlage.</w:t>
                  </w:r>
                </w:p>
              </w:txbxContent>
            </v:textbox>
          </v:shape>
        </w:pict>
      </w:r>
      <w:r w:rsidR="00892FFD" w:rsidRPr="006C381F">
        <w:rPr>
          <w:b/>
          <w:sz w:val="18"/>
          <w:szCs w:val="18"/>
        </w:rPr>
        <w:t>Tabel 1.2 Gezinssituatie jeugdigen t/m 23 jaar in Deventer op 1 januari</w:t>
      </w:r>
    </w:p>
    <w:p w:rsidR="00892FFD" w:rsidRPr="000F3AF4" w:rsidRDefault="00892FFD" w:rsidP="00892FFD">
      <w:pPr>
        <w:tabs>
          <w:tab w:val="left" w:pos="6135"/>
        </w:tabs>
        <w:rPr>
          <w:b/>
          <w:sz w:val="8"/>
          <w:szCs w:val="8"/>
        </w:rPr>
      </w:pPr>
    </w:p>
    <w:tbl>
      <w:tblPr>
        <w:tblStyle w:val="3D-effectenvoortabel3"/>
        <w:tblW w:w="8477" w:type="dxa"/>
        <w:tblInd w:w="108" w:type="dxa"/>
        <w:tblLook w:val="0620"/>
      </w:tblPr>
      <w:tblGrid>
        <w:gridCol w:w="3261"/>
        <w:gridCol w:w="1304"/>
        <w:gridCol w:w="1304"/>
        <w:gridCol w:w="1304"/>
        <w:gridCol w:w="1304"/>
      </w:tblGrid>
      <w:tr w:rsidR="00F15757" w:rsidTr="00F15757">
        <w:trPr>
          <w:cnfStyle w:val="100000000000"/>
          <w:trHeight w:val="283"/>
        </w:trPr>
        <w:tc>
          <w:tcPr>
            <w:tcW w:w="3261" w:type="dxa"/>
            <w:tcBorders>
              <w:top w:val="single" w:sz="12" w:space="0" w:color="8064A2" w:themeColor="accent4"/>
              <w:bottom w:val="single" w:sz="4" w:space="0" w:color="8064A2" w:themeColor="accent4"/>
            </w:tcBorders>
            <w:vAlign w:val="center"/>
          </w:tcPr>
          <w:p w:rsidR="00F15757" w:rsidRPr="005619DD" w:rsidRDefault="00F15757" w:rsidP="00892FFD">
            <w:pPr>
              <w:tabs>
                <w:tab w:val="left" w:pos="6135"/>
              </w:tabs>
              <w:jc w:val="left"/>
              <w:rPr>
                <w:b w:val="0"/>
                <w:i/>
                <w:sz w:val="18"/>
                <w:szCs w:val="18"/>
              </w:rPr>
            </w:pPr>
            <w:r>
              <w:rPr>
                <w:b w:val="0"/>
                <w:i/>
                <w:sz w:val="18"/>
                <w:szCs w:val="18"/>
              </w:rPr>
              <w:t>Gezinssituatie</w:t>
            </w:r>
          </w:p>
        </w:tc>
        <w:tc>
          <w:tcPr>
            <w:tcW w:w="1304" w:type="dxa"/>
            <w:tcBorders>
              <w:top w:val="single" w:sz="12" w:space="0" w:color="8064A2" w:themeColor="accent4"/>
              <w:bottom w:val="single" w:sz="4" w:space="0" w:color="8064A2" w:themeColor="accent4"/>
            </w:tcBorders>
            <w:vAlign w:val="center"/>
          </w:tcPr>
          <w:p w:rsidR="00F15757" w:rsidRPr="000F3AF4" w:rsidRDefault="00F15757" w:rsidP="00892FFD">
            <w:pPr>
              <w:tabs>
                <w:tab w:val="left" w:pos="6135"/>
              </w:tabs>
              <w:jc w:val="right"/>
              <w:rPr>
                <w:b w:val="0"/>
                <w:i/>
                <w:sz w:val="18"/>
                <w:szCs w:val="18"/>
              </w:rPr>
            </w:pPr>
            <w:r w:rsidRPr="000F3AF4">
              <w:rPr>
                <w:b w:val="0"/>
                <w:i/>
                <w:sz w:val="18"/>
                <w:szCs w:val="18"/>
              </w:rPr>
              <w:t>20</w:t>
            </w:r>
            <w:r>
              <w:rPr>
                <w:b w:val="0"/>
                <w:i/>
                <w:sz w:val="18"/>
                <w:szCs w:val="18"/>
              </w:rPr>
              <w:t>09</w:t>
            </w:r>
          </w:p>
        </w:tc>
        <w:tc>
          <w:tcPr>
            <w:tcW w:w="1304" w:type="dxa"/>
            <w:tcBorders>
              <w:top w:val="single" w:sz="12" w:space="0" w:color="8064A2" w:themeColor="accent4"/>
              <w:bottom w:val="single" w:sz="4" w:space="0" w:color="8064A2" w:themeColor="accent4"/>
            </w:tcBorders>
            <w:vAlign w:val="center"/>
          </w:tcPr>
          <w:p w:rsidR="00F15757" w:rsidRPr="000F3AF4" w:rsidRDefault="00F15757" w:rsidP="00892FFD">
            <w:pPr>
              <w:tabs>
                <w:tab w:val="left" w:pos="6135"/>
              </w:tabs>
              <w:jc w:val="right"/>
              <w:rPr>
                <w:b w:val="0"/>
                <w:i/>
                <w:sz w:val="18"/>
                <w:szCs w:val="18"/>
              </w:rPr>
            </w:pPr>
            <w:r w:rsidRPr="000F3AF4">
              <w:rPr>
                <w:b w:val="0"/>
                <w:i/>
                <w:sz w:val="18"/>
                <w:szCs w:val="18"/>
              </w:rPr>
              <w:t>2</w:t>
            </w:r>
            <w:r>
              <w:rPr>
                <w:b w:val="0"/>
                <w:i/>
                <w:sz w:val="18"/>
                <w:szCs w:val="18"/>
              </w:rPr>
              <w:t>010</w:t>
            </w:r>
          </w:p>
        </w:tc>
        <w:tc>
          <w:tcPr>
            <w:tcW w:w="1304" w:type="dxa"/>
            <w:tcBorders>
              <w:top w:val="single" w:sz="12" w:space="0" w:color="8064A2" w:themeColor="accent4"/>
              <w:bottom w:val="single" w:sz="4" w:space="0" w:color="8064A2" w:themeColor="accent4"/>
            </w:tcBorders>
            <w:vAlign w:val="center"/>
          </w:tcPr>
          <w:p w:rsidR="00F15757" w:rsidRPr="000F3AF4" w:rsidRDefault="00F15757" w:rsidP="00892FFD">
            <w:pPr>
              <w:tabs>
                <w:tab w:val="left" w:pos="6135"/>
              </w:tabs>
              <w:jc w:val="right"/>
              <w:rPr>
                <w:b w:val="0"/>
                <w:i/>
                <w:sz w:val="18"/>
                <w:szCs w:val="18"/>
              </w:rPr>
            </w:pPr>
            <w:r>
              <w:rPr>
                <w:b w:val="0"/>
                <w:i/>
                <w:sz w:val="18"/>
                <w:szCs w:val="18"/>
              </w:rPr>
              <w:t>2011</w:t>
            </w:r>
          </w:p>
        </w:tc>
        <w:tc>
          <w:tcPr>
            <w:tcW w:w="1304" w:type="dxa"/>
            <w:tcBorders>
              <w:top w:val="single" w:sz="12" w:space="0" w:color="8064A2" w:themeColor="accent4"/>
              <w:bottom w:val="single" w:sz="4" w:space="0" w:color="8064A2" w:themeColor="accent4"/>
            </w:tcBorders>
            <w:vAlign w:val="center"/>
          </w:tcPr>
          <w:p w:rsidR="00F15757" w:rsidRPr="00F15757" w:rsidRDefault="00F15757" w:rsidP="00F15757">
            <w:pPr>
              <w:tabs>
                <w:tab w:val="left" w:pos="6135"/>
              </w:tabs>
              <w:jc w:val="right"/>
              <w:rPr>
                <w:b w:val="0"/>
                <w:i/>
                <w:sz w:val="18"/>
                <w:szCs w:val="18"/>
              </w:rPr>
            </w:pPr>
            <w:r w:rsidRPr="00F15757">
              <w:rPr>
                <w:b w:val="0"/>
                <w:i/>
                <w:sz w:val="18"/>
                <w:szCs w:val="18"/>
              </w:rPr>
              <w:t>2012</w:t>
            </w:r>
          </w:p>
        </w:tc>
      </w:tr>
      <w:tr w:rsidR="00F15757" w:rsidTr="00F15757">
        <w:trPr>
          <w:trHeight w:val="283"/>
        </w:trPr>
        <w:tc>
          <w:tcPr>
            <w:tcW w:w="3261" w:type="dxa"/>
            <w:tcBorders>
              <w:top w:val="single" w:sz="4" w:space="0" w:color="8064A2" w:themeColor="accent4"/>
            </w:tcBorders>
            <w:vAlign w:val="center"/>
          </w:tcPr>
          <w:p w:rsidR="00F15757" w:rsidRPr="005619DD" w:rsidRDefault="00F15757" w:rsidP="00892FFD">
            <w:pPr>
              <w:tabs>
                <w:tab w:val="left" w:pos="6135"/>
              </w:tabs>
              <w:rPr>
                <w:sz w:val="18"/>
                <w:szCs w:val="18"/>
              </w:rPr>
            </w:pPr>
            <w:r w:rsidRPr="005619DD">
              <w:rPr>
                <w:sz w:val="18"/>
                <w:szCs w:val="18"/>
              </w:rPr>
              <w:t>Gehuwd/samenwonende ouders</w:t>
            </w:r>
          </w:p>
        </w:tc>
        <w:tc>
          <w:tcPr>
            <w:tcW w:w="1304" w:type="dxa"/>
            <w:tcBorders>
              <w:top w:val="single" w:sz="4" w:space="0" w:color="8064A2" w:themeColor="accent4"/>
            </w:tcBorders>
            <w:vAlign w:val="center"/>
          </w:tcPr>
          <w:p w:rsidR="00F15757" w:rsidRPr="000F3AF4" w:rsidRDefault="00F15757" w:rsidP="00892FFD">
            <w:pPr>
              <w:jc w:val="right"/>
              <w:rPr>
                <w:rFonts w:cs="Arial"/>
                <w:color w:val="000000"/>
                <w:sz w:val="18"/>
                <w:szCs w:val="18"/>
              </w:rPr>
            </w:pPr>
            <w:r w:rsidRPr="000F3AF4">
              <w:rPr>
                <w:rFonts w:cs="Arial"/>
                <w:color w:val="000000"/>
                <w:sz w:val="18"/>
                <w:szCs w:val="18"/>
              </w:rPr>
              <w:t>75,3%</w:t>
            </w:r>
          </w:p>
        </w:tc>
        <w:tc>
          <w:tcPr>
            <w:tcW w:w="1304" w:type="dxa"/>
            <w:tcBorders>
              <w:top w:val="single" w:sz="4" w:space="0" w:color="8064A2" w:themeColor="accent4"/>
            </w:tcBorders>
            <w:vAlign w:val="center"/>
          </w:tcPr>
          <w:p w:rsidR="00F15757" w:rsidRPr="000F3AF4" w:rsidRDefault="00F15757" w:rsidP="00892FFD">
            <w:pPr>
              <w:jc w:val="right"/>
              <w:rPr>
                <w:rFonts w:cs="Arial"/>
                <w:color w:val="000000"/>
                <w:sz w:val="18"/>
                <w:szCs w:val="18"/>
              </w:rPr>
            </w:pPr>
            <w:r w:rsidRPr="000F3AF4">
              <w:rPr>
                <w:rFonts w:cs="Arial"/>
                <w:color w:val="000000"/>
                <w:sz w:val="18"/>
                <w:szCs w:val="18"/>
              </w:rPr>
              <w:t>75,1%</w:t>
            </w:r>
          </w:p>
        </w:tc>
        <w:tc>
          <w:tcPr>
            <w:tcW w:w="1304" w:type="dxa"/>
            <w:tcBorders>
              <w:top w:val="single" w:sz="4" w:space="0" w:color="8064A2" w:themeColor="accent4"/>
            </w:tcBorders>
            <w:vAlign w:val="center"/>
          </w:tcPr>
          <w:p w:rsidR="00F15757" w:rsidRPr="000F3AF4" w:rsidRDefault="00F15757" w:rsidP="00892FFD">
            <w:pPr>
              <w:jc w:val="right"/>
              <w:rPr>
                <w:rFonts w:cs="Arial"/>
                <w:color w:val="000000"/>
                <w:sz w:val="18"/>
                <w:szCs w:val="18"/>
              </w:rPr>
            </w:pPr>
            <w:r w:rsidRPr="000F3AF4">
              <w:rPr>
                <w:rFonts w:cs="Arial"/>
                <w:color w:val="000000"/>
                <w:sz w:val="18"/>
                <w:szCs w:val="18"/>
              </w:rPr>
              <w:t>75,7%</w:t>
            </w:r>
          </w:p>
        </w:tc>
        <w:tc>
          <w:tcPr>
            <w:tcW w:w="1304" w:type="dxa"/>
            <w:tcBorders>
              <w:top w:val="single" w:sz="4" w:space="0" w:color="8064A2" w:themeColor="accent4"/>
            </w:tcBorders>
            <w:vAlign w:val="center"/>
          </w:tcPr>
          <w:p w:rsidR="00F15757" w:rsidRPr="000F3AF4" w:rsidRDefault="00F15757" w:rsidP="00F15757">
            <w:pPr>
              <w:jc w:val="right"/>
              <w:rPr>
                <w:rFonts w:cs="Arial"/>
                <w:color w:val="000000"/>
                <w:sz w:val="18"/>
                <w:szCs w:val="18"/>
              </w:rPr>
            </w:pPr>
            <w:r>
              <w:rPr>
                <w:rFonts w:cs="Arial"/>
                <w:color w:val="000000"/>
                <w:sz w:val="18"/>
                <w:szCs w:val="18"/>
              </w:rPr>
              <w:t>74,6%</w:t>
            </w:r>
          </w:p>
        </w:tc>
      </w:tr>
      <w:tr w:rsidR="00F15757" w:rsidTr="00F15757">
        <w:trPr>
          <w:trHeight w:val="283"/>
        </w:trPr>
        <w:tc>
          <w:tcPr>
            <w:tcW w:w="3261" w:type="dxa"/>
            <w:vAlign w:val="center"/>
          </w:tcPr>
          <w:p w:rsidR="00F15757" w:rsidRPr="005619DD" w:rsidRDefault="00F15757" w:rsidP="00892FFD">
            <w:pPr>
              <w:tabs>
                <w:tab w:val="left" w:pos="6135"/>
              </w:tabs>
              <w:rPr>
                <w:sz w:val="18"/>
                <w:szCs w:val="18"/>
              </w:rPr>
            </w:pPr>
            <w:r w:rsidRPr="005619DD">
              <w:rPr>
                <w:sz w:val="18"/>
                <w:szCs w:val="18"/>
              </w:rPr>
              <w:t>Eenoudergezin</w:t>
            </w:r>
          </w:p>
        </w:tc>
        <w:tc>
          <w:tcPr>
            <w:tcW w:w="1304" w:type="dxa"/>
            <w:vAlign w:val="center"/>
          </w:tcPr>
          <w:p w:rsidR="00F15757" w:rsidRPr="000F3AF4" w:rsidRDefault="00F15757" w:rsidP="00892FFD">
            <w:pPr>
              <w:jc w:val="right"/>
              <w:rPr>
                <w:rFonts w:cs="Arial"/>
                <w:color w:val="000000"/>
                <w:sz w:val="18"/>
                <w:szCs w:val="18"/>
              </w:rPr>
            </w:pPr>
            <w:r w:rsidRPr="000F3AF4">
              <w:rPr>
                <w:rFonts w:cs="Arial"/>
                <w:color w:val="000000"/>
                <w:sz w:val="18"/>
                <w:szCs w:val="18"/>
              </w:rPr>
              <w:t>10,5%</w:t>
            </w:r>
          </w:p>
        </w:tc>
        <w:tc>
          <w:tcPr>
            <w:tcW w:w="1304" w:type="dxa"/>
            <w:vAlign w:val="center"/>
          </w:tcPr>
          <w:p w:rsidR="00F15757" w:rsidRPr="000F3AF4" w:rsidRDefault="00F15757" w:rsidP="00892FFD">
            <w:pPr>
              <w:jc w:val="right"/>
              <w:rPr>
                <w:rFonts w:cs="Arial"/>
                <w:color w:val="000000"/>
                <w:sz w:val="18"/>
                <w:szCs w:val="18"/>
              </w:rPr>
            </w:pPr>
            <w:r w:rsidRPr="000F3AF4">
              <w:rPr>
                <w:rFonts w:cs="Arial"/>
                <w:color w:val="000000"/>
                <w:sz w:val="18"/>
                <w:szCs w:val="18"/>
              </w:rPr>
              <w:t>11,0%</w:t>
            </w:r>
          </w:p>
        </w:tc>
        <w:tc>
          <w:tcPr>
            <w:tcW w:w="1304" w:type="dxa"/>
            <w:vAlign w:val="center"/>
          </w:tcPr>
          <w:p w:rsidR="00F15757" w:rsidRPr="000F3AF4" w:rsidRDefault="00F15757" w:rsidP="00892FFD">
            <w:pPr>
              <w:jc w:val="right"/>
              <w:rPr>
                <w:rFonts w:cs="Arial"/>
                <w:color w:val="000000"/>
                <w:sz w:val="18"/>
                <w:szCs w:val="18"/>
              </w:rPr>
            </w:pPr>
            <w:r w:rsidRPr="000F3AF4">
              <w:rPr>
                <w:rFonts w:cs="Arial"/>
                <w:color w:val="000000"/>
                <w:sz w:val="18"/>
                <w:szCs w:val="18"/>
              </w:rPr>
              <w:t>11,7%</w:t>
            </w:r>
          </w:p>
        </w:tc>
        <w:tc>
          <w:tcPr>
            <w:tcW w:w="1304" w:type="dxa"/>
            <w:vAlign w:val="center"/>
          </w:tcPr>
          <w:p w:rsidR="00F15757" w:rsidRPr="000F3AF4" w:rsidRDefault="00F15757" w:rsidP="00F15757">
            <w:pPr>
              <w:jc w:val="right"/>
              <w:rPr>
                <w:rFonts w:cs="Arial"/>
                <w:color w:val="000000"/>
                <w:sz w:val="18"/>
                <w:szCs w:val="18"/>
              </w:rPr>
            </w:pPr>
            <w:r>
              <w:rPr>
                <w:rFonts w:cs="Arial"/>
                <w:color w:val="000000"/>
                <w:sz w:val="18"/>
                <w:szCs w:val="18"/>
              </w:rPr>
              <w:t>12,0%</w:t>
            </w:r>
          </w:p>
        </w:tc>
      </w:tr>
      <w:tr w:rsidR="00F15757" w:rsidTr="00F15757">
        <w:trPr>
          <w:trHeight w:val="283"/>
        </w:trPr>
        <w:tc>
          <w:tcPr>
            <w:tcW w:w="3261" w:type="dxa"/>
            <w:tcBorders>
              <w:bottom w:val="single" w:sz="12" w:space="0" w:color="8064A2" w:themeColor="accent4"/>
            </w:tcBorders>
            <w:vAlign w:val="center"/>
          </w:tcPr>
          <w:p w:rsidR="00F15757" w:rsidRPr="005619DD" w:rsidRDefault="00F15757" w:rsidP="00892FFD">
            <w:pPr>
              <w:tabs>
                <w:tab w:val="left" w:pos="6135"/>
              </w:tabs>
              <w:rPr>
                <w:sz w:val="18"/>
                <w:szCs w:val="18"/>
              </w:rPr>
            </w:pPr>
            <w:r w:rsidRPr="005619DD">
              <w:rPr>
                <w:sz w:val="18"/>
                <w:szCs w:val="18"/>
              </w:rPr>
              <w:t>Overig</w:t>
            </w:r>
          </w:p>
        </w:tc>
        <w:tc>
          <w:tcPr>
            <w:tcW w:w="1304" w:type="dxa"/>
            <w:tcBorders>
              <w:bottom w:val="single" w:sz="12" w:space="0" w:color="8064A2" w:themeColor="accent4"/>
            </w:tcBorders>
            <w:vAlign w:val="center"/>
          </w:tcPr>
          <w:p w:rsidR="00F15757" w:rsidRPr="000F3AF4" w:rsidRDefault="00F15757" w:rsidP="00892FFD">
            <w:pPr>
              <w:jc w:val="right"/>
              <w:rPr>
                <w:rFonts w:cs="Arial"/>
                <w:color w:val="000000"/>
                <w:sz w:val="18"/>
                <w:szCs w:val="18"/>
              </w:rPr>
            </w:pPr>
            <w:r w:rsidRPr="000F3AF4">
              <w:rPr>
                <w:rFonts w:cs="Arial"/>
                <w:color w:val="000000"/>
                <w:sz w:val="18"/>
                <w:szCs w:val="18"/>
              </w:rPr>
              <w:t>14,2%</w:t>
            </w:r>
          </w:p>
        </w:tc>
        <w:tc>
          <w:tcPr>
            <w:tcW w:w="1304" w:type="dxa"/>
            <w:tcBorders>
              <w:bottom w:val="single" w:sz="12" w:space="0" w:color="8064A2" w:themeColor="accent4"/>
            </w:tcBorders>
            <w:vAlign w:val="center"/>
          </w:tcPr>
          <w:p w:rsidR="00F15757" w:rsidRPr="000F3AF4" w:rsidRDefault="00F15757" w:rsidP="00892FFD">
            <w:pPr>
              <w:jc w:val="right"/>
              <w:rPr>
                <w:rFonts w:cs="Arial"/>
                <w:color w:val="000000"/>
                <w:sz w:val="18"/>
                <w:szCs w:val="18"/>
              </w:rPr>
            </w:pPr>
            <w:r w:rsidRPr="000F3AF4">
              <w:rPr>
                <w:rFonts w:cs="Arial"/>
                <w:color w:val="000000"/>
                <w:sz w:val="18"/>
                <w:szCs w:val="18"/>
              </w:rPr>
              <w:t>13,9%</w:t>
            </w:r>
          </w:p>
        </w:tc>
        <w:tc>
          <w:tcPr>
            <w:tcW w:w="1304" w:type="dxa"/>
            <w:tcBorders>
              <w:bottom w:val="single" w:sz="12" w:space="0" w:color="8064A2" w:themeColor="accent4"/>
            </w:tcBorders>
            <w:vAlign w:val="center"/>
          </w:tcPr>
          <w:p w:rsidR="00F15757" w:rsidRPr="000F3AF4" w:rsidRDefault="00F15757" w:rsidP="00892FFD">
            <w:pPr>
              <w:jc w:val="right"/>
              <w:rPr>
                <w:rFonts w:cs="Arial"/>
                <w:color w:val="000000"/>
                <w:sz w:val="18"/>
                <w:szCs w:val="18"/>
              </w:rPr>
            </w:pPr>
            <w:r w:rsidRPr="000F3AF4">
              <w:rPr>
                <w:rFonts w:cs="Arial"/>
                <w:color w:val="000000"/>
                <w:sz w:val="18"/>
                <w:szCs w:val="18"/>
              </w:rPr>
              <w:t>12,6%</w:t>
            </w:r>
          </w:p>
        </w:tc>
        <w:tc>
          <w:tcPr>
            <w:tcW w:w="1304" w:type="dxa"/>
            <w:tcBorders>
              <w:bottom w:val="single" w:sz="12" w:space="0" w:color="8064A2" w:themeColor="accent4"/>
            </w:tcBorders>
            <w:vAlign w:val="center"/>
          </w:tcPr>
          <w:p w:rsidR="00F15757" w:rsidRPr="000F3AF4" w:rsidRDefault="00F15757" w:rsidP="00F15757">
            <w:pPr>
              <w:jc w:val="right"/>
              <w:rPr>
                <w:rFonts w:cs="Arial"/>
                <w:color w:val="000000"/>
                <w:sz w:val="18"/>
                <w:szCs w:val="18"/>
              </w:rPr>
            </w:pPr>
            <w:r>
              <w:rPr>
                <w:rFonts w:cs="Arial"/>
                <w:color w:val="000000"/>
                <w:sz w:val="18"/>
                <w:szCs w:val="18"/>
              </w:rPr>
              <w:t>13,4%</w:t>
            </w:r>
          </w:p>
        </w:tc>
      </w:tr>
    </w:tbl>
    <w:p w:rsidR="00892FFD" w:rsidRDefault="00892FFD" w:rsidP="00892FFD">
      <w:pPr>
        <w:tabs>
          <w:tab w:val="left" w:pos="6135"/>
        </w:tabs>
        <w:rPr>
          <w:b/>
          <w:sz w:val="18"/>
          <w:szCs w:val="18"/>
        </w:rPr>
      </w:pPr>
    </w:p>
    <w:p w:rsidR="00892FFD" w:rsidRDefault="00892FFD" w:rsidP="00892FFD">
      <w:pPr>
        <w:tabs>
          <w:tab w:val="left" w:pos="6135"/>
        </w:tabs>
        <w:rPr>
          <w:b/>
          <w:sz w:val="18"/>
          <w:szCs w:val="18"/>
        </w:rPr>
      </w:pPr>
    </w:p>
    <w:p w:rsidR="00EE7B51" w:rsidRDefault="00EE7B51" w:rsidP="00892FFD">
      <w:pPr>
        <w:tabs>
          <w:tab w:val="left" w:pos="6135"/>
        </w:tabs>
        <w:rPr>
          <w:b/>
          <w:sz w:val="18"/>
          <w:szCs w:val="18"/>
        </w:rPr>
      </w:pPr>
    </w:p>
    <w:p w:rsidR="00892FFD" w:rsidRDefault="00892FFD" w:rsidP="00892FFD">
      <w:pPr>
        <w:tabs>
          <w:tab w:val="left" w:pos="6135"/>
        </w:tabs>
        <w:rPr>
          <w:b/>
          <w:sz w:val="18"/>
          <w:szCs w:val="18"/>
        </w:rPr>
      </w:pPr>
    </w:p>
    <w:p w:rsidR="00DF7890" w:rsidRDefault="00892FFD" w:rsidP="00892FFD">
      <w:pPr>
        <w:tabs>
          <w:tab w:val="left" w:pos="6135"/>
        </w:tabs>
        <w:rPr>
          <w:b/>
          <w:sz w:val="18"/>
          <w:szCs w:val="18"/>
        </w:rPr>
      </w:pPr>
      <w:r w:rsidRPr="006C381F">
        <w:rPr>
          <w:b/>
          <w:sz w:val="18"/>
          <w:szCs w:val="18"/>
        </w:rPr>
        <w:t>Figuur 1.</w:t>
      </w:r>
      <w:r w:rsidR="00053961">
        <w:rPr>
          <w:b/>
          <w:sz w:val="18"/>
          <w:szCs w:val="18"/>
        </w:rPr>
        <w:t>1</w:t>
      </w:r>
      <w:r w:rsidRPr="006C381F">
        <w:rPr>
          <w:b/>
          <w:sz w:val="18"/>
          <w:szCs w:val="18"/>
        </w:rPr>
        <w:t xml:space="preserve"> Gezinssituatie jeugdigen t/m 23 jaar in Deventer op 1 januari 201</w:t>
      </w:r>
      <w:r w:rsidR="00DF7890">
        <w:rPr>
          <w:b/>
          <w:sz w:val="18"/>
          <w:szCs w:val="18"/>
        </w:rPr>
        <w:t>2</w:t>
      </w:r>
      <w:r w:rsidRPr="006C381F">
        <w:rPr>
          <w:b/>
          <w:sz w:val="18"/>
          <w:szCs w:val="18"/>
        </w:rPr>
        <w:t xml:space="preserve">, </w:t>
      </w:r>
    </w:p>
    <w:p w:rsidR="00892FFD" w:rsidRPr="006C381F" w:rsidRDefault="00892FFD" w:rsidP="00DF7890">
      <w:pPr>
        <w:tabs>
          <w:tab w:val="left" w:pos="6135"/>
        </w:tabs>
        <w:jc w:val="left"/>
        <w:rPr>
          <w:b/>
          <w:sz w:val="18"/>
          <w:szCs w:val="18"/>
        </w:rPr>
      </w:pPr>
      <w:r w:rsidRPr="006C381F">
        <w:rPr>
          <w:b/>
          <w:sz w:val="18"/>
          <w:szCs w:val="18"/>
        </w:rPr>
        <w:t>naar geboortejaar en leeftijd</w:t>
      </w:r>
      <w:r w:rsidR="00DF7890" w:rsidRPr="00DF7890">
        <w:rPr>
          <w:noProof/>
          <w:szCs w:val="18"/>
        </w:rPr>
        <w:drawing>
          <wp:inline distT="0" distB="0" distL="0" distR="0">
            <wp:extent cx="5399405" cy="2691292"/>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399405" cy="2691292"/>
                    </a:xfrm>
                    <a:prstGeom prst="rect">
                      <a:avLst/>
                    </a:prstGeom>
                    <a:noFill/>
                    <a:ln w="9525">
                      <a:noFill/>
                      <a:miter lim="800000"/>
                      <a:headEnd/>
                      <a:tailEnd/>
                    </a:ln>
                  </pic:spPr>
                </pic:pic>
              </a:graphicData>
            </a:graphic>
          </wp:inline>
        </w:drawing>
      </w:r>
    </w:p>
    <w:p w:rsidR="00892FFD" w:rsidRDefault="00892FFD" w:rsidP="00892FFD">
      <w:pPr>
        <w:jc w:val="left"/>
      </w:pPr>
    </w:p>
    <w:p w:rsidR="005619DD" w:rsidRDefault="005619DD" w:rsidP="005619DD">
      <w:pPr>
        <w:tabs>
          <w:tab w:val="left" w:pos="6135"/>
        </w:tabs>
        <w:rPr>
          <w:b/>
          <w:sz w:val="18"/>
          <w:szCs w:val="18"/>
        </w:rPr>
      </w:pPr>
    </w:p>
    <w:p w:rsidR="005619DD" w:rsidRDefault="005619DD" w:rsidP="005619DD">
      <w:pPr>
        <w:tabs>
          <w:tab w:val="left" w:pos="6135"/>
        </w:tabs>
        <w:rPr>
          <w:b/>
          <w:sz w:val="18"/>
          <w:szCs w:val="18"/>
        </w:rPr>
      </w:pPr>
    </w:p>
    <w:p w:rsidR="002037C7" w:rsidRDefault="00DF7890" w:rsidP="00F64D27">
      <w:pPr>
        <w:pStyle w:val="Lijstalinea"/>
        <w:numPr>
          <w:ilvl w:val="0"/>
          <w:numId w:val="6"/>
        </w:numPr>
        <w:tabs>
          <w:tab w:val="left" w:pos="426"/>
        </w:tabs>
        <w:spacing w:line="276" w:lineRule="auto"/>
        <w:ind w:left="426"/>
        <w:jc w:val="both"/>
      </w:pPr>
      <w:r>
        <w:t>Van de 0-3 jarigen woont circa</w:t>
      </w:r>
      <w:r w:rsidR="002037C7">
        <w:t xml:space="preserve"> negentig procent in een traditioneel huishouden. Naarmate de leeftijd toeneemt wonen minder kinderen in dit type huishouden en meer kinderen in een eenoudergezin.</w:t>
      </w:r>
    </w:p>
    <w:p w:rsidR="002037C7" w:rsidRDefault="00DF7890" w:rsidP="00F64D27">
      <w:pPr>
        <w:pStyle w:val="Lijstalinea"/>
        <w:numPr>
          <w:ilvl w:val="0"/>
          <w:numId w:val="6"/>
        </w:numPr>
        <w:tabs>
          <w:tab w:val="left" w:pos="426"/>
        </w:tabs>
        <w:spacing w:line="276" w:lineRule="auto"/>
        <w:ind w:left="426"/>
        <w:jc w:val="both"/>
      </w:pPr>
      <w:r>
        <w:t>In figuur 1.1</w:t>
      </w:r>
      <w:r w:rsidR="002037C7">
        <w:t xml:space="preserve"> is te zien dat jeugdigen vanaf circa achttien jaar het ouderlijk huis verlaten en in een ander type huishouden komen te</w:t>
      </w:r>
      <w:r>
        <w:t xml:space="preserve"> wonen. Vanaf de leeftijd van 21</w:t>
      </w:r>
      <w:r w:rsidR="002037C7">
        <w:t xml:space="preserve"> jaar woont de helft van de jeugdigen niet meer thuis. </w:t>
      </w:r>
    </w:p>
    <w:p w:rsidR="002037C7" w:rsidRDefault="002037C7" w:rsidP="00F64D27">
      <w:pPr>
        <w:pStyle w:val="Lijstalinea"/>
        <w:numPr>
          <w:ilvl w:val="0"/>
          <w:numId w:val="6"/>
        </w:numPr>
        <w:tabs>
          <w:tab w:val="left" w:pos="426"/>
        </w:tabs>
        <w:spacing w:line="276" w:lineRule="auto"/>
        <w:ind w:left="426"/>
        <w:jc w:val="both"/>
      </w:pPr>
      <w:r>
        <w:t>De ontwikkeling van de gezinssituatie van jeugdigen in historisch perspectief is opgenomen in de bijlage.</w:t>
      </w:r>
    </w:p>
    <w:p w:rsidR="005619DD" w:rsidRDefault="005619DD" w:rsidP="005619DD">
      <w:pPr>
        <w:tabs>
          <w:tab w:val="left" w:pos="6135"/>
        </w:tabs>
        <w:rPr>
          <w:b/>
          <w:sz w:val="18"/>
          <w:szCs w:val="18"/>
        </w:rPr>
      </w:pPr>
    </w:p>
    <w:p w:rsidR="007E5A4D" w:rsidRDefault="007E5A4D">
      <w:pPr>
        <w:jc w:val="left"/>
      </w:pPr>
      <w:r>
        <w:br w:type="page"/>
      </w:r>
    </w:p>
    <w:p w:rsidR="00FB083C" w:rsidRDefault="00FB083C">
      <w:pPr>
        <w:jc w:val="left"/>
        <w:sectPr w:rsidR="00FB083C" w:rsidSect="00644AE6">
          <w:headerReference w:type="even" r:id="rId12"/>
          <w:headerReference w:type="default" r:id="rId13"/>
          <w:footerReference w:type="default" r:id="rId14"/>
          <w:headerReference w:type="first" r:id="rId15"/>
          <w:pgSz w:w="11906" w:h="16838" w:code="9"/>
          <w:pgMar w:top="1985" w:right="1418" w:bottom="1418" w:left="1985" w:header="709" w:footer="198" w:gutter="0"/>
          <w:pgNumType w:start="1"/>
          <w:cols w:space="708"/>
        </w:sectPr>
      </w:pPr>
    </w:p>
    <w:tbl>
      <w:tblPr>
        <w:tblpPr w:leftFromText="141" w:rightFromText="141" w:vertAnchor="page" w:horzAnchor="margin" w:tblpY="2506"/>
        <w:tblW w:w="13765" w:type="dxa"/>
        <w:tblCellMar>
          <w:left w:w="70" w:type="dxa"/>
          <w:right w:w="70" w:type="dxa"/>
        </w:tblCellMar>
        <w:tblLook w:val="04A0"/>
      </w:tblPr>
      <w:tblGrid>
        <w:gridCol w:w="1291"/>
        <w:gridCol w:w="567"/>
        <w:gridCol w:w="850"/>
        <w:gridCol w:w="851"/>
        <w:gridCol w:w="850"/>
        <w:gridCol w:w="851"/>
        <w:gridCol w:w="850"/>
        <w:gridCol w:w="851"/>
        <w:gridCol w:w="850"/>
        <w:gridCol w:w="851"/>
        <w:gridCol w:w="850"/>
        <w:gridCol w:w="851"/>
        <w:gridCol w:w="850"/>
        <w:gridCol w:w="851"/>
        <w:gridCol w:w="850"/>
        <w:gridCol w:w="851"/>
      </w:tblGrid>
      <w:tr w:rsidR="007E5A4D" w:rsidRPr="008664CB" w:rsidTr="00FB083C">
        <w:trPr>
          <w:trHeight w:val="240"/>
        </w:trPr>
        <w:tc>
          <w:tcPr>
            <w:tcW w:w="13765" w:type="dxa"/>
            <w:gridSpan w:val="16"/>
            <w:tcBorders>
              <w:left w:val="nil"/>
              <w:bottom w:val="single" w:sz="12" w:space="0" w:color="8064A2" w:themeColor="accent4"/>
              <w:right w:val="nil"/>
            </w:tcBorders>
            <w:shd w:val="clear" w:color="auto" w:fill="auto"/>
            <w:noWrap/>
            <w:vAlign w:val="bottom"/>
            <w:hideMark/>
          </w:tcPr>
          <w:p w:rsidR="007E5A4D" w:rsidRPr="008C22FF" w:rsidRDefault="007E5A4D" w:rsidP="00FB083C">
            <w:pPr>
              <w:rPr>
                <w:rFonts w:cs="Arial"/>
                <w:i/>
                <w:iCs/>
                <w:color w:val="000000"/>
                <w:sz w:val="18"/>
                <w:szCs w:val="18"/>
              </w:rPr>
            </w:pPr>
            <w:r w:rsidRPr="008C22FF">
              <w:rPr>
                <w:b/>
                <w:sz w:val="18"/>
                <w:szCs w:val="18"/>
              </w:rPr>
              <w:lastRenderedPageBreak/>
              <w:t>Tabel 1.3 Aandeel inwoners t/m 23 jaar, naar leeftijdscategorie en etniciteit, 1 januari</w:t>
            </w:r>
          </w:p>
        </w:tc>
      </w:tr>
      <w:tr w:rsidR="007E5A4D" w:rsidRPr="008664CB" w:rsidTr="00FB083C">
        <w:trPr>
          <w:trHeight w:val="240"/>
        </w:trPr>
        <w:tc>
          <w:tcPr>
            <w:tcW w:w="1291" w:type="dxa"/>
            <w:tcBorders>
              <w:top w:val="single" w:sz="12" w:space="0" w:color="8064A2" w:themeColor="accent4"/>
              <w:left w:val="nil"/>
              <w:bottom w:val="nil"/>
              <w:right w:val="nil"/>
            </w:tcBorders>
            <w:shd w:val="clear" w:color="auto" w:fill="auto"/>
            <w:noWrap/>
            <w:vAlign w:val="bottom"/>
            <w:hideMark/>
          </w:tcPr>
          <w:p w:rsidR="007E5A4D" w:rsidRPr="008664CB" w:rsidRDefault="007E5A4D" w:rsidP="00FB083C">
            <w:pPr>
              <w:rPr>
                <w:rFonts w:cs="Arial"/>
                <w:color w:val="000000"/>
                <w:sz w:val="16"/>
                <w:szCs w:val="16"/>
              </w:rPr>
            </w:pPr>
          </w:p>
        </w:tc>
        <w:tc>
          <w:tcPr>
            <w:tcW w:w="567" w:type="dxa"/>
            <w:tcBorders>
              <w:top w:val="single" w:sz="12" w:space="0" w:color="8064A2" w:themeColor="accent4"/>
              <w:left w:val="nil"/>
              <w:bottom w:val="nil"/>
              <w:right w:val="nil"/>
            </w:tcBorders>
            <w:shd w:val="clear" w:color="auto" w:fill="auto"/>
            <w:noWrap/>
            <w:vAlign w:val="bottom"/>
            <w:hideMark/>
          </w:tcPr>
          <w:p w:rsidR="007E5A4D" w:rsidRPr="008664CB" w:rsidRDefault="007E5A4D" w:rsidP="00FB083C">
            <w:pPr>
              <w:rPr>
                <w:rFonts w:cs="Arial"/>
                <w:color w:val="000000"/>
                <w:sz w:val="16"/>
                <w:szCs w:val="16"/>
              </w:rPr>
            </w:pPr>
          </w:p>
        </w:tc>
        <w:tc>
          <w:tcPr>
            <w:tcW w:w="1701" w:type="dxa"/>
            <w:gridSpan w:val="2"/>
            <w:tcBorders>
              <w:top w:val="single" w:sz="12" w:space="0" w:color="8064A2" w:themeColor="accent4"/>
              <w:left w:val="nil"/>
              <w:bottom w:val="single" w:sz="4" w:space="0" w:color="8064A2" w:themeColor="accent4"/>
              <w:right w:val="dashed" w:sz="4" w:space="0" w:color="8064A2" w:themeColor="accent4"/>
            </w:tcBorders>
            <w:shd w:val="clear" w:color="auto" w:fill="auto"/>
            <w:noWrap/>
            <w:vAlign w:val="bottom"/>
            <w:hideMark/>
          </w:tcPr>
          <w:p w:rsidR="007E5A4D" w:rsidRPr="008664CB" w:rsidRDefault="007E5A4D" w:rsidP="00FB083C">
            <w:pPr>
              <w:jc w:val="center"/>
              <w:rPr>
                <w:rFonts w:cs="Arial"/>
                <w:i/>
                <w:iCs/>
                <w:color w:val="000000"/>
                <w:sz w:val="16"/>
                <w:szCs w:val="16"/>
              </w:rPr>
            </w:pPr>
            <w:r w:rsidRPr="008664CB">
              <w:rPr>
                <w:rFonts w:cs="Arial"/>
                <w:i/>
                <w:iCs/>
                <w:color w:val="000000"/>
                <w:sz w:val="16"/>
                <w:szCs w:val="16"/>
              </w:rPr>
              <w:t>0-3 jaar</w:t>
            </w:r>
          </w:p>
        </w:tc>
        <w:tc>
          <w:tcPr>
            <w:tcW w:w="1701" w:type="dxa"/>
            <w:gridSpan w:val="2"/>
            <w:tcBorders>
              <w:top w:val="single" w:sz="12" w:space="0" w:color="8064A2" w:themeColor="accent4"/>
              <w:left w:val="dashed" w:sz="4" w:space="0" w:color="8064A2" w:themeColor="accent4"/>
              <w:bottom w:val="single" w:sz="4" w:space="0" w:color="8064A2" w:themeColor="accent4"/>
              <w:right w:val="dashed" w:sz="4" w:space="0" w:color="8064A2" w:themeColor="accent4"/>
            </w:tcBorders>
            <w:shd w:val="clear" w:color="auto" w:fill="auto"/>
            <w:noWrap/>
            <w:vAlign w:val="bottom"/>
            <w:hideMark/>
          </w:tcPr>
          <w:p w:rsidR="007E5A4D" w:rsidRPr="008664CB" w:rsidRDefault="007E5A4D" w:rsidP="00FB083C">
            <w:pPr>
              <w:jc w:val="center"/>
              <w:rPr>
                <w:rFonts w:cs="Arial"/>
                <w:i/>
                <w:iCs/>
                <w:color w:val="000000"/>
                <w:sz w:val="16"/>
                <w:szCs w:val="16"/>
              </w:rPr>
            </w:pPr>
            <w:r w:rsidRPr="008664CB">
              <w:rPr>
                <w:rFonts w:cs="Arial"/>
                <w:i/>
                <w:iCs/>
                <w:color w:val="000000"/>
                <w:sz w:val="16"/>
                <w:szCs w:val="16"/>
              </w:rPr>
              <w:t>4-7 jaar</w:t>
            </w:r>
          </w:p>
        </w:tc>
        <w:tc>
          <w:tcPr>
            <w:tcW w:w="1701" w:type="dxa"/>
            <w:gridSpan w:val="2"/>
            <w:tcBorders>
              <w:top w:val="single" w:sz="12" w:space="0" w:color="8064A2" w:themeColor="accent4"/>
              <w:left w:val="dashed" w:sz="4" w:space="0" w:color="8064A2" w:themeColor="accent4"/>
              <w:bottom w:val="single" w:sz="4" w:space="0" w:color="8064A2" w:themeColor="accent4"/>
              <w:right w:val="dashed" w:sz="4" w:space="0" w:color="8064A2" w:themeColor="accent4"/>
            </w:tcBorders>
            <w:shd w:val="clear" w:color="auto" w:fill="auto"/>
            <w:noWrap/>
            <w:vAlign w:val="bottom"/>
            <w:hideMark/>
          </w:tcPr>
          <w:p w:rsidR="007E5A4D" w:rsidRPr="008664CB" w:rsidRDefault="007E5A4D" w:rsidP="00FB083C">
            <w:pPr>
              <w:jc w:val="center"/>
              <w:rPr>
                <w:rFonts w:cs="Arial"/>
                <w:i/>
                <w:iCs/>
                <w:color w:val="000000"/>
                <w:sz w:val="16"/>
                <w:szCs w:val="16"/>
              </w:rPr>
            </w:pPr>
            <w:r w:rsidRPr="008664CB">
              <w:rPr>
                <w:rFonts w:cs="Arial"/>
                <w:i/>
                <w:iCs/>
                <w:color w:val="000000"/>
                <w:sz w:val="16"/>
                <w:szCs w:val="16"/>
              </w:rPr>
              <w:t>8-11 jaar</w:t>
            </w:r>
          </w:p>
        </w:tc>
        <w:tc>
          <w:tcPr>
            <w:tcW w:w="1701" w:type="dxa"/>
            <w:gridSpan w:val="2"/>
            <w:tcBorders>
              <w:top w:val="single" w:sz="12" w:space="0" w:color="8064A2" w:themeColor="accent4"/>
              <w:left w:val="dashed" w:sz="4" w:space="0" w:color="8064A2" w:themeColor="accent4"/>
              <w:bottom w:val="single" w:sz="4" w:space="0" w:color="8064A2" w:themeColor="accent4"/>
              <w:right w:val="dashed" w:sz="4" w:space="0" w:color="8064A2" w:themeColor="accent4"/>
            </w:tcBorders>
            <w:shd w:val="clear" w:color="auto" w:fill="auto"/>
            <w:noWrap/>
            <w:vAlign w:val="bottom"/>
            <w:hideMark/>
          </w:tcPr>
          <w:p w:rsidR="007E5A4D" w:rsidRPr="008664CB" w:rsidRDefault="007E5A4D" w:rsidP="00FB083C">
            <w:pPr>
              <w:jc w:val="center"/>
              <w:rPr>
                <w:rFonts w:cs="Arial"/>
                <w:i/>
                <w:iCs/>
                <w:color w:val="000000"/>
                <w:sz w:val="16"/>
                <w:szCs w:val="16"/>
              </w:rPr>
            </w:pPr>
            <w:r w:rsidRPr="008664CB">
              <w:rPr>
                <w:rFonts w:cs="Arial"/>
                <w:i/>
                <w:iCs/>
                <w:color w:val="000000"/>
                <w:sz w:val="16"/>
                <w:szCs w:val="16"/>
              </w:rPr>
              <w:t>12-15 jaar</w:t>
            </w:r>
          </w:p>
        </w:tc>
        <w:tc>
          <w:tcPr>
            <w:tcW w:w="1701" w:type="dxa"/>
            <w:gridSpan w:val="2"/>
            <w:tcBorders>
              <w:top w:val="single" w:sz="12" w:space="0" w:color="8064A2" w:themeColor="accent4"/>
              <w:left w:val="dashed" w:sz="4" w:space="0" w:color="8064A2" w:themeColor="accent4"/>
              <w:bottom w:val="single" w:sz="4" w:space="0" w:color="8064A2" w:themeColor="accent4"/>
              <w:right w:val="dashed" w:sz="4" w:space="0" w:color="8064A2" w:themeColor="accent4"/>
            </w:tcBorders>
            <w:shd w:val="clear" w:color="auto" w:fill="auto"/>
            <w:noWrap/>
            <w:vAlign w:val="bottom"/>
            <w:hideMark/>
          </w:tcPr>
          <w:p w:rsidR="007E5A4D" w:rsidRPr="008664CB" w:rsidRDefault="007E5A4D" w:rsidP="00FB083C">
            <w:pPr>
              <w:jc w:val="center"/>
              <w:rPr>
                <w:rFonts w:cs="Arial"/>
                <w:i/>
                <w:iCs/>
                <w:color w:val="000000"/>
                <w:sz w:val="16"/>
                <w:szCs w:val="16"/>
              </w:rPr>
            </w:pPr>
            <w:r w:rsidRPr="008664CB">
              <w:rPr>
                <w:rFonts w:cs="Arial"/>
                <w:i/>
                <w:iCs/>
                <w:color w:val="000000"/>
                <w:sz w:val="16"/>
                <w:szCs w:val="16"/>
              </w:rPr>
              <w:t>16-19 jaar</w:t>
            </w:r>
          </w:p>
        </w:tc>
        <w:tc>
          <w:tcPr>
            <w:tcW w:w="1701" w:type="dxa"/>
            <w:gridSpan w:val="2"/>
            <w:tcBorders>
              <w:top w:val="single" w:sz="12" w:space="0" w:color="8064A2" w:themeColor="accent4"/>
              <w:left w:val="dashed" w:sz="4" w:space="0" w:color="8064A2" w:themeColor="accent4"/>
              <w:bottom w:val="single" w:sz="4" w:space="0" w:color="8064A2" w:themeColor="accent4"/>
              <w:right w:val="dashed" w:sz="4" w:space="0" w:color="8064A2" w:themeColor="accent4"/>
            </w:tcBorders>
            <w:shd w:val="clear" w:color="auto" w:fill="auto"/>
            <w:noWrap/>
            <w:vAlign w:val="bottom"/>
            <w:hideMark/>
          </w:tcPr>
          <w:p w:rsidR="007E5A4D" w:rsidRPr="008664CB" w:rsidRDefault="007E5A4D" w:rsidP="00FB083C">
            <w:pPr>
              <w:jc w:val="center"/>
              <w:rPr>
                <w:rFonts w:cs="Arial"/>
                <w:i/>
                <w:iCs/>
                <w:color w:val="000000"/>
                <w:sz w:val="16"/>
                <w:szCs w:val="16"/>
              </w:rPr>
            </w:pPr>
            <w:r w:rsidRPr="008664CB">
              <w:rPr>
                <w:rFonts w:cs="Arial"/>
                <w:i/>
                <w:iCs/>
                <w:color w:val="000000"/>
                <w:sz w:val="16"/>
                <w:szCs w:val="16"/>
              </w:rPr>
              <w:t>20-23 jaar</w:t>
            </w:r>
          </w:p>
        </w:tc>
        <w:tc>
          <w:tcPr>
            <w:tcW w:w="1701" w:type="dxa"/>
            <w:gridSpan w:val="2"/>
            <w:tcBorders>
              <w:top w:val="single" w:sz="12" w:space="0" w:color="8064A2" w:themeColor="accent4"/>
              <w:left w:val="dashed" w:sz="4" w:space="0" w:color="8064A2" w:themeColor="accent4"/>
              <w:bottom w:val="single" w:sz="4" w:space="0" w:color="8064A2" w:themeColor="accent4"/>
              <w:right w:val="nil"/>
            </w:tcBorders>
            <w:shd w:val="clear" w:color="auto" w:fill="auto"/>
            <w:noWrap/>
            <w:vAlign w:val="bottom"/>
            <w:hideMark/>
          </w:tcPr>
          <w:p w:rsidR="007E5A4D" w:rsidRPr="008664CB" w:rsidRDefault="007E5A4D" w:rsidP="00FB083C">
            <w:pPr>
              <w:jc w:val="center"/>
              <w:rPr>
                <w:rFonts w:cs="Arial"/>
                <w:i/>
                <w:iCs/>
                <w:color w:val="000000"/>
                <w:sz w:val="16"/>
                <w:szCs w:val="16"/>
              </w:rPr>
            </w:pPr>
            <w:r w:rsidRPr="008664CB">
              <w:rPr>
                <w:rFonts w:cs="Arial"/>
                <w:i/>
                <w:iCs/>
                <w:color w:val="000000"/>
                <w:sz w:val="16"/>
                <w:szCs w:val="16"/>
              </w:rPr>
              <w:t>0-23 jaar</w:t>
            </w:r>
          </w:p>
        </w:tc>
      </w:tr>
      <w:tr w:rsidR="007E5A4D" w:rsidRPr="008664CB" w:rsidTr="00FB083C">
        <w:trPr>
          <w:trHeight w:val="240"/>
        </w:trPr>
        <w:tc>
          <w:tcPr>
            <w:tcW w:w="1291" w:type="dxa"/>
            <w:tcBorders>
              <w:top w:val="nil"/>
              <w:left w:val="nil"/>
              <w:bottom w:val="single" w:sz="4" w:space="0" w:color="8064A2" w:themeColor="accent4"/>
              <w:right w:val="nil"/>
            </w:tcBorders>
            <w:shd w:val="clear" w:color="auto" w:fill="auto"/>
            <w:noWrap/>
            <w:vAlign w:val="bottom"/>
            <w:hideMark/>
          </w:tcPr>
          <w:p w:rsidR="007E5A4D" w:rsidRPr="008664CB" w:rsidRDefault="007E5A4D" w:rsidP="00FB083C">
            <w:pPr>
              <w:rPr>
                <w:rFonts w:cs="Arial"/>
                <w:color w:val="000000"/>
                <w:sz w:val="16"/>
                <w:szCs w:val="16"/>
              </w:rPr>
            </w:pPr>
          </w:p>
        </w:tc>
        <w:tc>
          <w:tcPr>
            <w:tcW w:w="567" w:type="dxa"/>
            <w:tcBorders>
              <w:top w:val="nil"/>
              <w:left w:val="nil"/>
              <w:bottom w:val="single" w:sz="4" w:space="0" w:color="8064A2" w:themeColor="accent4"/>
              <w:right w:val="nil"/>
            </w:tcBorders>
            <w:shd w:val="clear" w:color="auto" w:fill="auto"/>
            <w:noWrap/>
            <w:vAlign w:val="bottom"/>
            <w:hideMark/>
          </w:tcPr>
          <w:p w:rsidR="007E5A4D" w:rsidRPr="008664CB" w:rsidRDefault="007E5A4D" w:rsidP="00FB083C">
            <w:pPr>
              <w:rPr>
                <w:rFonts w:cs="Arial"/>
                <w:color w:val="000000"/>
                <w:sz w:val="16"/>
                <w:szCs w:val="16"/>
              </w:rPr>
            </w:pPr>
          </w:p>
        </w:tc>
        <w:tc>
          <w:tcPr>
            <w:tcW w:w="850" w:type="dxa"/>
            <w:tcBorders>
              <w:top w:val="single" w:sz="4" w:space="0" w:color="8064A2" w:themeColor="accent4"/>
              <w:left w:val="nil"/>
              <w:bottom w:val="single" w:sz="4" w:space="0" w:color="8064A2" w:themeColor="accent4"/>
              <w:right w:val="nil"/>
            </w:tcBorders>
            <w:shd w:val="clear" w:color="auto" w:fill="auto"/>
            <w:noWrap/>
            <w:vAlign w:val="bottom"/>
            <w:hideMark/>
          </w:tcPr>
          <w:p w:rsidR="007E5A4D" w:rsidRPr="008664CB" w:rsidRDefault="007E5A4D" w:rsidP="00FB083C">
            <w:pPr>
              <w:jc w:val="right"/>
              <w:rPr>
                <w:rFonts w:cs="Arial"/>
                <w:color w:val="000000"/>
                <w:sz w:val="16"/>
                <w:szCs w:val="16"/>
              </w:rPr>
            </w:pPr>
            <w:proofErr w:type="spellStart"/>
            <w:r w:rsidRPr="008664CB">
              <w:rPr>
                <w:rFonts w:cs="Arial"/>
                <w:color w:val="000000"/>
                <w:sz w:val="16"/>
                <w:szCs w:val="16"/>
              </w:rPr>
              <w:t>Dev</w:t>
            </w:r>
            <w:proofErr w:type="spellEnd"/>
            <w:r w:rsidRPr="008664CB">
              <w:rPr>
                <w:rFonts w:cs="Arial"/>
                <w:color w:val="000000"/>
                <w:sz w:val="16"/>
                <w:szCs w:val="16"/>
              </w:rPr>
              <w:t>.</w:t>
            </w:r>
          </w:p>
        </w:tc>
        <w:tc>
          <w:tcPr>
            <w:tcW w:w="851" w:type="dxa"/>
            <w:tcBorders>
              <w:top w:val="single" w:sz="4" w:space="0" w:color="8064A2" w:themeColor="accent4"/>
              <w:left w:val="nil"/>
              <w:bottom w:val="single" w:sz="4" w:space="0" w:color="8064A2" w:themeColor="accent4"/>
              <w:right w:val="dashed" w:sz="4" w:space="0" w:color="8064A2" w:themeColor="accent4"/>
            </w:tcBorders>
            <w:shd w:val="clear" w:color="auto" w:fill="auto"/>
            <w:noWrap/>
            <w:vAlign w:val="bottom"/>
            <w:hideMark/>
          </w:tcPr>
          <w:p w:rsidR="007E5A4D" w:rsidRPr="008664CB" w:rsidRDefault="007E5A4D" w:rsidP="00FB083C">
            <w:pPr>
              <w:jc w:val="right"/>
              <w:rPr>
                <w:rFonts w:cs="Arial"/>
                <w:color w:val="000000"/>
                <w:sz w:val="16"/>
                <w:szCs w:val="16"/>
              </w:rPr>
            </w:pPr>
            <w:r w:rsidRPr="008664CB">
              <w:rPr>
                <w:rFonts w:cs="Arial"/>
                <w:color w:val="000000"/>
                <w:sz w:val="16"/>
                <w:szCs w:val="16"/>
              </w:rPr>
              <w:t>NL</w:t>
            </w:r>
          </w:p>
        </w:tc>
        <w:tc>
          <w:tcPr>
            <w:tcW w:w="850" w:type="dxa"/>
            <w:tcBorders>
              <w:top w:val="single" w:sz="4" w:space="0" w:color="8064A2" w:themeColor="accent4"/>
              <w:left w:val="dashed" w:sz="4" w:space="0" w:color="8064A2" w:themeColor="accent4"/>
              <w:bottom w:val="single" w:sz="4" w:space="0" w:color="8064A2" w:themeColor="accent4"/>
              <w:right w:val="nil"/>
            </w:tcBorders>
            <w:shd w:val="clear" w:color="auto" w:fill="auto"/>
            <w:noWrap/>
            <w:vAlign w:val="bottom"/>
            <w:hideMark/>
          </w:tcPr>
          <w:p w:rsidR="007E5A4D" w:rsidRPr="008664CB" w:rsidRDefault="007E5A4D" w:rsidP="00FB083C">
            <w:pPr>
              <w:jc w:val="right"/>
              <w:rPr>
                <w:rFonts w:cs="Arial"/>
                <w:color w:val="000000"/>
                <w:sz w:val="16"/>
                <w:szCs w:val="16"/>
              </w:rPr>
            </w:pPr>
            <w:proofErr w:type="spellStart"/>
            <w:r w:rsidRPr="008664CB">
              <w:rPr>
                <w:rFonts w:cs="Arial"/>
                <w:color w:val="000000"/>
                <w:sz w:val="16"/>
                <w:szCs w:val="16"/>
              </w:rPr>
              <w:t>Dev</w:t>
            </w:r>
            <w:proofErr w:type="spellEnd"/>
            <w:r w:rsidRPr="008664CB">
              <w:rPr>
                <w:rFonts w:cs="Arial"/>
                <w:color w:val="000000"/>
                <w:sz w:val="16"/>
                <w:szCs w:val="16"/>
              </w:rPr>
              <w:t>.</w:t>
            </w:r>
          </w:p>
        </w:tc>
        <w:tc>
          <w:tcPr>
            <w:tcW w:w="851" w:type="dxa"/>
            <w:tcBorders>
              <w:top w:val="single" w:sz="4" w:space="0" w:color="8064A2" w:themeColor="accent4"/>
              <w:left w:val="nil"/>
              <w:bottom w:val="single" w:sz="4" w:space="0" w:color="8064A2" w:themeColor="accent4"/>
              <w:right w:val="dashed" w:sz="4" w:space="0" w:color="8064A2" w:themeColor="accent4"/>
            </w:tcBorders>
            <w:shd w:val="clear" w:color="auto" w:fill="auto"/>
            <w:noWrap/>
            <w:vAlign w:val="bottom"/>
            <w:hideMark/>
          </w:tcPr>
          <w:p w:rsidR="007E5A4D" w:rsidRPr="008664CB" w:rsidRDefault="007E5A4D" w:rsidP="00FB083C">
            <w:pPr>
              <w:jc w:val="right"/>
              <w:rPr>
                <w:rFonts w:cs="Arial"/>
                <w:color w:val="000000"/>
                <w:sz w:val="16"/>
                <w:szCs w:val="16"/>
              </w:rPr>
            </w:pPr>
            <w:r w:rsidRPr="008664CB">
              <w:rPr>
                <w:rFonts w:cs="Arial"/>
                <w:color w:val="000000"/>
                <w:sz w:val="16"/>
                <w:szCs w:val="16"/>
              </w:rPr>
              <w:t>NL</w:t>
            </w:r>
          </w:p>
        </w:tc>
        <w:tc>
          <w:tcPr>
            <w:tcW w:w="850" w:type="dxa"/>
            <w:tcBorders>
              <w:top w:val="single" w:sz="4" w:space="0" w:color="8064A2" w:themeColor="accent4"/>
              <w:left w:val="dashed" w:sz="4" w:space="0" w:color="8064A2" w:themeColor="accent4"/>
              <w:bottom w:val="single" w:sz="4" w:space="0" w:color="8064A2" w:themeColor="accent4"/>
              <w:right w:val="nil"/>
            </w:tcBorders>
            <w:shd w:val="clear" w:color="auto" w:fill="auto"/>
            <w:noWrap/>
            <w:vAlign w:val="bottom"/>
            <w:hideMark/>
          </w:tcPr>
          <w:p w:rsidR="007E5A4D" w:rsidRPr="008664CB" w:rsidRDefault="007E5A4D" w:rsidP="00FB083C">
            <w:pPr>
              <w:jc w:val="right"/>
              <w:rPr>
                <w:rFonts w:cs="Arial"/>
                <w:color w:val="000000"/>
                <w:sz w:val="16"/>
                <w:szCs w:val="16"/>
              </w:rPr>
            </w:pPr>
            <w:proofErr w:type="spellStart"/>
            <w:r w:rsidRPr="008664CB">
              <w:rPr>
                <w:rFonts w:cs="Arial"/>
                <w:color w:val="000000"/>
                <w:sz w:val="16"/>
                <w:szCs w:val="16"/>
              </w:rPr>
              <w:t>Dev</w:t>
            </w:r>
            <w:proofErr w:type="spellEnd"/>
            <w:r w:rsidRPr="008664CB">
              <w:rPr>
                <w:rFonts w:cs="Arial"/>
                <w:color w:val="000000"/>
                <w:sz w:val="16"/>
                <w:szCs w:val="16"/>
              </w:rPr>
              <w:t>.</w:t>
            </w:r>
          </w:p>
        </w:tc>
        <w:tc>
          <w:tcPr>
            <w:tcW w:w="851" w:type="dxa"/>
            <w:tcBorders>
              <w:top w:val="single" w:sz="4" w:space="0" w:color="8064A2" w:themeColor="accent4"/>
              <w:left w:val="nil"/>
              <w:bottom w:val="single" w:sz="4" w:space="0" w:color="8064A2" w:themeColor="accent4"/>
              <w:right w:val="dashed" w:sz="4" w:space="0" w:color="8064A2" w:themeColor="accent4"/>
            </w:tcBorders>
            <w:shd w:val="clear" w:color="auto" w:fill="auto"/>
            <w:noWrap/>
            <w:vAlign w:val="bottom"/>
            <w:hideMark/>
          </w:tcPr>
          <w:p w:rsidR="007E5A4D" w:rsidRPr="008664CB" w:rsidRDefault="007E5A4D" w:rsidP="00FB083C">
            <w:pPr>
              <w:jc w:val="right"/>
              <w:rPr>
                <w:rFonts w:cs="Arial"/>
                <w:color w:val="000000"/>
                <w:sz w:val="16"/>
                <w:szCs w:val="16"/>
              </w:rPr>
            </w:pPr>
            <w:r w:rsidRPr="008664CB">
              <w:rPr>
                <w:rFonts w:cs="Arial"/>
                <w:color w:val="000000"/>
                <w:sz w:val="16"/>
                <w:szCs w:val="16"/>
              </w:rPr>
              <w:t>NL</w:t>
            </w:r>
          </w:p>
        </w:tc>
        <w:tc>
          <w:tcPr>
            <w:tcW w:w="850" w:type="dxa"/>
            <w:tcBorders>
              <w:top w:val="single" w:sz="4" w:space="0" w:color="8064A2" w:themeColor="accent4"/>
              <w:left w:val="dashed" w:sz="4" w:space="0" w:color="8064A2" w:themeColor="accent4"/>
              <w:bottom w:val="single" w:sz="4" w:space="0" w:color="8064A2" w:themeColor="accent4"/>
              <w:right w:val="nil"/>
            </w:tcBorders>
            <w:shd w:val="clear" w:color="auto" w:fill="auto"/>
            <w:noWrap/>
            <w:vAlign w:val="bottom"/>
            <w:hideMark/>
          </w:tcPr>
          <w:p w:rsidR="007E5A4D" w:rsidRPr="008664CB" w:rsidRDefault="007E5A4D" w:rsidP="00FB083C">
            <w:pPr>
              <w:jc w:val="right"/>
              <w:rPr>
                <w:rFonts w:cs="Arial"/>
                <w:color w:val="000000"/>
                <w:sz w:val="16"/>
                <w:szCs w:val="16"/>
              </w:rPr>
            </w:pPr>
            <w:proofErr w:type="spellStart"/>
            <w:r w:rsidRPr="008664CB">
              <w:rPr>
                <w:rFonts w:cs="Arial"/>
                <w:color w:val="000000"/>
                <w:sz w:val="16"/>
                <w:szCs w:val="16"/>
              </w:rPr>
              <w:t>Dev</w:t>
            </w:r>
            <w:proofErr w:type="spellEnd"/>
            <w:r w:rsidRPr="008664CB">
              <w:rPr>
                <w:rFonts w:cs="Arial"/>
                <w:color w:val="000000"/>
                <w:sz w:val="16"/>
                <w:szCs w:val="16"/>
              </w:rPr>
              <w:t>.</w:t>
            </w:r>
          </w:p>
        </w:tc>
        <w:tc>
          <w:tcPr>
            <w:tcW w:w="851" w:type="dxa"/>
            <w:tcBorders>
              <w:top w:val="single" w:sz="4" w:space="0" w:color="8064A2" w:themeColor="accent4"/>
              <w:left w:val="nil"/>
              <w:bottom w:val="single" w:sz="4" w:space="0" w:color="8064A2" w:themeColor="accent4"/>
              <w:right w:val="dashed" w:sz="4" w:space="0" w:color="8064A2" w:themeColor="accent4"/>
            </w:tcBorders>
            <w:shd w:val="clear" w:color="auto" w:fill="auto"/>
            <w:noWrap/>
            <w:vAlign w:val="bottom"/>
            <w:hideMark/>
          </w:tcPr>
          <w:p w:rsidR="007E5A4D" w:rsidRPr="008664CB" w:rsidRDefault="007E5A4D" w:rsidP="00FB083C">
            <w:pPr>
              <w:jc w:val="right"/>
              <w:rPr>
                <w:rFonts w:cs="Arial"/>
                <w:color w:val="000000"/>
                <w:sz w:val="16"/>
                <w:szCs w:val="16"/>
              </w:rPr>
            </w:pPr>
            <w:r w:rsidRPr="008664CB">
              <w:rPr>
                <w:rFonts w:cs="Arial"/>
                <w:color w:val="000000"/>
                <w:sz w:val="16"/>
                <w:szCs w:val="16"/>
              </w:rPr>
              <w:t>NL</w:t>
            </w:r>
          </w:p>
        </w:tc>
        <w:tc>
          <w:tcPr>
            <w:tcW w:w="850" w:type="dxa"/>
            <w:tcBorders>
              <w:top w:val="single" w:sz="4" w:space="0" w:color="8064A2" w:themeColor="accent4"/>
              <w:left w:val="dashed" w:sz="4" w:space="0" w:color="8064A2" w:themeColor="accent4"/>
              <w:bottom w:val="single" w:sz="4" w:space="0" w:color="8064A2" w:themeColor="accent4"/>
              <w:right w:val="nil"/>
            </w:tcBorders>
            <w:shd w:val="clear" w:color="auto" w:fill="auto"/>
            <w:noWrap/>
            <w:vAlign w:val="bottom"/>
            <w:hideMark/>
          </w:tcPr>
          <w:p w:rsidR="007E5A4D" w:rsidRPr="008664CB" w:rsidRDefault="007E5A4D" w:rsidP="00FB083C">
            <w:pPr>
              <w:jc w:val="right"/>
              <w:rPr>
                <w:rFonts w:cs="Arial"/>
                <w:color w:val="000000"/>
                <w:sz w:val="16"/>
                <w:szCs w:val="16"/>
              </w:rPr>
            </w:pPr>
            <w:proofErr w:type="spellStart"/>
            <w:r w:rsidRPr="008664CB">
              <w:rPr>
                <w:rFonts w:cs="Arial"/>
                <w:color w:val="000000"/>
                <w:sz w:val="16"/>
                <w:szCs w:val="16"/>
              </w:rPr>
              <w:t>Dev</w:t>
            </w:r>
            <w:proofErr w:type="spellEnd"/>
            <w:r w:rsidRPr="008664CB">
              <w:rPr>
                <w:rFonts w:cs="Arial"/>
                <w:color w:val="000000"/>
                <w:sz w:val="16"/>
                <w:szCs w:val="16"/>
              </w:rPr>
              <w:t>.</w:t>
            </w:r>
          </w:p>
        </w:tc>
        <w:tc>
          <w:tcPr>
            <w:tcW w:w="851" w:type="dxa"/>
            <w:tcBorders>
              <w:top w:val="single" w:sz="4" w:space="0" w:color="8064A2" w:themeColor="accent4"/>
              <w:left w:val="nil"/>
              <w:bottom w:val="single" w:sz="4" w:space="0" w:color="8064A2" w:themeColor="accent4"/>
              <w:right w:val="dashed" w:sz="4" w:space="0" w:color="8064A2" w:themeColor="accent4"/>
            </w:tcBorders>
            <w:shd w:val="clear" w:color="auto" w:fill="auto"/>
            <w:noWrap/>
            <w:vAlign w:val="bottom"/>
            <w:hideMark/>
          </w:tcPr>
          <w:p w:rsidR="007E5A4D" w:rsidRPr="008664CB" w:rsidRDefault="007E5A4D" w:rsidP="00FB083C">
            <w:pPr>
              <w:jc w:val="right"/>
              <w:rPr>
                <w:rFonts w:cs="Arial"/>
                <w:color w:val="000000"/>
                <w:sz w:val="16"/>
                <w:szCs w:val="16"/>
              </w:rPr>
            </w:pPr>
            <w:r w:rsidRPr="008664CB">
              <w:rPr>
                <w:rFonts w:cs="Arial"/>
                <w:color w:val="000000"/>
                <w:sz w:val="16"/>
                <w:szCs w:val="16"/>
              </w:rPr>
              <w:t>NL</w:t>
            </w:r>
          </w:p>
        </w:tc>
        <w:tc>
          <w:tcPr>
            <w:tcW w:w="850" w:type="dxa"/>
            <w:tcBorders>
              <w:top w:val="single" w:sz="4" w:space="0" w:color="8064A2" w:themeColor="accent4"/>
              <w:left w:val="dashed" w:sz="4" w:space="0" w:color="8064A2" w:themeColor="accent4"/>
              <w:bottom w:val="single" w:sz="4" w:space="0" w:color="8064A2" w:themeColor="accent4"/>
              <w:right w:val="nil"/>
            </w:tcBorders>
            <w:shd w:val="clear" w:color="auto" w:fill="auto"/>
            <w:noWrap/>
            <w:vAlign w:val="bottom"/>
            <w:hideMark/>
          </w:tcPr>
          <w:p w:rsidR="007E5A4D" w:rsidRPr="008664CB" w:rsidRDefault="007E5A4D" w:rsidP="00FB083C">
            <w:pPr>
              <w:jc w:val="right"/>
              <w:rPr>
                <w:rFonts w:cs="Arial"/>
                <w:color w:val="000000"/>
                <w:sz w:val="16"/>
                <w:szCs w:val="16"/>
              </w:rPr>
            </w:pPr>
            <w:proofErr w:type="spellStart"/>
            <w:r w:rsidRPr="008664CB">
              <w:rPr>
                <w:rFonts w:cs="Arial"/>
                <w:color w:val="000000"/>
                <w:sz w:val="16"/>
                <w:szCs w:val="16"/>
              </w:rPr>
              <w:t>Dev</w:t>
            </w:r>
            <w:proofErr w:type="spellEnd"/>
            <w:r w:rsidRPr="008664CB">
              <w:rPr>
                <w:rFonts w:cs="Arial"/>
                <w:color w:val="000000"/>
                <w:sz w:val="16"/>
                <w:szCs w:val="16"/>
              </w:rPr>
              <w:t>.</w:t>
            </w:r>
          </w:p>
        </w:tc>
        <w:tc>
          <w:tcPr>
            <w:tcW w:w="851" w:type="dxa"/>
            <w:tcBorders>
              <w:top w:val="single" w:sz="4" w:space="0" w:color="8064A2" w:themeColor="accent4"/>
              <w:left w:val="nil"/>
              <w:bottom w:val="single" w:sz="4" w:space="0" w:color="8064A2" w:themeColor="accent4"/>
              <w:right w:val="dashed" w:sz="4" w:space="0" w:color="8064A2" w:themeColor="accent4"/>
            </w:tcBorders>
            <w:shd w:val="clear" w:color="auto" w:fill="auto"/>
            <w:noWrap/>
            <w:vAlign w:val="bottom"/>
            <w:hideMark/>
          </w:tcPr>
          <w:p w:rsidR="007E5A4D" w:rsidRPr="008664CB" w:rsidRDefault="007E5A4D" w:rsidP="00FB083C">
            <w:pPr>
              <w:jc w:val="right"/>
              <w:rPr>
                <w:rFonts w:cs="Arial"/>
                <w:color w:val="000000"/>
                <w:sz w:val="16"/>
                <w:szCs w:val="16"/>
              </w:rPr>
            </w:pPr>
            <w:r w:rsidRPr="008664CB">
              <w:rPr>
                <w:rFonts w:cs="Arial"/>
                <w:color w:val="000000"/>
                <w:sz w:val="16"/>
                <w:szCs w:val="16"/>
              </w:rPr>
              <w:t>NL</w:t>
            </w:r>
          </w:p>
        </w:tc>
        <w:tc>
          <w:tcPr>
            <w:tcW w:w="850" w:type="dxa"/>
            <w:tcBorders>
              <w:top w:val="single" w:sz="4" w:space="0" w:color="8064A2" w:themeColor="accent4"/>
              <w:left w:val="dashed" w:sz="4" w:space="0" w:color="8064A2" w:themeColor="accent4"/>
              <w:bottom w:val="single" w:sz="4" w:space="0" w:color="8064A2" w:themeColor="accent4"/>
              <w:right w:val="nil"/>
            </w:tcBorders>
            <w:shd w:val="clear" w:color="auto" w:fill="auto"/>
            <w:noWrap/>
            <w:vAlign w:val="bottom"/>
            <w:hideMark/>
          </w:tcPr>
          <w:p w:rsidR="007E5A4D" w:rsidRPr="008664CB" w:rsidRDefault="007E5A4D" w:rsidP="00FB083C">
            <w:pPr>
              <w:jc w:val="right"/>
              <w:rPr>
                <w:rFonts w:cs="Arial"/>
                <w:color w:val="000000"/>
                <w:sz w:val="16"/>
                <w:szCs w:val="16"/>
              </w:rPr>
            </w:pPr>
            <w:proofErr w:type="spellStart"/>
            <w:r w:rsidRPr="008664CB">
              <w:rPr>
                <w:rFonts w:cs="Arial"/>
                <w:color w:val="000000"/>
                <w:sz w:val="16"/>
                <w:szCs w:val="16"/>
              </w:rPr>
              <w:t>Dev</w:t>
            </w:r>
            <w:proofErr w:type="spellEnd"/>
            <w:r w:rsidRPr="008664CB">
              <w:rPr>
                <w:rFonts w:cs="Arial"/>
                <w:color w:val="000000"/>
                <w:sz w:val="16"/>
                <w:szCs w:val="16"/>
              </w:rPr>
              <w:t>.</w:t>
            </w:r>
          </w:p>
        </w:tc>
        <w:tc>
          <w:tcPr>
            <w:tcW w:w="851" w:type="dxa"/>
            <w:tcBorders>
              <w:top w:val="single" w:sz="4" w:space="0" w:color="8064A2" w:themeColor="accent4"/>
              <w:left w:val="nil"/>
              <w:bottom w:val="single" w:sz="4" w:space="0" w:color="8064A2" w:themeColor="accent4"/>
              <w:right w:val="nil"/>
            </w:tcBorders>
            <w:shd w:val="clear" w:color="auto" w:fill="auto"/>
            <w:noWrap/>
            <w:vAlign w:val="bottom"/>
            <w:hideMark/>
          </w:tcPr>
          <w:p w:rsidR="007E5A4D" w:rsidRPr="008664CB" w:rsidRDefault="007E5A4D" w:rsidP="00FB083C">
            <w:pPr>
              <w:jc w:val="right"/>
              <w:rPr>
                <w:rFonts w:cs="Arial"/>
                <w:color w:val="000000"/>
                <w:sz w:val="16"/>
                <w:szCs w:val="16"/>
              </w:rPr>
            </w:pPr>
            <w:r w:rsidRPr="008664CB">
              <w:rPr>
                <w:rFonts w:cs="Arial"/>
                <w:color w:val="000000"/>
                <w:sz w:val="16"/>
                <w:szCs w:val="16"/>
              </w:rPr>
              <w:t>NL</w:t>
            </w:r>
          </w:p>
        </w:tc>
      </w:tr>
      <w:tr w:rsidR="004C3CE4" w:rsidRPr="008664CB" w:rsidTr="004C3CE4">
        <w:trPr>
          <w:trHeight w:val="240"/>
        </w:trPr>
        <w:tc>
          <w:tcPr>
            <w:tcW w:w="1291" w:type="dxa"/>
            <w:vMerge w:val="restart"/>
            <w:tcBorders>
              <w:top w:val="single" w:sz="4" w:space="0" w:color="8064A2" w:themeColor="accent4"/>
              <w:left w:val="nil"/>
              <w:right w:val="nil"/>
            </w:tcBorders>
            <w:shd w:val="clear" w:color="auto" w:fill="auto"/>
            <w:noWrap/>
            <w:vAlign w:val="center"/>
            <w:hideMark/>
          </w:tcPr>
          <w:p w:rsidR="004C3CE4" w:rsidRPr="004C3CE4" w:rsidRDefault="004C3CE4" w:rsidP="004C3CE4">
            <w:pPr>
              <w:jc w:val="center"/>
              <w:rPr>
                <w:rFonts w:cs="Arial"/>
                <w:i/>
                <w:color w:val="000000"/>
                <w:sz w:val="16"/>
                <w:szCs w:val="16"/>
              </w:rPr>
            </w:pPr>
            <w:r w:rsidRPr="004C3CE4">
              <w:rPr>
                <w:rFonts w:cs="Arial"/>
                <w:i/>
                <w:color w:val="000000"/>
                <w:sz w:val="16"/>
                <w:szCs w:val="16"/>
              </w:rPr>
              <w:t>Aut</w:t>
            </w:r>
            <w:r>
              <w:rPr>
                <w:rFonts w:cs="Arial"/>
                <w:i/>
                <w:color w:val="000000"/>
                <w:sz w:val="16"/>
                <w:szCs w:val="16"/>
              </w:rPr>
              <w:t>o</w:t>
            </w:r>
            <w:r w:rsidRPr="004C3CE4">
              <w:rPr>
                <w:rFonts w:cs="Arial"/>
                <w:i/>
                <w:color w:val="000000"/>
                <w:sz w:val="16"/>
                <w:szCs w:val="16"/>
              </w:rPr>
              <w:t>chtoon</w:t>
            </w:r>
          </w:p>
        </w:tc>
        <w:tc>
          <w:tcPr>
            <w:tcW w:w="567" w:type="dxa"/>
            <w:tcBorders>
              <w:top w:val="single" w:sz="4" w:space="0" w:color="8064A2" w:themeColor="accent4"/>
              <w:left w:val="nil"/>
              <w:bottom w:val="nil"/>
              <w:right w:val="nil"/>
            </w:tcBorders>
            <w:shd w:val="clear" w:color="auto" w:fill="auto"/>
            <w:noWrap/>
            <w:vAlign w:val="center"/>
            <w:hideMark/>
          </w:tcPr>
          <w:p w:rsidR="004C3CE4" w:rsidRDefault="004C3CE4" w:rsidP="00FB083C">
            <w:pPr>
              <w:jc w:val="right"/>
              <w:rPr>
                <w:rFonts w:cs="Arial"/>
                <w:color w:val="000000"/>
                <w:sz w:val="16"/>
                <w:szCs w:val="16"/>
              </w:rPr>
            </w:pPr>
            <w:r>
              <w:rPr>
                <w:rFonts w:cs="Arial"/>
                <w:color w:val="000000"/>
                <w:sz w:val="16"/>
                <w:szCs w:val="16"/>
              </w:rPr>
              <w:t>2012</w:t>
            </w:r>
          </w:p>
        </w:tc>
        <w:tc>
          <w:tcPr>
            <w:tcW w:w="850" w:type="dxa"/>
            <w:tcBorders>
              <w:top w:val="single" w:sz="4" w:space="0" w:color="8064A2" w:themeColor="accent4"/>
              <w:left w:val="nil"/>
              <w:bottom w:val="nil"/>
              <w:right w:val="nil"/>
            </w:tcBorders>
            <w:shd w:val="clear" w:color="auto" w:fill="auto"/>
            <w:noWrap/>
            <w:vAlign w:val="bottom"/>
            <w:hideMark/>
          </w:tcPr>
          <w:p w:rsidR="004C3CE4" w:rsidRPr="004C6665" w:rsidRDefault="00D6213B" w:rsidP="00FB083C">
            <w:pPr>
              <w:jc w:val="right"/>
              <w:rPr>
                <w:rFonts w:cs="Arial"/>
                <w:color w:val="000000"/>
                <w:sz w:val="16"/>
                <w:szCs w:val="16"/>
              </w:rPr>
            </w:pPr>
            <w:r>
              <w:rPr>
                <w:rFonts w:cs="Arial"/>
                <w:color w:val="000000"/>
                <w:sz w:val="16"/>
                <w:szCs w:val="16"/>
              </w:rPr>
              <w:t>79,3%</w:t>
            </w:r>
          </w:p>
        </w:tc>
        <w:tc>
          <w:tcPr>
            <w:tcW w:w="851" w:type="dxa"/>
            <w:tcBorders>
              <w:top w:val="single" w:sz="4" w:space="0" w:color="8064A2" w:themeColor="accent4"/>
              <w:left w:val="nil"/>
              <w:bottom w:val="nil"/>
              <w:right w:val="dashed" w:sz="4" w:space="0" w:color="8064A2" w:themeColor="accent4"/>
            </w:tcBorders>
            <w:shd w:val="clear" w:color="auto" w:fill="auto"/>
            <w:noWrap/>
            <w:vAlign w:val="bottom"/>
            <w:hideMark/>
          </w:tcPr>
          <w:p w:rsidR="004C3CE4" w:rsidRDefault="004C3CE4">
            <w:pPr>
              <w:jc w:val="right"/>
              <w:rPr>
                <w:rFonts w:cs="Arial"/>
                <w:sz w:val="16"/>
                <w:szCs w:val="16"/>
              </w:rPr>
            </w:pPr>
            <w:r>
              <w:rPr>
                <w:rFonts w:cs="Arial"/>
                <w:sz w:val="16"/>
                <w:szCs w:val="16"/>
              </w:rPr>
              <w:t>75,1%</w:t>
            </w:r>
          </w:p>
        </w:tc>
        <w:tc>
          <w:tcPr>
            <w:tcW w:w="850" w:type="dxa"/>
            <w:tcBorders>
              <w:top w:val="single" w:sz="4" w:space="0" w:color="8064A2" w:themeColor="accent4"/>
              <w:left w:val="dashed" w:sz="4" w:space="0" w:color="8064A2" w:themeColor="accent4"/>
              <w:bottom w:val="nil"/>
              <w:right w:val="nil"/>
            </w:tcBorders>
            <w:shd w:val="clear" w:color="auto" w:fill="auto"/>
            <w:noWrap/>
            <w:vAlign w:val="bottom"/>
            <w:hideMark/>
          </w:tcPr>
          <w:p w:rsidR="004C3CE4" w:rsidRDefault="00D6213B">
            <w:pPr>
              <w:jc w:val="right"/>
              <w:rPr>
                <w:rFonts w:cs="Arial"/>
                <w:sz w:val="16"/>
                <w:szCs w:val="16"/>
              </w:rPr>
            </w:pPr>
            <w:r>
              <w:rPr>
                <w:rFonts w:cs="Arial"/>
                <w:sz w:val="16"/>
                <w:szCs w:val="16"/>
              </w:rPr>
              <w:t>78,3%</w:t>
            </w:r>
          </w:p>
        </w:tc>
        <w:tc>
          <w:tcPr>
            <w:tcW w:w="851" w:type="dxa"/>
            <w:tcBorders>
              <w:top w:val="single" w:sz="4" w:space="0" w:color="8064A2" w:themeColor="accent4"/>
              <w:left w:val="nil"/>
              <w:bottom w:val="nil"/>
              <w:right w:val="dashed" w:sz="4" w:space="0" w:color="8064A2" w:themeColor="accent4"/>
            </w:tcBorders>
            <w:shd w:val="clear" w:color="auto" w:fill="auto"/>
            <w:noWrap/>
            <w:vAlign w:val="bottom"/>
            <w:hideMark/>
          </w:tcPr>
          <w:p w:rsidR="004C3CE4" w:rsidRDefault="004C3CE4">
            <w:pPr>
              <w:jc w:val="right"/>
              <w:rPr>
                <w:rFonts w:cs="Arial"/>
                <w:sz w:val="16"/>
                <w:szCs w:val="16"/>
              </w:rPr>
            </w:pPr>
            <w:r>
              <w:rPr>
                <w:rFonts w:cs="Arial"/>
                <w:sz w:val="16"/>
                <w:szCs w:val="16"/>
              </w:rPr>
              <w:t>75,6%</w:t>
            </w:r>
          </w:p>
        </w:tc>
        <w:tc>
          <w:tcPr>
            <w:tcW w:w="850" w:type="dxa"/>
            <w:tcBorders>
              <w:top w:val="single" w:sz="4" w:space="0" w:color="8064A2" w:themeColor="accent4"/>
              <w:left w:val="dashed" w:sz="4" w:space="0" w:color="8064A2" w:themeColor="accent4"/>
              <w:bottom w:val="nil"/>
              <w:right w:val="nil"/>
            </w:tcBorders>
            <w:shd w:val="clear" w:color="auto" w:fill="auto"/>
            <w:noWrap/>
            <w:vAlign w:val="bottom"/>
            <w:hideMark/>
          </w:tcPr>
          <w:p w:rsidR="004C3CE4" w:rsidRDefault="00D6213B">
            <w:pPr>
              <w:jc w:val="right"/>
              <w:rPr>
                <w:rFonts w:cs="Arial"/>
                <w:sz w:val="16"/>
                <w:szCs w:val="16"/>
              </w:rPr>
            </w:pPr>
            <w:r>
              <w:rPr>
                <w:rFonts w:cs="Arial"/>
                <w:sz w:val="16"/>
                <w:szCs w:val="16"/>
              </w:rPr>
              <w:t>79,4%</w:t>
            </w:r>
          </w:p>
        </w:tc>
        <w:tc>
          <w:tcPr>
            <w:tcW w:w="851" w:type="dxa"/>
            <w:tcBorders>
              <w:top w:val="single" w:sz="4" w:space="0" w:color="8064A2" w:themeColor="accent4"/>
              <w:left w:val="nil"/>
              <w:bottom w:val="nil"/>
              <w:right w:val="dashed" w:sz="4" w:space="0" w:color="8064A2" w:themeColor="accent4"/>
            </w:tcBorders>
            <w:shd w:val="clear" w:color="auto" w:fill="auto"/>
            <w:noWrap/>
            <w:vAlign w:val="bottom"/>
            <w:hideMark/>
          </w:tcPr>
          <w:p w:rsidR="004C3CE4" w:rsidRDefault="004C3CE4">
            <w:pPr>
              <w:jc w:val="right"/>
              <w:rPr>
                <w:rFonts w:cs="Arial"/>
                <w:sz w:val="16"/>
                <w:szCs w:val="16"/>
              </w:rPr>
            </w:pPr>
            <w:r>
              <w:rPr>
                <w:rFonts w:cs="Arial"/>
                <w:sz w:val="16"/>
                <w:szCs w:val="16"/>
              </w:rPr>
              <w:t>77,2%</w:t>
            </w:r>
          </w:p>
        </w:tc>
        <w:tc>
          <w:tcPr>
            <w:tcW w:w="850" w:type="dxa"/>
            <w:tcBorders>
              <w:top w:val="single" w:sz="4" w:space="0" w:color="8064A2" w:themeColor="accent4"/>
              <w:left w:val="dashed" w:sz="4" w:space="0" w:color="8064A2" w:themeColor="accent4"/>
              <w:bottom w:val="nil"/>
              <w:right w:val="nil"/>
            </w:tcBorders>
            <w:shd w:val="clear" w:color="auto" w:fill="auto"/>
            <w:noWrap/>
            <w:vAlign w:val="bottom"/>
            <w:hideMark/>
          </w:tcPr>
          <w:p w:rsidR="004C3CE4" w:rsidRDefault="00D6213B">
            <w:pPr>
              <w:jc w:val="right"/>
              <w:rPr>
                <w:rFonts w:cs="Arial"/>
                <w:sz w:val="16"/>
                <w:szCs w:val="16"/>
              </w:rPr>
            </w:pPr>
            <w:r>
              <w:rPr>
                <w:rFonts w:cs="Arial"/>
                <w:sz w:val="16"/>
                <w:szCs w:val="16"/>
              </w:rPr>
              <w:t>77,5%</w:t>
            </w:r>
          </w:p>
        </w:tc>
        <w:tc>
          <w:tcPr>
            <w:tcW w:w="851" w:type="dxa"/>
            <w:tcBorders>
              <w:top w:val="single" w:sz="4" w:space="0" w:color="8064A2" w:themeColor="accent4"/>
              <w:left w:val="nil"/>
              <w:bottom w:val="nil"/>
              <w:right w:val="dashed" w:sz="4" w:space="0" w:color="8064A2" w:themeColor="accent4"/>
            </w:tcBorders>
            <w:shd w:val="clear" w:color="auto" w:fill="auto"/>
            <w:noWrap/>
            <w:vAlign w:val="bottom"/>
            <w:hideMark/>
          </w:tcPr>
          <w:p w:rsidR="004C3CE4" w:rsidRDefault="004C3CE4">
            <w:pPr>
              <w:jc w:val="right"/>
              <w:rPr>
                <w:rFonts w:cs="Arial"/>
                <w:sz w:val="16"/>
                <w:szCs w:val="16"/>
              </w:rPr>
            </w:pPr>
            <w:r>
              <w:rPr>
                <w:rFonts w:cs="Arial"/>
                <w:sz w:val="16"/>
                <w:szCs w:val="16"/>
              </w:rPr>
              <w:t>77,5%</w:t>
            </w:r>
          </w:p>
        </w:tc>
        <w:tc>
          <w:tcPr>
            <w:tcW w:w="850" w:type="dxa"/>
            <w:tcBorders>
              <w:top w:val="single" w:sz="4" w:space="0" w:color="8064A2" w:themeColor="accent4"/>
              <w:left w:val="dashed" w:sz="4" w:space="0" w:color="8064A2" w:themeColor="accent4"/>
              <w:bottom w:val="nil"/>
              <w:right w:val="nil"/>
            </w:tcBorders>
            <w:shd w:val="clear" w:color="auto" w:fill="auto"/>
            <w:noWrap/>
            <w:vAlign w:val="bottom"/>
            <w:hideMark/>
          </w:tcPr>
          <w:p w:rsidR="004C3CE4" w:rsidRDefault="00D6213B">
            <w:pPr>
              <w:jc w:val="right"/>
              <w:rPr>
                <w:rFonts w:cs="Arial"/>
                <w:sz w:val="16"/>
                <w:szCs w:val="16"/>
              </w:rPr>
            </w:pPr>
            <w:r>
              <w:rPr>
                <w:rFonts w:cs="Arial"/>
                <w:sz w:val="16"/>
                <w:szCs w:val="16"/>
              </w:rPr>
              <w:t>73,2%</w:t>
            </w:r>
          </w:p>
        </w:tc>
        <w:tc>
          <w:tcPr>
            <w:tcW w:w="851" w:type="dxa"/>
            <w:tcBorders>
              <w:top w:val="single" w:sz="4" w:space="0" w:color="8064A2" w:themeColor="accent4"/>
              <w:left w:val="nil"/>
              <w:bottom w:val="nil"/>
              <w:right w:val="dashed" w:sz="4" w:space="0" w:color="8064A2" w:themeColor="accent4"/>
            </w:tcBorders>
            <w:shd w:val="clear" w:color="auto" w:fill="auto"/>
            <w:noWrap/>
            <w:vAlign w:val="bottom"/>
            <w:hideMark/>
          </w:tcPr>
          <w:p w:rsidR="004C3CE4" w:rsidRDefault="004C3CE4">
            <w:pPr>
              <w:jc w:val="right"/>
              <w:rPr>
                <w:rFonts w:cs="Arial"/>
                <w:sz w:val="16"/>
                <w:szCs w:val="16"/>
              </w:rPr>
            </w:pPr>
            <w:r>
              <w:rPr>
                <w:rFonts w:cs="Arial"/>
                <w:sz w:val="16"/>
                <w:szCs w:val="16"/>
              </w:rPr>
              <w:t>77,1%</w:t>
            </w:r>
          </w:p>
        </w:tc>
        <w:tc>
          <w:tcPr>
            <w:tcW w:w="850" w:type="dxa"/>
            <w:tcBorders>
              <w:top w:val="single" w:sz="4" w:space="0" w:color="8064A2" w:themeColor="accent4"/>
              <w:left w:val="dashed" w:sz="4" w:space="0" w:color="8064A2" w:themeColor="accent4"/>
              <w:bottom w:val="nil"/>
              <w:right w:val="nil"/>
            </w:tcBorders>
            <w:shd w:val="clear" w:color="auto" w:fill="auto"/>
            <w:noWrap/>
            <w:vAlign w:val="bottom"/>
            <w:hideMark/>
          </w:tcPr>
          <w:p w:rsidR="004C3CE4" w:rsidRDefault="00D6213B">
            <w:pPr>
              <w:jc w:val="right"/>
              <w:rPr>
                <w:rFonts w:cs="Arial"/>
                <w:sz w:val="16"/>
                <w:szCs w:val="16"/>
              </w:rPr>
            </w:pPr>
            <w:r>
              <w:rPr>
                <w:rFonts w:cs="Arial"/>
                <w:sz w:val="16"/>
                <w:szCs w:val="16"/>
              </w:rPr>
              <w:t>66,9%</w:t>
            </w:r>
          </w:p>
        </w:tc>
        <w:tc>
          <w:tcPr>
            <w:tcW w:w="851" w:type="dxa"/>
            <w:tcBorders>
              <w:top w:val="single" w:sz="4" w:space="0" w:color="8064A2" w:themeColor="accent4"/>
              <w:left w:val="nil"/>
              <w:bottom w:val="nil"/>
              <w:right w:val="dashed" w:sz="4" w:space="0" w:color="8064A2" w:themeColor="accent4"/>
            </w:tcBorders>
            <w:shd w:val="clear" w:color="auto" w:fill="auto"/>
            <w:noWrap/>
            <w:vAlign w:val="bottom"/>
            <w:hideMark/>
          </w:tcPr>
          <w:p w:rsidR="004C3CE4" w:rsidRDefault="004C3CE4">
            <w:pPr>
              <w:jc w:val="right"/>
              <w:rPr>
                <w:rFonts w:cs="Arial"/>
                <w:sz w:val="16"/>
                <w:szCs w:val="16"/>
              </w:rPr>
            </w:pPr>
            <w:r>
              <w:rPr>
                <w:rFonts w:cs="Arial"/>
                <w:sz w:val="16"/>
                <w:szCs w:val="16"/>
              </w:rPr>
              <w:t>73,8%</w:t>
            </w:r>
          </w:p>
        </w:tc>
        <w:tc>
          <w:tcPr>
            <w:tcW w:w="850" w:type="dxa"/>
            <w:tcBorders>
              <w:top w:val="single" w:sz="4" w:space="0" w:color="8064A2" w:themeColor="accent4"/>
              <w:left w:val="dashed" w:sz="4" w:space="0" w:color="8064A2" w:themeColor="accent4"/>
              <w:bottom w:val="nil"/>
              <w:right w:val="nil"/>
            </w:tcBorders>
            <w:shd w:val="clear" w:color="auto" w:fill="auto"/>
            <w:noWrap/>
            <w:vAlign w:val="center"/>
            <w:hideMark/>
          </w:tcPr>
          <w:p w:rsidR="004C3CE4" w:rsidRPr="004C6665" w:rsidRDefault="00D6213B" w:rsidP="00FB083C">
            <w:pPr>
              <w:jc w:val="right"/>
              <w:rPr>
                <w:rFonts w:cs="Arial"/>
                <w:color w:val="000000"/>
                <w:sz w:val="16"/>
                <w:szCs w:val="16"/>
              </w:rPr>
            </w:pPr>
            <w:r>
              <w:rPr>
                <w:rFonts w:cs="Arial"/>
                <w:color w:val="000000"/>
                <w:sz w:val="16"/>
                <w:szCs w:val="16"/>
              </w:rPr>
              <w:t>75,8%</w:t>
            </w:r>
          </w:p>
        </w:tc>
        <w:tc>
          <w:tcPr>
            <w:tcW w:w="851" w:type="dxa"/>
            <w:tcBorders>
              <w:top w:val="single" w:sz="4" w:space="0" w:color="8064A2" w:themeColor="accent4"/>
              <w:left w:val="nil"/>
              <w:bottom w:val="nil"/>
              <w:right w:val="nil"/>
            </w:tcBorders>
            <w:shd w:val="clear" w:color="auto" w:fill="auto"/>
            <w:noWrap/>
            <w:vAlign w:val="center"/>
            <w:hideMark/>
          </w:tcPr>
          <w:p w:rsidR="004C3CE4" w:rsidRDefault="004C3CE4" w:rsidP="00FB083C">
            <w:pPr>
              <w:jc w:val="right"/>
              <w:rPr>
                <w:rFonts w:cs="Arial"/>
                <w:color w:val="000000"/>
                <w:sz w:val="16"/>
                <w:szCs w:val="16"/>
              </w:rPr>
            </w:pPr>
            <w:r>
              <w:rPr>
                <w:rFonts w:cs="Arial"/>
                <w:sz w:val="16"/>
                <w:szCs w:val="16"/>
              </w:rPr>
              <w:t>76,0%</w:t>
            </w:r>
          </w:p>
        </w:tc>
      </w:tr>
      <w:tr w:rsidR="004C3CE4" w:rsidRPr="008664CB" w:rsidTr="004C3CE4">
        <w:trPr>
          <w:trHeight w:val="240"/>
        </w:trPr>
        <w:tc>
          <w:tcPr>
            <w:tcW w:w="1291" w:type="dxa"/>
            <w:vMerge/>
            <w:tcBorders>
              <w:left w:val="nil"/>
              <w:right w:val="nil"/>
            </w:tcBorders>
            <w:shd w:val="clear" w:color="auto" w:fill="auto"/>
            <w:noWrap/>
            <w:vAlign w:val="center"/>
            <w:hideMark/>
          </w:tcPr>
          <w:p w:rsidR="004C3CE4" w:rsidRPr="004C3CE4" w:rsidRDefault="004C3CE4" w:rsidP="004C3CE4">
            <w:pPr>
              <w:jc w:val="center"/>
              <w:rPr>
                <w:rFonts w:cs="Arial"/>
                <w:i/>
                <w:color w:val="000000"/>
                <w:sz w:val="16"/>
                <w:szCs w:val="16"/>
              </w:rPr>
            </w:pPr>
          </w:p>
        </w:tc>
        <w:tc>
          <w:tcPr>
            <w:tcW w:w="567" w:type="dxa"/>
            <w:tcBorders>
              <w:left w:val="nil"/>
              <w:bottom w:val="nil"/>
              <w:right w:val="nil"/>
            </w:tcBorders>
            <w:shd w:val="clear" w:color="auto" w:fill="auto"/>
            <w:noWrap/>
            <w:vAlign w:val="center"/>
            <w:hideMark/>
          </w:tcPr>
          <w:p w:rsidR="004C3CE4" w:rsidRPr="008664CB" w:rsidRDefault="004C3CE4" w:rsidP="00FB083C">
            <w:pPr>
              <w:jc w:val="right"/>
              <w:rPr>
                <w:rFonts w:cs="Arial"/>
                <w:color w:val="000000"/>
                <w:sz w:val="16"/>
                <w:szCs w:val="16"/>
              </w:rPr>
            </w:pPr>
            <w:r>
              <w:rPr>
                <w:rFonts w:cs="Arial"/>
                <w:color w:val="000000"/>
                <w:sz w:val="16"/>
                <w:szCs w:val="16"/>
              </w:rPr>
              <w:t>2011</w:t>
            </w:r>
          </w:p>
        </w:tc>
        <w:tc>
          <w:tcPr>
            <w:tcW w:w="850" w:type="dxa"/>
            <w:tcBorders>
              <w:left w:val="nil"/>
              <w:bottom w:val="nil"/>
              <w:right w:val="nil"/>
            </w:tcBorders>
            <w:shd w:val="clear" w:color="auto" w:fill="auto"/>
            <w:noWrap/>
            <w:vAlign w:val="bottom"/>
            <w:hideMark/>
          </w:tcPr>
          <w:p w:rsidR="004C3CE4" w:rsidRPr="004C6665" w:rsidRDefault="004C3CE4" w:rsidP="00FB083C">
            <w:pPr>
              <w:jc w:val="right"/>
              <w:rPr>
                <w:rFonts w:cs="Arial"/>
                <w:color w:val="000000"/>
                <w:sz w:val="16"/>
                <w:szCs w:val="16"/>
              </w:rPr>
            </w:pPr>
            <w:r w:rsidRPr="004C6665">
              <w:rPr>
                <w:rFonts w:cs="Arial"/>
                <w:color w:val="000000"/>
                <w:sz w:val="16"/>
                <w:szCs w:val="16"/>
              </w:rPr>
              <w:t>80,2%</w:t>
            </w:r>
          </w:p>
        </w:tc>
        <w:tc>
          <w:tcPr>
            <w:tcW w:w="851" w:type="dxa"/>
            <w:tcBorders>
              <w:left w:val="nil"/>
              <w:bottom w:val="nil"/>
              <w:right w:val="dashed" w:sz="4" w:space="0" w:color="8064A2" w:themeColor="accent4"/>
            </w:tcBorders>
            <w:shd w:val="clear" w:color="auto" w:fill="auto"/>
            <w:noWrap/>
            <w:vAlign w:val="bottom"/>
            <w:hideMark/>
          </w:tcPr>
          <w:p w:rsidR="004C3CE4" w:rsidRPr="004C6665" w:rsidRDefault="004C3CE4" w:rsidP="00FB083C">
            <w:pPr>
              <w:jc w:val="right"/>
              <w:rPr>
                <w:rFonts w:cs="Arial"/>
                <w:color w:val="000000"/>
                <w:sz w:val="16"/>
                <w:szCs w:val="16"/>
              </w:rPr>
            </w:pPr>
            <w:r>
              <w:rPr>
                <w:rFonts w:cs="Arial"/>
                <w:color w:val="000000"/>
                <w:sz w:val="16"/>
                <w:szCs w:val="16"/>
              </w:rPr>
              <w:t>75,3%</w:t>
            </w:r>
          </w:p>
        </w:tc>
        <w:tc>
          <w:tcPr>
            <w:tcW w:w="850" w:type="dxa"/>
            <w:tcBorders>
              <w:left w:val="dashed" w:sz="4" w:space="0" w:color="8064A2" w:themeColor="accent4"/>
              <w:bottom w:val="nil"/>
              <w:right w:val="nil"/>
            </w:tcBorders>
            <w:shd w:val="clear" w:color="auto" w:fill="auto"/>
            <w:noWrap/>
            <w:vAlign w:val="bottom"/>
            <w:hideMark/>
          </w:tcPr>
          <w:p w:rsidR="004C3CE4" w:rsidRPr="004C6665" w:rsidRDefault="004C3CE4" w:rsidP="00FB083C">
            <w:pPr>
              <w:jc w:val="right"/>
              <w:rPr>
                <w:rFonts w:cs="Arial"/>
                <w:color w:val="000000"/>
                <w:sz w:val="16"/>
                <w:szCs w:val="16"/>
              </w:rPr>
            </w:pPr>
            <w:r w:rsidRPr="004C6665">
              <w:rPr>
                <w:rFonts w:cs="Arial"/>
                <w:color w:val="000000"/>
                <w:sz w:val="16"/>
                <w:szCs w:val="16"/>
              </w:rPr>
              <w:t>78,2%</w:t>
            </w:r>
          </w:p>
        </w:tc>
        <w:tc>
          <w:tcPr>
            <w:tcW w:w="851" w:type="dxa"/>
            <w:tcBorders>
              <w:left w:val="nil"/>
              <w:bottom w:val="nil"/>
              <w:right w:val="dashed" w:sz="4" w:space="0" w:color="8064A2" w:themeColor="accent4"/>
            </w:tcBorders>
            <w:shd w:val="clear" w:color="auto" w:fill="auto"/>
            <w:noWrap/>
            <w:vAlign w:val="bottom"/>
            <w:hideMark/>
          </w:tcPr>
          <w:p w:rsidR="004C3CE4" w:rsidRPr="004C6665" w:rsidRDefault="004C3CE4" w:rsidP="00FB083C">
            <w:pPr>
              <w:jc w:val="right"/>
              <w:rPr>
                <w:rFonts w:cs="Arial"/>
                <w:color w:val="000000"/>
                <w:sz w:val="16"/>
                <w:szCs w:val="16"/>
              </w:rPr>
            </w:pPr>
            <w:r>
              <w:rPr>
                <w:rFonts w:cs="Arial"/>
                <w:color w:val="000000"/>
                <w:sz w:val="16"/>
                <w:szCs w:val="16"/>
              </w:rPr>
              <w:t>76,2%</w:t>
            </w:r>
          </w:p>
        </w:tc>
        <w:tc>
          <w:tcPr>
            <w:tcW w:w="850" w:type="dxa"/>
            <w:tcBorders>
              <w:left w:val="dashed" w:sz="4" w:space="0" w:color="8064A2" w:themeColor="accent4"/>
              <w:bottom w:val="nil"/>
              <w:right w:val="nil"/>
            </w:tcBorders>
            <w:shd w:val="clear" w:color="auto" w:fill="auto"/>
            <w:noWrap/>
            <w:vAlign w:val="bottom"/>
            <w:hideMark/>
          </w:tcPr>
          <w:p w:rsidR="004C3CE4" w:rsidRPr="004C6665" w:rsidRDefault="004C3CE4" w:rsidP="00FB083C">
            <w:pPr>
              <w:jc w:val="right"/>
              <w:rPr>
                <w:rFonts w:cs="Arial"/>
                <w:color w:val="000000"/>
                <w:sz w:val="16"/>
                <w:szCs w:val="16"/>
              </w:rPr>
            </w:pPr>
            <w:r w:rsidRPr="004C6665">
              <w:rPr>
                <w:rFonts w:cs="Arial"/>
                <w:color w:val="000000"/>
                <w:sz w:val="16"/>
                <w:szCs w:val="16"/>
              </w:rPr>
              <w:t>79,4%</w:t>
            </w:r>
          </w:p>
        </w:tc>
        <w:tc>
          <w:tcPr>
            <w:tcW w:w="851" w:type="dxa"/>
            <w:tcBorders>
              <w:left w:val="nil"/>
              <w:bottom w:val="nil"/>
              <w:right w:val="dashed" w:sz="4" w:space="0" w:color="8064A2" w:themeColor="accent4"/>
            </w:tcBorders>
            <w:shd w:val="clear" w:color="auto" w:fill="auto"/>
            <w:noWrap/>
            <w:vAlign w:val="bottom"/>
            <w:hideMark/>
          </w:tcPr>
          <w:p w:rsidR="004C3CE4" w:rsidRPr="004C6665" w:rsidRDefault="004C3CE4" w:rsidP="00FB083C">
            <w:pPr>
              <w:jc w:val="right"/>
              <w:rPr>
                <w:rFonts w:cs="Arial"/>
                <w:color w:val="000000"/>
                <w:sz w:val="16"/>
                <w:szCs w:val="16"/>
              </w:rPr>
            </w:pPr>
            <w:r>
              <w:rPr>
                <w:rFonts w:cs="Arial"/>
                <w:color w:val="000000"/>
                <w:sz w:val="16"/>
                <w:szCs w:val="16"/>
              </w:rPr>
              <w:t>77,5%</w:t>
            </w:r>
          </w:p>
        </w:tc>
        <w:tc>
          <w:tcPr>
            <w:tcW w:w="850" w:type="dxa"/>
            <w:tcBorders>
              <w:left w:val="dashed" w:sz="4" w:space="0" w:color="8064A2" w:themeColor="accent4"/>
              <w:bottom w:val="nil"/>
              <w:right w:val="nil"/>
            </w:tcBorders>
            <w:shd w:val="clear" w:color="auto" w:fill="auto"/>
            <w:noWrap/>
            <w:vAlign w:val="bottom"/>
            <w:hideMark/>
          </w:tcPr>
          <w:p w:rsidR="004C3CE4" w:rsidRPr="004C6665" w:rsidRDefault="004C3CE4" w:rsidP="00FB083C">
            <w:pPr>
              <w:jc w:val="right"/>
              <w:rPr>
                <w:rFonts w:cs="Arial"/>
                <w:color w:val="000000"/>
                <w:sz w:val="16"/>
                <w:szCs w:val="16"/>
              </w:rPr>
            </w:pPr>
            <w:r w:rsidRPr="004C6665">
              <w:rPr>
                <w:rFonts w:cs="Arial"/>
                <w:color w:val="000000"/>
                <w:sz w:val="16"/>
                <w:szCs w:val="16"/>
              </w:rPr>
              <w:t>76,7%</w:t>
            </w:r>
          </w:p>
        </w:tc>
        <w:tc>
          <w:tcPr>
            <w:tcW w:w="851" w:type="dxa"/>
            <w:tcBorders>
              <w:left w:val="nil"/>
              <w:bottom w:val="nil"/>
              <w:right w:val="dashed" w:sz="4" w:space="0" w:color="8064A2" w:themeColor="accent4"/>
            </w:tcBorders>
            <w:shd w:val="clear" w:color="auto" w:fill="auto"/>
            <w:noWrap/>
            <w:vAlign w:val="bottom"/>
            <w:hideMark/>
          </w:tcPr>
          <w:p w:rsidR="004C3CE4" w:rsidRPr="002952BE" w:rsidRDefault="004C3CE4" w:rsidP="00FB083C">
            <w:pPr>
              <w:jc w:val="right"/>
              <w:rPr>
                <w:rFonts w:cs="Arial"/>
                <w:color w:val="000000"/>
                <w:sz w:val="16"/>
                <w:szCs w:val="16"/>
              </w:rPr>
            </w:pPr>
            <w:r w:rsidRPr="002952BE">
              <w:rPr>
                <w:rFonts w:cs="Arial"/>
                <w:color w:val="000000"/>
                <w:sz w:val="16"/>
                <w:szCs w:val="16"/>
              </w:rPr>
              <w:t>77,6%</w:t>
            </w:r>
          </w:p>
        </w:tc>
        <w:tc>
          <w:tcPr>
            <w:tcW w:w="850" w:type="dxa"/>
            <w:tcBorders>
              <w:left w:val="dashed" w:sz="4" w:space="0" w:color="8064A2" w:themeColor="accent4"/>
              <w:bottom w:val="nil"/>
              <w:right w:val="nil"/>
            </w:tcBorders>
            <w:shd w:val="clear" w:color="auto" w:fill="auto"/>
            <w:noWrap/>
            <w:vAlign w:val="bottom"/>
            <w:hideMark/>
          </w:tcPr>
          <w:p w:rsidR="004C3CE4" w:rsidRDefault="004C3CE4" w:rsidP="00FB083C">
            <w:pPr>
              <w:jc w:val="right"/>
              <w:rPr>
                <w:rFonts w:cs="Arial"/>
                <w:color w:val="000000"/>
              </w:rPr>
            </w:pPr>
            <w:r w:rsidRPr="004C6665">
              <w:rPr>
                <w:rFonts w:cs="Arial"/>
                <w:color w:val="000000"/>
                <w:sz w:val="16"/>
                <w:szCs w:val="16"/>
              </w:rPr>
              <w:t>73,9%</w:t>
            </w:r>
          </w:p>
        </w:tc>
        <w:tc>
          <w:tcPr>
            <w:tcW w:w="851" w:type="dxa"/>
            <w:tcBorders>
              <w:left w:val="nil"/>
              <w:bottom w:val="nil"/>
              <w:right w:val="dashed" w:sz="4" w:space="0" w:color="8064A2" w:themeColor="accent4"/>
            </w:tcBorders>
            <w:shd w:val="clear" w:color="auto" w:fill="auto"/>
            <w:noWrap/>
            <w:vAlign w:val="center"/>
            <w:hideMark/>
          </w:tcPr>
          <w:p w:rsidR="004C3CE4" w:rsidRPr="00B57108" w:rsidRDefault="004C3CE4" w:rsidP="00FB083C">
            <w:pPr>
              <w:jc w:val="right"/>
              <w:rPr>
                <w:rFonts w:cs="Arial"/>
                <w:color w:val="000000"/>
                <w:sz w:val="16"/>
                <w:szCs w:val="16"/>
              </w:rPr>
            </w:pPr>
            <w:r>
              <w:rPr>
                <w:rFonts w:cs="Arial"/>
                <w:color w:val="000000"/>
                <w:sz w:val="16"/>
                <w:szCs w:val="16"/>
              </w:rPr>
              <w:t>77,3%</w:t>
            </w:r>
          </w:p>
        </w:tc>
        <w:tc>
          <w:tcPr>
            <w:tcW w:w="850" w:type="dxa"/>
            <w:tcBorders>
              <w:left w:val="dashed" w:sz="4" w:space="0" w:color="8064A2" w:themeColor="accent4"/>
              <w:bottom w:val="nil"/>
              <w:right w:val="nil"/>
            </w:tcBorders>
            <w:shd w:val="clear" w:color="auto" w:fill="auto"/>
            <w:noWrap/>
            <w:vAlign w:val="center"/>
            <w:hideMark/>
          </w:tcPr>
          <w:p w:rsidR="004C3CE4" w:rsidRPr="00B57108" w:rsidRDefault="004C3CE4" w:rsidP="00FB083C">
            <w:pPr>
              <w:jc w:val="right"/>
              <w:rPr>
                <w:rFonts w:cs="Arial"/>
                <w:color w:val="000000"/>
                <w:sz w:val="16"/>
                <w:szCs w:val="16"/>
              </w:rPr>
            </w:pPr>
            <w:r w:rsidRPr="004C6665">
              <w:rPr>
                <w:rFonts w:cs="Arial"/>
                <w:color w:val="000000"/>
                <w:sz w:val="16"/>
                <w:szCs w:val="16"/>
              </w:rPr>
              <w:t>65,9%</w:t>
            </w:r>
          </w:p>
        </w:tc>
        <w:tc>
          <w:tcPr>
            <w:tcW w:w="851" w:type="dxa"/>
            <w:tcBorders>
              <w:left w:val="nil"/>
              <w:bottom w:val="nil"/>
              <w:right w:val="dashed" w:sz="4" w:space="0" w:color="8064A2" w:themeColor="accent4"/>
            </w:tcBorders>
            <w:shd w:val="clear" w:color="auto" w:fill="auto"/>
            <w:noWrap/>
            <w:vAlign w:val="center"/>
            <w:hideMark/>
          </w:tcPr>
          <w:p w:rsidR="004C3CE4" w:rsidRPr="008664CB" w:rsidRDefault="004C3CE4" w:rsidP="00FB083C">
            <w:pPr>
              <w:jc w:val="right"/>
              <w:rPr>
                <w:rFonts w:cs="Arial"/>
                <w:color w:val="000000"/>
                <w:sz w:val="16"/>
                <w:szCs w:val="16"/>
              </w:rPr>
            </w:pPr>
            <w:r>
              <w:rPr>
                <w:rFonts w:cs="Arial"/>
                <w:color w:val="000000"/>
                <w:sz w:val="16"/>
                <w:szCs w:val="16"/>
              </w:rPr>
              <w:t>74,2%</w:t>
            </w:r>
          </w:p>
        </w:tc>
        <w:tc>
          <w:tcPr>
            <w:tcW w:w="850" w:type="dxa"/>
            <w:tcBorders>
              <w:left w:val="dashed" w:sz="4" w:space="0" w:color="8064A2" w:themeColor="accent4"/>
              <w:bottom w:val="nil"/>
              <w:right w:val="nil"/>
            </w:tcBorders>
            <w:shd w:val="clear" w:color="auto" w:fill="auto"/>
            <w:noWrap/>
            <w:vAlign w:val="center"/>
            <w:hideMark/>
          </w:tcPr>
          <w:p w:rsidR="004C3CE4" w:rsidRPr="006C7B09" w:rsidRDefault="004C3CE4" w:rsidP="00FB083C">
            <w:pPr>
              <w:jc w:val="right"/>
              <w:rPr>
                <w:rFonts w:cs="Arial"/>
                <w:color w:val="000000"/>
                <w:sz w:val="16"/>
                <w:szCs w:val="16"/>
              </w:rPr>
            </w:pPr>
            <w:r w:rsidRPr="004C6665">
              <w:rPr>
                <w:rFonts w:cs="Arial"/>
                <w:color w:val="000000"/>
                <w:sz w:val="16"/>
                <w:szCs w:val="16"/>
              </w:rPr>
              <w:t>75,7%</w:t>
            </w:r>
          </w:p>
        </w:tc>
        <w:tc>
          <w:tcPr>
            <w:tcW w:w="851" w:type="dxa"/>
            <w:tcBorders>
              <w:left w:val="nil"/>
              <w:bottom w:val="nil"/>
              <w:right w:val="nil"/>
            </w:tcBorders>
            <w:shd w:val="clear" w:color="auto" w:fill="auto"/>
            <w:noWrap/>
            <w:vAlign w:val="center"/>
            <w:hideMark/>
          </w:tcPr>
          <w:p w:rsidR="004C3CE4" w:rsidRPr="006C7B09" w:rsidRDefault="004C3CE4" w:rsidP="00FB083C">
            <w:pPr>
              <w:jc w:val="right"/>
              <w:rPr>
                <w:rFonts w:cs="Arial"/>
                <w:color w:val="000000"/>
                <w:sz w:val="16"/>
                <w:szCs w:val="16"/>
              </w:rPr>
            </w:pPr>
            <w:r>
              <w:rPr>
                <w:rFonts w:cs="Arial"/>
                <w:color w:val="000000"/>
                <w:sz w:val="16"/>
                <w:szCs w:val="16"/>
              </w:rPr>
              <w:t>76,3%</w:t>
            </w:r>
          </w:p>
        </w:tc>
      </w:tr>
      <w:tr w:rsidR="004C3CE4" w:rsidRPr="008664CB" w:rsidTr="004C3CE4">
        <w:trPr>
          <w:trHeight w:val="240"/>
        </w:trPr>
        <w:tc>
          <w:tcPr>
            <w:tcW w:w="1291" w:type="dxa"/>
            <w:vMerge/>
            <w:tcBorders>
              <w:left w:val="nil"/>
              <w:right w:val="nil"/>
            </w:tcBorders>
            <w:shd w:val="clear" w:color="auto" w:fill="auto"/>
            <w:noWrap/>
            <w:vAlign w:val="center"/>
            <w:hideMark/>
          </w:tcPr>
          <w:p w:rsidR="004C3CE4" w:rsidRPr="004C3CE4" w:rsidRDefault="004C3CE4" w:rsidP="004C3CE4">
            <w:pPr>
              <w:jc w:val="center"/>
              <w:rPr>
                <w:rFonts w:cs="Arial"/>
                <w:i/>
                <w:color w:val="000000"/>
                <w:sz w:val="16"/>
                <w:szCs w:val="16"/>
              </w:rPr>
            </w:pPr>
          </w:p>
        </w:tc>
        <w:tc>
          <w:tcPr>
            <w:tcW w:w="567" w:type="dxa"/>
            <w:tcBorders>
              <w:left w:val="nil"/>
              <w:bottom w:val="nil"/>
              <w:right w:val="nil"/>
            </w:tcBorders>
            <w:shd w:val="clear" w:color="auto" w:fill="auto"/>
            <w:noWrap/>
            <w:vAlign w:val="center"/>
            <w:hideMark/>
          </w:tcPr>
          <w:p w:rsidR="004C3CE4" w:rsidRPr="008664CB" w:rsidRDefault="004C3CE4" w:rsidP="00FB083C">
            <w:pPr>
              <w:jc w:val="right"/>
              <w:rPr>
                <w:rFonts w:cs="Arial"/>
                <w:color w:val="000000"/>
                <w:sz w:val="16"/>
                <w:szCs w:val="16"/>
              </w:rPr>
            </w:pPr>
            <w:r w:rsidRPr="008664CB">
              <w:rPr>
                <w:rFonts w:cs="Arial"/>
                <w:color w:val="000000"/>
                <w:sz w:val="16"/>
                <w:szCs w:val="16"/>
              </w:rPr>
              <w:t xml:space="preserve">2010 </w:t>
            </w:r>
          </w:p>
        </w:tc>
        <w:tc>
          <w:tcPr>
            <w:tcW w:w="850" w:type="dxa"/>
            <w:tcBorders>
              <w:left w:val="nil"/>
              <w:bottom w:val="nil"/>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79,1%</w:t>
            </w:r>
          </w:p>
        </w:tc>
        <w:tc>
          <w:tcPr>
            <w:tcW w:w="851" w:type="dxa"/>
            <w:tcBorders>
              <w:left w:val="nil"/>
              <w:bottom w:val="nil"/>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75,7%</w:t>
            </w:r>
          </w:p>
        </w:tc>
        <w:tc>
          <w:tcPr>
            <w:tcW w:w="850" w:type="dxa"/>
            <w:tcBorders>
              <w:left w:val="dashed" w:sz="4" w:space="0" w:color="8064A2" w:themeColor="accent4"/>
              <w:bottom w:val="nil"/>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78,9%</w:t>
            </w:r>
          </w:p>
        </w:tc>
        <w:tc>
          <w:tcPr>
            <w:tcW w:w="851" w:type="dxa"/>
            <w:tcBorders>
              <w:left w:val="nil"/>
              <w:bottom w:val="nil"/>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76,6%</w:t>
            </w:r>
          </w:p>
        </w:tc>
        <w:tc>
          <w:tcPr>
            <w:tcW w:w="850" w:type="dxa"/>
            <w:tcBorders>
              <w:left w:val="dashed" w:sz="4" w:space="0" w:color="8064A2" w:themeColor="accent4"/>
              <w:bottom w:val="nil"/>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78,8%</w:t>
            </w:r>
          </w:p>
        </w:tc>
        <w:tc>
          <w:tcPr>
            <w:tcW w:w="851" w:type="dxa"/>
            <w:tcBorders>
              <w:left w:val="nil"/>
              <w:bottom w:val="nil"/>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77,7%</w:t>
            </w:r>
          </w:p>
        </w:tc>
        <w:tc>
          <w:tcPr>
            <w:tcW w:w="850" w:type="dxa"/>
            <w:tcBorders>
              <w:left w:val="dashed" w:sz="4" w:space="0" w:color="8064A2" w:themeColor="accent4"/>
              <w:bottom w:val="nil"/>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76,2%</w:t>
            </w:r>
          </w:p>
        </w:tc>
        <w:tc>
          <w:tcPr>
            <w:tcW w:w="851" w:type="dxa"/>
            <w:tcBorders>
              <w:left w:val="nil"/>
              <w:bottom w:val="nil"/>
              <w:right w:val="dashed" w:sz="4" w:space="0" w:color="8064A2" w:themeColor="accent4"/>
            </w:tcBorders>
            <w:shd w:val="clear" w:color="auto" w:fill="auto"/>
            <w:noWrap/>
            <w:vAlign w:val="center"/>
            <w:hideMark/>
          </w:tcPr>
          <w:p w:rsidR="004C3CE4" w:rsidRPr="00B57108" w:rsidRDefault="004C3CE4" w:rsidP="00FB083C">
            <w:pPr>
              <w:jc w:val="right"/>
              <w:rPr>
                <w:rFonts w:cs="Arial"/>
                <w:color w:val="000000"/>
                <w:sz w:val="16"/>
                <w:szCs w:val="16"/>
              </w:rPr>
            </w:pPr>
            <w:r w:rsidRPr="00B57108">
              <w:rPr>
                <w:rFonts w:cs="Arial"/>
                <w:color w:val="000000"/>
                <w:sz w:val="16"/>
                <w:szCs w:val="16"/>
              </w:rPr>
              <w:t>77,8%</w:t>
            </w:r>
          </w:p>
        </w:tc>
        <w:tc>
          <w:tcPr>
            <w:tcW w:w="850" w:type="dxa"/>
            <w:tcBorders>
              <w:left w:val="dashed" w:sz="4" w:space="0" w:color="8064A2" w:themeColor="accent4"/>
              <w:bottom w:val="nil"/>
              <w:right w:val="nil"/>
            </w:tcBorders>
            <w:shd w:val="clear" w:color="auto" w:fill="auto"/>
            <w:noWrap/>
            <w:vAlign w:val="center"/>
            <w:hideMark/>
          </w:tcPr>
          <w:p w:rsidR="004C3CE4" w:rsidRPr="00B57108" w:rsidRDefault="004C3CE4" w:rsidP="00FB083C">
            <w:pPr>
              <w:jc w:val="right"/>
              <w:rPr>
                <w:rFonts w:cs="Arial"/>
                <w:color w:val="000000"/>
                <w:sz w:val="16"/>
                <w:szCs w:val="16"/>
              </w:rPr>
            </w:pPr>
            <w:r w:rsidRPr="00B57108">
              <w:rPr>
                <w:rFonts w:cs="Arial"/>
                <w:color w:val="000000"/>
                <w:sz w:val="16"/>
                <w:szCs w:val="16"/>
              </w:rPr>
              <w:t>74,4%</w:t>
            </w:r>
          </w:p>
        </w:tc>
        <w:tc>
          <w:tcPr>
            <w:tcW w:w="851" w:type="dxa"/>
            <w:tcBorders>
              <w:left w:val="nil"/>
              <w:bottom w:val="nil"/>
              <w:right w:val="dashed" w:sz="4" w:space="0" w:color="8064A2" w:themeColor="accent4"/>
            </w:tcBorders>
            <w:shd w:val="clear" w:color="auto" w:fill="auto"/>
            <w:noWrap/>
            <w:vAlign w:val="center"/>
            <w:hideMark/>
          </w:tcPr>
          <w:p w:rsidR="004C3CE4" w:rsidRPr="00B57108" w:rsidRDefault="004C3CE4" w:rsidP="00FB083C">
            <w:pPr>
              <w:jc w:val="right"/>
              <w:rPr>
                <w:rFonts w:cs="Arial"/>
                <w:color w:val="000000"/>
                <w:sz w:val="16"/>
                <w:szCs w:val="16"/>
              </w:rPr>
            </w:pPr>
            <w:r w:rsidRPr="00B57108">
              <w:rPr>
                <w:rFonts w:cs="Arial"/>
                <w:color w:val="000000"/>
                <w:sz w:val="16"/>
                <w:szCs w:val="16"/>
              </w:rPr>
              <w:t>77,4%</w:t>
            </w:r>
          </w:p>
        </w:tc>
        <w:tc>
          <w:tcPr>
            <w:tcW w:w="850" w:type="dxa"/>
            <w:tcBorders>
              <w:left w:val="dashed" w:sz="4" w:space="0" w:color="8064A2" w:themeColor="accent4"/>
              <w:bottom w:val="nil"/>
              <w:right w:val="nil"/>
            </w:tcBorders>
            <w:shd w:val="clear" w:color="auto" w:fill="auto"/>
            <w:noWrap/>
            <w:vAlign w:val="center"/>
            <w:hideMark/>
          </w:tcPr>
          <w:p w:rsidR="004C3CE4" w:rsidRPr="00B57108" w:rsidRDefault="004C3CE4" w:rsidP="00FB083C">
            <w:pPr>
              <w:jc w:val="right"/>
              <w:rPr>
                <w:rFonts w:cs="Arial"/>
                <w:color w:val="000000"/>
                <w:sz w:val="16"/>
                <w:szCs w:val="16"/>
              </w:rPr>
            </w:pPr>
            <w:r w:rsidRPr="00B57108">
              <w:rPr>
                <w:rFonts w:cs="Arial"/>
                <w:color w:val="000000"/>
                <w:sz w:val="16"/>
                <w:szCs w:val="16"/>
              </w:rPr>
              <w:t>66,4%</w:t>
            </w:r>
          </w:p>
        </w:tc>
        <w:tc>
          <w:tcPr>
            <w:tcW w:w="851" w:type="dxa"/>
            <w:tcBorders>
              <w:left w:val="nil"/>
              <w:bottom w:val="nil"/>
              <w:right w:val="dashed" w:sz="4" w:space="0" w:color="8064A2" w:themeColor="accent4"/>
            </w:tcBorders>
            <w:shd w:val="clear" w:color="auto" w:fill="auto"/>
            <w:noWrap/>
            <w:vAlign w:val="center"/>
            <w:hideMark/>
          </w:tcPr>
          <w:p w:rsidR="004C3CE4" w:rsidRPr="008664CB" w:rsidRDefault="004C3CE4" w:rsidP="00FB083C">
            <w:pPr>
              <w:jc w:val="right"/>
              <w:rPr>
                <w:rFonts w:cs="Arial"/>
                <w:color w:val="000000"/>
                <w:sz w:val="16"/>
                <w:szCs w:val="16"/>
              </w:rPr>
            </w:pPr>
            <w:r w:rsidRPr="008664CB">
              <w:rPr>
                <w:rFonts w:cs="Arial"/>
                <w:color w:val="000000"/>
                <w:sz w:val="16"/>
                <w:szCs w:val="16"/>
              </w:rPr>
              <w:t>74,7%</w:t>
            </w:r>
          </w:p>
        </w:tc>
        <w:tc>
          <w:tcPr>
            <w:tcW w:w="850" w:type="dxa"/>
            <w:tcBorders>
              <w:left w:val="dashed" w:sz="4" w:space="0" w:color="8064A2" w:themeColor="accent4"/>
              <w:bottom w:val="nil"/>
              <w:right w:val="nil"/>
            </w:tcBorders>
            <w:shd w:val="clear" w:color="auto" w:fill="auto"/>
            <w:noWrap/>
            <w:vAlign w:val="center"/>
            <w:hideMark/>
          </w:tcPr>
          <w:p w:rsidR="004C3CE4" w:rsidRPr="006C7B09" w:rsidRDefault="004C3CE4" w:rsidP="00FB083C">
            <w:pPr>
              <w:jc w:val="right"/>
              <w:rPr>
                <w:rFonts w:cs="Arial"/>
                <w:color w:val="000000"/>
                <w:sz w:val="16"/>
                <w:szCs w:val="16"/>
              </w:rPr>
            </w:pPr>
            <w:r w:rsidRPr="006C7B09">
              <w:rPr>
                <w:rFonts w:cs="Arial"/>
                <w:color w:val="000000"/>
                <w:sz w:val="16"/>
                <w:szCs w:val="16"/>
              </w:rPr>
              <w:t>75,6%</w:t>
            </w:r>
          </w:p>
        </w:tc>
        <w:tc>
          <w:tcPr>
            <w:tcW w:w="851" w:type="dxa"/>
            <w:tcBorders>
              <w:left w:val="nil"/>
              <w:bottom w:val="nil"/>
              <w:right w:val="nil"/>
            </w:tcBorders>
            <w:shd w:val="clear" w:color="auto" w:fill="auto"/>
            <w:noWrap/>
            <w:vAlign w:val="center"/>
            <w:hideMark/>
          </w:tcPr>
          <w:p w:rsidR="004C3CE4" w:rsidRPr="006C7B09" w:rsidRDefault="004C3CE4" w:rsidP="00FB083C">
            <w:pPr>
              <w:jc w:val="right"/>
              <w:rPr>
                <w:rFonts w:cs="Arial"/>
                <w:color w:val="000000"/>
                <w:sz w:val="16"/>
                <w:szCs w:val="16"/>
              </w:rPr>
            </w:pPr>
            <w:r w:rsidRPr="006C7B09">
              <w:rPr>
                <w:rFonts w:cs="Arial"/>
                <w:color w:val="000000"/>
                <w:sz w:val="16"/>
                <w:szCs w:val="16"/>
              </w:rPr>
              <w:t>76,7%</w:t>
            </w:r>
          </w:p>
        </w:tc>
      </w:tr>
      <w:tr w:rsidR="004C3CE4" w:rsidRPr="008664CB" w:rsidTr="004C3CE4">
        <w:trPr>
          <w:trHeight w:val="240"/>
        </w:trPr>
        <w:tc>
          <w:tcPr>
            <w:tcW w:w="1291" w:type="dxa"/>
            <w:vMerge/>
            <w:tcBorders>
              <w:left w:val="nil"/>
              <w:right w:val="nil"/>
            </w:tcBorders>
            <w:shd w:val="clear" w:color="auto" w:fill="auto"/>
            <w:noWrap/>
            <w:vAlign w:val="center"/>
            <w:hideMark/>
          </w:tcPr>
          <w:p w:rsidR="004C3CE4" w:rsidRPr="004C3CE4" w:rsidRDefault="004C3CE4" w:rsidP="004C3CE4">
            <w:pPr>
              <w:jc w:val="center"/>
              <w:rPr>
                <w:rFonts w:cs="Arial"/>
                <w:i/>
                <w:color w:val="000000"/>
                <w:sz w:val="16"/>
                <w:szCs w:val="16"/>
              </w:rPr>
            </w:pPr>
          </w:p>
        </w:tc>
        <w:tc>
          <w:tcPr>
            <w:tcW w:w="567" w:type="dxa"/>
            <w:tcBorders>
              <w:top w:val="nil"/>
              <w:left w:val="nil"/>
              <w:bottom w:val="dashed" w:sz="4" w:space="0" w:color="8064A2" w:themeColor="accent4"/>
              <w:right w:val="nil"/>
            </w:tcBorders>
            <w:shd w:val="clear" w:color="auto" w:fill="auto"/>
            <w:noWrap/>
            <w:vAlign w:val="center"/>
            <w:hideMark/>
          </w:tcPr>
          <w:p w:rsidR="004C3CE4" w:rsidRPr="008664CB" w:rsidRDefault="004C3CE4" w:rsidP="00FB083C">
            <w:pPr>
              <w:jc w:val="right"/>
              <w:rPr>
                <w:rFonts w:cs="Arial"/>
                <w:color w:val="000000"/>
                <w:sz w:val="16"/>
                <w:szCs w:val="16"/>
              </w:rPr>
            </w:pPr>
            <w:r w:rsidRPr="008664CB">
              <w:rPr>
                <w:rFonts w:cs="Arial"/>
                <w:color w:val="000000"/>
                <w:sz w:val="16"/>
                <w:szCs w:val="16"/>
              </w:rPr>
              <w:t xml:space="preserve">2009 </w:t>
            </w:r>
          </w:p>
        </w:tc>
        <w:tc>
          <w:tcPr>
            <w:tcW w:w="850" w:type="dxa"/>
            <w:tcBorders>
              <w:top w:val="nil"/>
              <w:left w:val="nil"/>
              <w:bottom w:val="dashed" w:sz="4" w:space="0" w:color="8064A2" w:themeColor="accent4"/>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78,0%</w:t>
            </w:r>
          </w:p>
        </w:tc>
        <w:tc>
          <w:tcPr>
            <w:tcW w:w="851" w:type="dxa"/>
            <w:tcBorders>
              <w:top w:val="nil"/>
              <w:left w:val="nil"/>
              <w:bottom w:val="dashed" w:sz="4" w:space="0" w:color="8064A2" w:themeColor="accent4"/>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75,7%</w:t>
            </w:r>
          </w:p>
        </w:tc>
        <w:tc>
          <w:tcPr>
            <w:tcW w:w="850" w:type="dxa"/>
            <w:tcBorders>
              <w:top w:val="nil"/>
              <w:left w:val="dashed" w:sz="4" w:space="0" w:color="8064A2" w:themeColor="accent4"/>
              <w:bottom w:val="dashed" w:sz="4" w:space="0" w:color="8064A2" w:themeColor="accent4"/>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78,8%</w:t>
            </w:r>
          </w:p>
        </w:tc>
        <w:tc>
          <w:tcPr>
            <w:tcW w:w="851" w:type="dxa"/>
            <w:tcBorders>
              <w:top w:val="nil"/>
              <w:left w:val="nil"/>
              <w:bottom w:val="dashed" w:sz="4" w:space="0" w:color="8064A2" w:themeColor="accent4"/>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77,1%</w:t>
            </w:r>
          </w:p>
        </w:tc>
        <w:tc>
          <w:tcPr>
            <w:tcW w:w="850" w:type="dxa"/>
            <w:tcBorders>
              <w:top w:val="nil"/>
              <w:left w:val="dashed" w:sz="4" w:space="0" w:color="8064A2" w:themeColor="accent4"/>
              <w:bottom w:val="dashed" w:sz="4" w:space="0" w:color="8064A2" w:themeColor="accent4"/>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78,3%</w:t>
            </w:r>
          </w:p>
        </w:tc>
        <w:tc>
          <w:tcPr>
            <w:tcW w:w="851" w:type="dxa"/>
            <w:tcBorders>
              <w:top w:val="nil"/>
              <w:left w:val="nil"/>
              <w:bottom w:val="dashed" w:sz="4" w:space="0" w:color="8064A2" w:themeColor="accent4"/>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77,9%</w:t>
            </w:r>
          </w:p>
        </w:tc>
        <w:tc>
          <w:tcPr>
            <w:tcW w:w="850" w:type="dxa"/>
            <w:tcBorders>
              <w:top w:val="nil"/>
              <w:left w:val="dashed" w:sz="4" w:space="0" w:color="8064A2" w:themeColor="accent4"/>
              <w:bottom w:val="dashed" w:sz="4" w:space="0" w:color="8064A2" w:themeColor="accent4"/>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75,8%</w:t>
            </w:r>
          </w:p>
        </w:tc>
        <w:tc>
          <w:tcPr>
            <w:tcW w:w="851" w:type="dxa"/>
            <w:tcBorders>
              <w:top w:val="nil"/>
              <w:left w:val="nil"/>
              <w:bottom w:val="dashed" w:sz="4" w:space="0" w:color="8064A2" w:themeColor="accent4"/>
              <w:right w:val="dashed" w:sz="4" w:space="0" w:color="8064A2" w:themeColor="accent4"/>
            </w:tcBorders>
            <w:shd w:val="clear" w:color="auto" w:fill="auto"/>
            <w:noWrap/>
            <w:vAlign w:val="center"/>
            <w:hideMark/>
          </w:tcPr>
          <w:p w:rsidR="004C3CE4" w:rsidRPr="00B57108" w:rsidRDefault="004C3CE4" w:rsidP="00FB083C">
            <w:pPr>
              <w:jc w:val="right"/>
              <w:rPr>
                <w:rFonts w:cs="Arial"/>
                <w:color w:val="000000"/>
                <w:sz w:val="16"/>
                <w:szCs w:val="16"/>
              </w:rPr>
            </w:pPr>
            <w:r w:rsidRPr="00B57108">
              <w:rPr>
                <w:rFonts w:cs="Arial"/>
                <w:color w:val="000000"/>
                <w:sz w:val="16"/>
                <w:szCs w:val="16"/>
              </w:rPr>
              <w:t>78,1%</w:t>
            </w:r>
          </w:p>
        </w:tc>
        <w:tc>
          <w:tcPr>
            <w:tcW w:w="850" w:type="dxa"/>
            <w:tcBorders>
              <w:top w:val="nil"/>
              <w:left w:val="dashed" w:sz="4" w:space="0" w:color="8064A2" w:themeColor="accent4"/>
              <w:bottom w:val="dashed" w:sz="4" w:space="0" w:color="8064A2" w:themeColor="accent4"/>
              <w:right w:val="nil"/>
            </w:tcBorders>
            <w:shd w:val="clear" w:color="auto" w:fill="auto"/>
            <w:noWrap/>
            <w:vAlign w:val="center"/>
            <w:hideMark/>
          </w:tcPr>
          <w:p w:rsidR="004C3CE4" w:rsidRPr="00B57108" w:rsidRDefault="004C3CE4" w:rsidP="00FB083C">
            <w:pPr>
              <w:jc w:val="right"/>
              <w:rPr>
                <w:rFonts w:cs="Arial"/>
                <w:color w:val="000000"/>
                <w:sz w:val="16"/>
                <w:szCs w:val="16"/>
              </w:rPr>
            </w:pPr>
            <w:r w:rsidRPr="00B57108">
              <w:rPr>
                <w:rFonts w:cs="Arial"/>
                <w:color w:val="000000"/>
                <w:sz w:val="16"/>
                <w:szCs w:val="16"/>
              </w:rPr>
              <w:t>74,5%</w:t>
            </w:r>
          </w:p>
        </w:tc>
        <w:tc>
          <w:tcPr>
            <w:tcW w:w="851" w:type="dxa"/>
            <w:tcBorders>
              <w:top w:val="nil"/>
              <w:left w:val="nil"/>
              <w:bottom w:val="dashed" w:sz="4" w:space="0" w:color="8064A2" w:themeColor="accent4"/>
              <w:right w:val="dashed" w:sz="4" w:space="0" w:color="8064A2" w:themeColor="accent4"/>
            </w:tcBorders>
            <w:shd w:val="clear" w:color="auto" w:fill="auto"/>
            <w:noWrap/>
            <w:vAlign w:val="center"/>
            <w:hideMark/>
          </w:tcPr>
          <w:p w:rsidR="004C3CE4" w:rsidRPr="00B57108" w:rsidRDefault="004C3CE4" w:rsidP="00FB083C">
            <w:pPr>
              <w:jc w:val="right"/>
              <w:rPr>
                <w:rFonts w:cs="Arial"/>
                <w:color w:val="000000"/>
                <w:sz w:val="16"/>
                <w:szCs w:val="16"/>
              </w:rPr>
            </w:pPr>
            <w:r w:rsidRPr="00B57108">
              <w:rPr>
                <w:rFonts w:cs="Arial"/>
                <w:color w:val="000000"/>
                <w:sz w:val="16"/>
                <w:szCs w:val="16"/>
              </w:rPr>
              <w:t>77,5%</w:t>
            </w:r>
          </w:p>
        </w:tc>
        <w:tc>
          <w:tcPr>
            <w:tcW w:w="850" w:type="dxa"/>
            <w:tcBorders>
              <w:top w:val="nil"/>
              <w:left w:val="dashed" w:sz="4" w:space="0" w:color="8064A2" w:themeColor="accent4"/>
              <w:bottom w:val="dashed" w:sz="4" w:space="0" w:color="8064A2" w:themeColor="accent4"/>
              <w:right w:val="nil"/>
            </w:tcBorders>
            <w:shd w:val="clear" w:color="auto" w:fill="auto"/>
            <w:noWrap/>
            <w:vAlign w:val="center"/>
            <w:hideMark/>
          </w:tcPr>
          <w:p w:rsidR="004C3CE4" w:rsidRPr="00B57108" w:rsidRDefault="004C3CE4" w:rsidP="00FB083C">
            <w:pPr>
              <w:jc w:val="right"/>
              <w:rPr>
                <w:rFonts w:cs="Arial"/>
                <w:color w:val="000000"/>
                <w:sz w:val="16"/>
                <w:szCs w:val="16"/>
              </w:rPr>
            </w:pPr>
            <w:r w:rsidRPr="00B57108">
              <w:rPr>
                <w:rFonts w:cs="Arial"/>
                <w:color w:val="000000"/>
                <w:sz w:val="16"/>
                <w:szCs w:val="16"/>
              </w:rPr>
              <w:t>68,7%</w:t>
            </w:r>
          </w:p>
        </w:tc>
        <w:tc>
          <w:tcPr>
            <w:tcW w:w="851" w:type="dxa"/>
            <w:tcBorders>
              <w:top w:val="nil"/>
              <w:left w:val="nil"/>
              <w:bottom w:val="dashed" w:sz="4" w:space="0" w:color="8064A2" w:themeColor="accent4"/>
              <w:right w:val="dashed" w:sz="4" w:space="0" w:color="8064A2" w:themeColor="accent4"/>
            </w:tcBorders>
            <w:shd w:val="clear" w:color="auto" w:fill="auto"/>
            <w:noWrap/>
            <w:vAlign w:val="center"/>
            <w:hideMark/>
          </w:tcPr>
          <w:p w:rsidR="004C3CE4" w:rsidRPr="008664CB" w:rsidRDefault="004C3CE4" w:rsidP="00FB083C">
            <w:pPr>
              <w:jc w:val="right"/>
              <w:rPr>
                <w:rFonts w:cs="Arial"/>
                <w:color w:val="000000"/>
                <w:sz w:val="16"/>
                <w:szCs w:val="16"/>
              </w:rPr>
            </w:pPr>
            <w:r w:rsidRPr="008664CB">
              <w:rPr>
                <w:rFonts w:cs="Arial"/>
                <w:color w:val="000000"/>
                <w:sz w:val="16"/>
                <w:szCs w:val="16"/>
              </w:rPr>
              <w:t>75,1%</w:t>
            </w:r>
          </w:p>
        </w:tc>
        <w:tc>
          <w:tcPr>
            <w:tcW w:w="850" w:type="dxa"/>
            <w:tcBorders>
              <w:top w:val="nil"/>
              <w:left w:val="dashed" w:sz="4" w:space="0" w:color="8064A2" w:themeColor="accent4"/>
              <w:bottom w:val="dashed" w:sz="4" w:space="0" w:color="8064A2" w:themeColor="accent4"/>
              <w:right w:val="nil"/>
            </w:tcBorders>
            <w:shd w:val="clear" w:color="auto" w:fill="auto"/>
            <w:noWrap/>
            <w:vAlign w:val="center"/>
            <w:hideMark/>
          </w:tcPr>
          <w:p w:rsidR="004C3CE4" w:rsidRPr="006C7B09" w:rsidRDefault="004C3CE4" w:rsidP="00FB083C">
            <w:pPr>
              <w:jc w:val="right"/>
              <w:rPr>
                <w:rFonts w:cs="Arial"/>
                <w:color w:val="000000"/>
                <w:sz w:val="16"/>
                <w:szCs w:val="16"/>
              </w:rPr>
            </w:pPr>
            <w:r w:rsidRPr="006C7B09">
              <w:rPr>
                <w:rFonts w:cs="Arial"/>
                <w:color w:val="000000"/>
                <w:sz w:val="16"/>
                <w:szCs w:val="16"/>
              </w:rPr>
              <w:t>75,3%</w:t>
            </w:r>
          </w:p>
        </w:tc>
        <w:tc>
          <w:tcPr>
            <w:tcW w:w="851" w:type="dxa"/>
            <w:tcBorders>
              <w:top w:val="nil"/>
              <w:left w:val="nil"/>
              <w:bottom w:val="dashed" w:sz="4" w:space="0" w:color="8064A2" w:themeColor="accent4"/>
              <w:right w:val="nil"/>
            </w:tcBorders>
            <w:shd w:val="clear" w:color="auto" w:fill="auto"/>
            <w:noWrap/>
            <w:vAlign w:val="center"/>
            <w:hideMark/>
          </w:tcPr>
          <w:p w:rsidR="004C3CE4" w:rsidRPr="006C7B09" w:rsidRDefault="004C3CE4" w:rsidP="00FB083C">
            <w:pPr>
              <w:jc w:val="right"/>
              <w:rPr>
                <w:rFonts w:cs="Arial"/>
                <w:color w:val="000000"/>
                <w:sz w:val="16"/>
                <w:szCs w:val="16"/>
              </w:rPr>
            </w:pPr>
            <w:r w:rsidRPr="006C7B09">
              <w:rPr>
                <w:rFonts w:cs="Arial"/>
                <w:color w:val="000000"/>
                <w:sz w:val="16"/>
                <w:szCs w:val="16"/>
              </w:rPr>
              <w:t>76,9%</w:t>
            </w:r>
          </w:p>
        </w:tc>
      </w:tr>
      <w:tr w:rsidR="004C3CE4" w:rsidRPr="008664CB" w:rsidTr="004C3CE4">
        <w:trPr>
          <w:trHeight w:val="240"/>
        </w:trPr>
        <w:tc>
          <w:tcPr>
            <w:tcW w:w="1291" w:type="dxa"/>
            <w:vMerge w:val="restart"/>
            <w:tcBorders>
              <w:left w:val="nil"/>
              <w:right w:val="nil"/>
            </w:tcBorders>
            <w:shd w:val="clear" w:color="auto" w:fill="auto"/>
            <w:noWrap/>
            <w:vAlign w:val="center"/>
            <w:hideMark/>
          </w:tcPr>
          <w:p w:rsidR="004C3CE4" w:rsidRPr="004C3CE4" w:rsidRDefault="004C3CE4" w:rsidP="004C3CE4">
            <w:pPr>
              <w:jc w:val="center"/>
              <w:rPr>
                <w:rFonts w:cs="Arial"/>
                <w:i/>
                <w:color w:val="000000"/>
                <w:sz w:val="16"/>
                <w:szCs w:val="16"/>
              </w:rPr>
            </w:pPr>
            <w:r w:rsidRPr="004C3CE4">
              <w:rPr>
                <w:rFonts w:cs="Arial"/>
                <w:i/>
                <w:color w:val="000000"/>
                <w:sz w:val="16"/>
                <w:szCs w:val="16"/>
              </w:rPr>
              <w:t>Allochtoon, westers</w:t>
            </w:r>
          </w:p>
        </w:tc>
        <w:tc>
          <w:tcPr>
            <w:tcW w:w="567" w:type="dxa"/>
            <w:tcBorders>
              <w:top w:val="dashed" w:sz="4" w:space="0" w:color="8064A2" w:themeColor="accent4"/>
              <w:left w:val="nil"/>
              <w:bottom w:val="nil"/>
              <w:right w:val="nil"/>
            </w:tcBorders>
            <w:shd w:val="clear" w:color="auto" w:fill="auto"/>
            <w:noWrap/>
            <w:vAlign w:val="center"/>
            <w:hideMark/>
          </w:tcPr>
          <w:p w:rsidR="004C3CE4" w:rsidRDefault="004C3CE4" w:rsidP="004C3CE4">
            <w:pPr>
              <w:jc w:val="right"/>
              <w:rPr>
                <w:rFonts w:cs="Arial"/>
                <w:color w:val="000000"/>
                <w:sz w:val="16"/>
                <w:szCs w:val="16"/>
              </w:rPr>
            </w:pPr>
            <w:r>
              <w:rPr>
                <w:rFonts w:cs="Arial"/>
                <w:color w:val="000000"/>
                <w:sz w:val="16"/>
                <w:szCs w:val="16"/>
              </w:rPr>
              <w:t>2012</w:t>
            </w:r>
          </w:p>
        </w:tc>
        <w:tc>
          <w:tcPr>
            <w:tcW w:w="850" w:type="dxa"/>
            <w:tcBorders>
              <w:top w:val="dashed" w:sz="4" w:space="0" w:color="8064A2" w:themeColor="accent4"/>
              <w:left w:val="nil"/>
              <w:bottom w:val="nil"/>
              <w:right w:val="nil"/>
            </w:tcBorders>
            <w:shd w:val="clear" w:color="auto" w:fill="auto"/>
            <w:noWrap/>
            <w:vAlign w:val="bottom"/>
            <w:hideMark/>
          </w:tcPr>
          <w:p w:rsidR="004C3CE4" w:rsidRPr="004C6665" w:rsidRDefault="00D6213B" w:rsidP="004C3CE4">
            <w:pPr>
              <w:jc w:val="right"/>
              <w:rPr>
                <w:rFonts w:cs="Arial"/>
                <w:color w:val="000000"/>
                <w:sz w:val="16"/>
                <w:szCs w:val="16"/>
              </w:rPr>
            </w:pPr>
            <w:r>
              <w:rPr>
                <w:rFonts w:cs="Arial"/>
                <w:color w:val="000000"/>
                <w:sz w:val="16"/>
                <w:szCs w:val="16"/>
              </w:rPr>
              <w:t>6,9%</w:t>
            </w:r>
          </w:p>
        </w:tc>
        <w:tc>
          <w:tcPr>
            <w:tcW w:w="851" w:type="dxa"/>
            <w:tcBorders>
              <w:top w:val="dashed" w:sz="4" w:space="0" w:color="8064A2" w:themeColor="accent4"/>
              <w:left w:val="nil"/>
              <w:bottom w:val="nil"/>
              <w:right w:val="dashed" w:sz="4" w:space="0" w:color="8064A2" w:themeColor="accent4"/>
            </w:tcBorders>
            <w:shd w:val="clear" w:color="auto" w:fill="auto"/>
            <w:noWrap/>
            <w:vAlign w:val="bottom"/>
            <w:hideMark/>
          </w:tcPr>
          <w:p w:rsidR="004C3CE4" w:rsidRDefault="004C3CE4" w:rsidP="004C3CE4">
            <w:pPr>
              <w:jc w:val="right"/>
              <w:rPr>
                <w:rFonts w:cs="Arial"/>
                <w:sz w:val="16"/>
                <w:szCs w:val="16"/>
              </w:rPr>
            </w:pPr>
            <w:r>
              <w:rPr>
                <w:rFonts w:cs="Arial"/>
                <w:sz w:val="16"/>
                <w:szCs w:val="16"/>
              </w:rPr>
              <w:t>7,8%</w:t>
            </w:r>
          </w:p>
        </w:tc>
        <w:tc>
          <w:tcPr>
            <w:tcW w:w="850" w:type="dxa"/>
            <w:tcBorders>
              <w:top w:val="dashed" w:sz="4" w:space="0" w:color="8064A2" w:themeColor="accent4"/>
              <w:left w:val="dashed" w:sz="4" w:space="0" w:color="8064A2" w:themeColor="accent4"/>
              <w:bottom w:val="nil"/>
              <w:right w:val="nil"/>
            </w:tcBorders>
            <w:shd w:val="clear" w:color="auto" w:fill="auto"/>
            <w:noWrap/>
            <w:vAlign w:val="bottom"/>
            <w:hideMark/>
          </w:tcPr>
          <w:p w:rsidR="004C3CE4" w:rsidRDefault="00D6213B" w:rsidP="004C3CE4">
            <w:pPr>
              <w:jc w:val="right"/>
              <w:rPr>
                <w:rFonts w:cs="Arial"/>
                <w:sz w:val="16"/>
                <w:szCs w:val="16"/>
              </w:rPr>
            </w:pPr>
            <w:r>
              <w:rPr>
                <w:rFonts w:cs="Arial"/>
                <w:sz w:val="16"/>
                <w:szCs w:val="16"/>
              </w:rPr>
              <w:t>6,2%</w:t>
            </w:r>
          </w:p>
        </w:tc>
        <w:tc>
          <w:tcPr>
            <w:tcW w:w="851" w:type="dxa"/>
            <w:tcBorders>
              <w:top w:val="dashed" w:sz="4" w:space="0" w:color="8064A2" w:themeColor="accent4"/>
              <w:left w:val="nil"/>
              <w:bottom w:val="nil"/>
              <w:right w:val="dashed" w:sz="4" w:space="0" w:color="8064A2" w:themeColor="accent4"/>
            </w:tcBorders>
            <w:shd w:val="clear" w:color="auto" w:fill="auto"/>
            <w:noWrap/>
            <w:vAlign w:val="bottom"/>
            <w:hideMark/>
          </w:tcPr>
          <w:p w:rsidR="004C3CE4" w:rsidRDefault="004C3CE4" w:rsidP="004C3CE4">
            <w:pPr>
              <w:jc w:val="right"/>
              <w:rPr>
                <w:rFonts w:cs="Arial"/>
                <w:sz w:val="16"/>
                <w:szCs w:val="16"/>
              </w:rPr>
            </w:pPr>
            <w:r>
              <w:rPr>
                <w:rFonts w:cs="Arial"/>
                <w:sz w:val="16"/>
                <w:szCs w:val="16"/>
              </w:rPr>
              <w:t>7,2%</w:t>
            </w:r>
          </w:p>
        </w:tc>
        <w:tc>
          <w:tcPr>
            <w:tcW w:w="850" w:type="dxa"/>
            <w:tcBorders>
              <w:top w:val="dashed" w:sz="4" w:space="0" w:color="8064A2" w:themeColor="accent4"/>
              <w:left w:val="dashed" w:sz="4" w:space="0" w:color="8064A2" w:themeColor="accent4"/>
              <w:bottom w:val="nil"/>
              <w:right w:val="nil"/>
            </w:tcBorders>
            <w:shd w:val="clear" w:color="auto" w:fill="auto"/>
            <w:noWrap/>
            <w:vAlign w:val="bottom"/>
            <w:hideMark/>
          </w:tcPr>
          <w:p w:rsidR="004C3CE4" w:rsidRDefault="00D6213B" w:rsidP="004C3CE4">
            <w:pPr>
              <w:jc w:val="right"/>
              <w:rPr>
                <w:rFonts w:cs="Arial"/>
                <w:sz w:val="16"/>
                <w:szCs w:val="16"/>
              </w:rPr>
            </w:pPr>
            <w:r>
              <w:rPr>
                <w:rFonts w:cs="Arial"/>
                <w:sz w:val="16"/>
                <w:szCs w:val="16"/>
              </w:rPr>
              <w:t>5,7%</w:t>
            </w:r>
          </w:p>
        </w:tc>
        <w:tc>
          <w:tcPr>
            <w:tcW w:w="851" w:type="dxa"/>
            <w:tcBorders>
              <w:top w:val="dashed" w:sz="4" w:space="0" w:color="8064A2" w:themeColor="accent4"/>
              <w:left w:val="nil"/>
              <w:bottom w:val="nil"/>
              <w:right w:val="dashed" w:sz="4" w:space="0" w:color="8064A2" w:themeColor="accent4"/>
            </w:tcBorders>
            <w:shd w:val="clear" w:color="auto" w:fill="auto"/>
            <w:noWrap/>
            <w:vAlign w:val="bottom"/>
            <w:hideMark/>
          </w:tcPr>
          <w:p w:rsidR="004C3CE4" w:rsidRDefault="004C3CE4" w:rsidP="004C3CE4">
            <w:pPr>
              <w:jc w:val="right"/>
              <w:rPr>
                <w:rFonts w:cs="Arial"/>
                <w:sz w:val="16"/>
                <w:szCs w:val="16"/>
              </w:rPr>
            </w:pPr>
            <w:r>
              <w:rPr>
                <w:rFonts w:cs="Arial"/>
                <w:sz w:val="16"/>
                <w:szCs w:val="16"/>
              </w:rPr>
              <w:t>6,5%</w:t>
            </w:r>
          </w:p>
        </w:tc>
        <w:tc>
          <w:tcPr>
            <w:tcW w:w="850" w:type="dxa"/>
            <w:tcBorders>
              <w:top w:val="dashed" w:sz="4" w:space="0" w:color="8064A2" w:themeColor="accent4"/>
              <w:left w:val="dashed" w:sz="4" w:space="0" w:color="8064A2" w:themeColor="accent4"/>
              <w:bottom w:val="nil"/>
              <w:right w:val="nil"/>
            </w:tcBorders>
            <w:shd w:val="clear" w:color="auto" w:fill="auto"/>
            <w:noWrap/>
            <w:vAlign w:val="bottom"/>
            <w:hideMark/>
          </w:tcPr>
          <w:p w:rsidR="004C3CE4" w:rsidRDefault="00D6213B" w:rsidP="004C3CE4">
            <w:pPr>
              <w:jc w:val="right"/>
              <w:rPr>
                <w:rFonts w:cs="Arial"/>
                <w:sz w:val="16"/>
                <w:szCs w:val="16"/>
              </w:rPr>
            </w:pPr>
            <w:r>
              <w:rPr>
                <w:rFonts w:cs="Arial"/>
                <w:sz w:val="16"/>
                <w:szCs w:val="16"/>
              </w:rPr>
              <w:t>6,1%</w:t>
            </w:r>
          </w:p>
        </w:tc>
        <w:tc>
          <w:tcPr>
            <w:tcW w:w="851" w:type="dxa"/>
            <w:tcBorders>
              <w:top w:val="dashed" w:sz="4" w:space="0" w:color="8064A2" w:themeColor="accent4"/>
              <w:left w:val="nil"/>
              <w:bottom w:val="nil"/>
              <w:right w:val="dashed" w:sz="4" w:space="0" w:color="8064A2" w:themeColor="accent4"/>
            </w:tcBorders>
            <w:shd w:val="clear" w:color="auto" w:fill="auto"/>
            <w:noWrap/>
            <w:vAlign w:val="bottom"/>
            <w:hideMark/>
          </w:tcPr>
          <w:p w:rsidR="004C3CE4" w:rsidRDefault="004C3CE4" w:rsidP="004C3CE4">
            <w:pPr>
              <w:jc w:val="right"/>
              <w:rPr>
                <w:rFonts w:cs="Arial"/>
                <w:sz w:val="16"/>
                <w:szCs w:val="16"/>
              </w:rPr>
            </w:pPr>
            <w:r>
              <w:rPr>
                <w:rFonts w:cs="Arial"/>
                <w:sz w:val="16"/>
                <w:szCs w:val="16"/>
              </w:rPr>
              <w:t>6,5%</w:t>
            </w:r>
          </w:p>
        </w:tc>
        <w:tc>
          <w:tcPr>
            <w:tcW w:w="850" w:type="dxa"/>
            <w:tcBorders>
              <w:top w:val="dashed" w:sz="4" w:space="0" w:color="8064A2" w:themeColor="accent4"/>
              <w:left w:val="dashed" w:sz="4" w:space="0" w:color="8064A2" w:themeColor="accent4"/>
              <w:bottom w:val="nil"/>
              <w:right w:val="nil"/>
            </w:tcBorders>
            <w:shd w:val="clear" w:color="auto" w:fill="auto"/>
            <w:noWrap/>
            <w:vAlign w:val="bottom"/>
            <w:hideMark/>
          </w:tcPr>
          <w:p w:rsidR="004C3CE4" w:rsidRDefault="00D6213B" w:rsidP="004C3CE4">
            <w:pPr>
              <w:jc w:val="right"/>
              <w:rPr>
                <w:rFonts w:cs="Arial"/>
                <w:sz w:val="16"/>
                <w:szCs w:val="16"/>
              </w:rPr>
            </w:pPr>
            <w:r>
              <w:rPr>
                <w:rFonts w:cs="Arial"/>
                <w:sz w:val="16"/>
                <w:szCs w:val="16"/>
              </w:rPr>
              <w:t>7,3%</w:t>
            </w:r>
          </w:p>
        </w:tc>
        <w:tc>
          <w:tcPr>
            <w:tcW w:w="851" w:type="dxa"/>
            <w:tcBorders>
              <w:top w:val="dashed" w:sz="4" w:space="0" w:color="8064A2" w:themeColor="accent4"/>
              <w:left w:val="nil"/>
              <w:bottom w:val="nil"/>
              <w:right w:val="dashed" w:sz="4" w:space="0" w:color="8064A2" w:themeColor="accent4"/>
            </w:tcBorders>
            <w:shd w:val="clear" w:color="auto" w:fill="auto"/>
            <w:noWrap/>
            <w:vAlign w:val="center"/>
            <w:hideMark/>
          </w:tcPr>
          <w:p w:rsidR="004C3CE4" w:rsidRDefault="004C3CE4" w:rsidP="004C3CE4">
            <w:pPr>
              <w:jc w:val="right"/>
              <w:rPr>
                <w:rFonts w:cs="Arial"/>
                <w:color w:val="000000"/>
                <w:sz w:val="16"/>
                <w:szCs w:val="16"/>
              </w:rPr>
            </w:pPr>
            <w:r>
              <w:rPr>
                <w:rFonts w:cs="Arial"/>
                <w:sz w:val="16"/>
                <w:szCs w:val="16"/>
              </w:rPr>
              <w:t>6,9%</w:t>
            </w:r>
          </w:p>
        </w:tc>
        <w:tc>
          <w:tcPr>
            <w:tcW w:w="850" w:type="dxa"/>
            <w:tcBorders>
              <w:top w:val="dashed" w:sz="4" w:space="0" w:color="8064A2" w:themeColor="accent4"/>
              <w:left w:val="dashed" w:sz="4" w:space="0" w:color="8064A2" w:themeColor="accent4"/>
              <w:bottom w:val="nil"/>
              <w:right w:val="nil"/>
            </w:tcBorders>
            <w:shd w:val="clear" w:color="auto" w:fill="auto"/>
            <w:noWrap/>
            <w:vAlign w:val="center"/>
            <w:hideMark/>
          </w:tcPr>
          <w:p w:rsidR="004C3CE4" w:rsidRPr="004C6665" w:rsidRDefault="00D6213B" w:rsidP="004C3CE4">
            <w:pPr>
              <w:jc w:val="right"/>
              <w:rPr>
                <w:rFonts w:cs="Arial"/>
                <w:color w:val="000000"/>
                <w:sz w:val="16"/>
                <w:szCs w:val="16"/>
              </w:rPr>
            </w:pPr>
            <w:r>
              <w:rPr>
                <w:rFonts w:cs="Arial"/>
                <w:color w:val="000000"/>
                <w:sz w:val="16"/>
                <w:szCs w:val="16"/>
              </w:rPr>
              <w:t>10,9%</w:t>
            </w:r>
          </w:p>
        </w:tc>
        <w:tc>
          <w:tcPr>
            <w:tcW w:w="851" w:type="dxa"/>
            <w:tcBorders>
              <w:top w:val="dashed" w:sz="4" w:space="0" w:color="8064A2" w:themeColor="accent4"/>
              <w:left w:val="nil"/>
              <w:bottom w:val="nil"/>
              <w:right w:val="dashed" w:sz="4" w:space="0" w:color="8064A2" w:themeColor="accent4"/>
            </w:tcBorders>
            <w:shd w:val="clear" w:color="auto" w:fill="auto"/>
            <w:noWrap/>
            <w:vAlign w:val="center"/>
            <w:hideMark/>
          </w:tcPr>
          <w:p w:rsidR="004C3CE4" w:rsidRDefault="004C3CE4" w:rsidP="004C3CE4">
            <w:pPr>
              <w:jc w:val="right"/>
              <w:rPr>
                <w:rFonts w:cs="Arial"/>
                <w:color w:val="000000"/>
                <w:sz w:val="16"/>
                <w:szCs w:val="16"/>
              </w:rPr>
            </w:pPr>
            <w:r>
              <w:rPr>
                <w:rFonts w:cs="Arial"/>
                <w:sz w:val="16"/>
                <w:szCs w:val="16"/>
              </w:rPr>
              <w:t>9,7%</w:t>
            </w:r>
          </w:p>
        </w:tc>
        <w:tc>
          <w:tcPr>
            <w:tcW w:w="850" w:type="dxa"/>
            <w:tcBorders>
              <w:top w:val="dashed" w:sz="4" w:space="0" w:color="8064A2" w:themeColor="accent4"/>
              <w:left w:val="dashed" w:sz="4" w:space="0" w:color="8064A2" w:themeColor="accent4"/>
              <w:bottom w:val="nil"/>
              <w:right w:val="nil"/>
            </w:tcBorders>
            <w:shd w:val="clear" w:color="auto" w:fill="auto"/>
            <w:noWrap/>
            <w:vAlign w:val="center"/>
            <w:hideMark/>
          </w:tcPr>
          <w:p w:rsidR="004C3CE4" w:rsidRPr="004C6665" w:rsidRDefault="00D6213B" w:rsidP="004C3CE4">
            <w:pPr>
              <w:jc w:val="right"/>
              <w:rPr>
                <w:rFonts w:cs="Arial"/>
                <w:color w:val="000000"/>
                <w:sz w:val="16"/>
                <w:szCs w:val="16"/>
              </w:rPr>
            </w:pPr>
            <w:r>
              <w:rPr>
                <w:rFonts w:cs="Arial"/>
                <w:color w:val="000000"/>
                <w:sz w:val="16"/>
                <w:szCs w:val="16"/>
              </w:rPr>
              <w:t>7,2%</w:t>
            </w:r>
          </w:p>
        </w:tc>
        <w:tc>
          <w:tcPr>
            <w:tcW w:w="851" w:type="dxa"/>
            <w:tcBorders>
              <w:top w:val="dashed" w:sz="4" w:space="0" w:color="8064A2" w:themeColor="accent4"/>
              <w:left w:val="nil"/>
              <w:bottom w:val="nil"/>
              <w:right w:val="nil"/>
            </w:tcBorders>
            <w:shd w:val="clear" w:color="auto" w:fill="auto"/>
            <w:noWrap/>
            <w:vAlign w:val="center"/>
            <w:hideMark/>
          </w:tcPr>
          <w:p w:rsidR="004C3CE4" w:rsidRDefault="004C3CE4" w:rsidP="004C3CE4">
            <w:pPr>
              <w:jc w:val="right"/>
              <w:rPr>
                <w:rFonts w:cs="Arial"/>
                <w:color w:val="000000"/>
                <w:sz w:val="16"/>
                <w:szCs w:val="16"/>
              </w:rPr>
            </w:pPr>
            <w:r>
              <w:rPr>
                <w:rFonts w:cs="Arial"/>
                <w:sz w:val="16"/>
                <w:szCs w:val="16"/>
              </w:rPr>
              <w:t>7,5%</w:t>
            </w:r>
          </w:p>
        </w:tc>
      </w:tr>
      <w:tr w:rsidR="004C3CE4" w:rsidRPr="008664CB" w:rsidTr="004C3CE4">
        <w:trPr>
          <w:trHeight w:val="240"/>
        </w:trPr>
        <w:tc>
          <w:tcPr>
            <w:tcW w:w="1291" w:type="dxa"/>
            <w:vMerge/>
            <w:tcBorders>
              <w:left w:val="nil"/>
              <w:right w:val="nil"/>
            </w:tcBorders>
            <w:shd w:val="clear" w:color="auto" w:fill="auto"/>
            <w:noWrap/>
            <w:vAlign w:val="center"/>
            <w:hideMark/>
          </w:tcPr>
          <w:p w:rsidR="004C3CE4" w:rsidRPr="004C3CE4" w:rsidRDefault="004C3CE4" w:rsidP="004C3CE4">
            <w:pPr>
              <w:jc w:val="center"/>
              <w:rPr>
                <w:rFonts w:cs="Arial"/>
                <w:i/>
                <w:color w:val="000000"/>
                <w:sz w:val="16"/>
                <w:szCs w:val="16"/>
              </w:rPr>
            </w:pPr>
          </w:p>
        </w:tc>
        <w:tc>
          <w:tcPr>
            <w:tcW w:w="567" w:type="dxa"/>
            <w:tcBorders>
              <w:left w:val="nil"/>
              <w:bottom w:val="nil"/>
              <w:right w:val="nil"/>
            </w:tcBorders>
            <w:shd w:val="clear" w:color="auto" w:fill="auto"/>
            <w:noWrap/>
            <w:vAlign w:val="center"/>
            <w:hideMark/>
          </w:tcPr>
          <w:p w:rsidR="004C3CE4" w:rsidRPr="008664CB" w:rsidRDefault="004C3CE4" w:rsidP="00FB083C">
            <w:pPr>
              <w:jc w:val="right"/>
              <w:rPr>
                <w:rFonts w:cs="Arial"/>
                <w:color w:val="000000"/>
                <w:sz w:val="16"/>
                <w:szCs w:val="16"/>
              </w:rPr>
            </w:pPr>
            <w:r>
              <w:rPr>
                <w:rFonts w:cs="Arial"/>
                <w:color w:val="000000"/>
                <w:sz w:val="16"/>
                <w:szCs w:val="16"/>
              </w:rPr>
              <w:t>2011</w:t>
            </w:r>
          </w:p>
        </w:tc>
        <w:tc>
          <w:tcPr>
            <w:tcW w:w="850" w:type="dxa"/>
            <w:tcBorders>
              <w:left w:val="nil"/>
              <w:bottom w:val="nil"/>
              <w:right w:val="nil"/>
            </w:tcBorders>
            <w:shd w:val="clear" w:color="auto" w:fill="auto"/>
            <w:noWrap/>
            <w:vAlign w:val="bottom"/>
            <w:hideMark/>
          </w:tcPr>
          <w:p w:rsidR="004C3CE4" w:rsidRPr="004C6665" w:rsidRDefault="004C3CE4" w:rsidP="00FB083C">
            <w:pPr>
              <w:jc w:val="right"/>
              <w:rPr>
                <w:rFonts w:cs="Arial"/>
                <w:color w:val="000000"/>
                <w:sz w:val="16"/>
                <w:szCs w:val="16"/>
              </w:rPr>
            </w:pPr>
            <w:r w:rsidRPr="004C6665">
              <w:rPr>
                <w:rFonts w:cs="Arial"/>
                <w:color w:val="000000"/>
                <w:sz w:val="16"/>
                <w:szCs w:val="16"/>
              </w:rPr>
              <w:t>6,6%</w:t>
            </w:r>
          </w:p>
        </w:tc>
        <w:tc>
          <w:tcPr>
            <w:tcW w:w="851" w:type="dxa"/>
            <w:tcBorders>
              <w:left w:val="nil"/>
              <w:bottom w:val="nil"/>
              <w:right w:val="dashed" w:sz="4" w:space="0" w:color="8064A2" w:themeColor="accent4"/>
            </w:tcBorders>
            <w:shd w:val="clear" w:color="auto" w:fill="auto"/>
            <w:noWrap/>
            <w:vAlign w:val="bottom"/>
            <w:hideMark/>
          </w:tcPr>
          <w:p w:rsidR="004C3CE4" w:rsidRPr="004C6665" w:rsidRDefault="004C3CE4" w:rsidP="00FB083C">
            <w:pPr>
              <w:jc w:val="right"/>
              <w:rPr>
                <w:rFonts w:cs="Arial"/>
                <w:color w:val="000000"/>
                <w:sz w:val="16"/>
                <w:szCs w:val="16"/>
              </w:rPr>
            </w:pPr>
            <w:r>
              <w:rPr>
                <w:rFonts w:cs="Arial"/>
                <w:color w:val="000000"/>
                <w:sz w:val="16"/>
                <w:szCs w:val="16"/>
              </w:rPr>
              <w:t>7,6%</w:t>
            </w:r>
          </w:p>
        </w:tc>
        <w:tc>
          <w:tcPr>
            <w:tcW w:w="850" w:type="dxa"/>
            <w:tcBorders>
              <w:left w:val="dashed" w:sz="4" w:space="0" w:color="8064A2" w:themeColor="accent4"/>
              <w:bottom w:val="nil"/>
              <w:right w:val="nil"/>
            </w:tcBorders>
            <w:shd w:val="clear" w:color="auto" w:fill="auto"/>
            <w:noWrap/>
            <w:vAlign w:val="bottom"/>
            <w:hideMark/>
          </w:tcPr>
          <w:p w:rsidR="004C3CE4" w:rsidRPr="004C6665" w:rsidRDefault="004C3CE4" w:rsidP="00FB083C">
            <w:pPr>
              <w:jc w:val="right"/>
              <w:rPr>
                <w:rFonts w:cs="Arial"/>
                <w:color w:val="000000"/>
                <w:sz w:val="16"/>
                <w:szCs w:val="16"/>
              </w:rPr>
            </w:pPr>
            <w:r w:rsidRPr="004C6665">
              <w:rPr>
                <w:rFonts w:cs="Arial"/>
                <w:color w:val="000000"/>
                <w:sz w:val="16"/>
                <w:szCs w:val="16"/>
              </w:rPr>
              <w:t>5,9%</w:t>
            </w:r>
          </w:p>
        </w:tc>
        <w:tc>
          <w:tcPr>
            <w:tcW w:w="851" w:type="dxa"/>
            <w:tcBorders>
              <w:left w:val="nil"/>
              <w:bottom w:val="nil"/>
              <w:right w:val="dashed" w:sz="4" w:space="0" w:color="8064A2" w:themeColor="accent4"/>
            </w:tcBorders>
            <w:shd w:val="clear" w:color="auto" w:fill="auto"/>
            <w:noWrap/>
            <w:vAlign w:val="bottom"/>
            <w:hideMark/>
          </w:tcPr>
          <w:p w:rsidR="004C3CE4" w:rsidRPr="004C6665" w:rsidRDefault="004C3CE4" w:rsidP="00FB083C">
            <w:pPr>
              <w:jc w:val="right"/>
              <w:rPr>
                <w:rFonts w:cs="Arial"/>
                <w:color w:val="000000"/>
                <w:sz w:val="16"/>
                <w:szCs w:val="16"/>
              </w:rPr>
            </w:pPr>
            <w:r>
              <w:rPr>
                <w:rFonts w:cs="Arial"/>
                <w:color w:val="000000"/>
                <w:sz w:val="16"/>
                <w:szCs w:val="16"/>
              </w:rPr>
              <w:t>6,9%</w:t>
            </w:r>
          </w:p>
        </w:tc>
        <w:tc>
          <w:tcPr>
            <w:tcW w:w="850" w:type="dxa"/>
            <w:tcBorders>
              <w:left w:val="dashed" w:sz="4" w:space="0" w:color="8064A2" w:themeColor="accent4"/>
              <w:bottom w:val="nil"/>
              <w:right w:val="nil"/>
            </w:tcBorders>
            <w:shd w:val="clear" w:color="auto" w:fill="auto"/>
            <w:noWrap/>
            <w:vAlign w:val="bottom"/>
            <w:hideMark/>
          </w:tcPr>
          <w:p w:rsidR="004C3CE4" w:rsidRPr="004C6665" w:rsidRDefault="006E45E2" w:rsidP="00FB083C">
            <w:pPr>
              <w:jc w:val="right"/>
              <w:rPr>
                <w:rFonts w:cs="Arial"/>
                <w:color w:val="000000"/>
                <w:sz w:val="16"/>
                <w:szCs w:val="16"/>
              </w:rPr>
            </w:pPr>
            <w:r>
              <w:rPr>
                <w:rFonts w:cs="Arial"/>
                <w:color w:val="000000"/>
                <w:sz w:val="16"/>
                <w:szCs w:val="16"/>
              </w:rPr>
              <w:t>5,4</w:t>
            </w:r>
            <w:r w:rsidR="004C3CE4" w:rsidRPr="004C6665">
              <w:rPr>
                <w:rFonts w:cs="Arial"/>
                <w:color w:val="000000"/>
                <w:sz w:val="16"/>
                <w:szCs w:val="16"/>
              </w:rPr>
              <w:t>%</w:t>
            </w:r>
          </w:p>
        </w:tc>
        <w:tc>
          <w:tcPr>
            <w:tcW w:w="851" w:type="dxa"/>
            <w:tcBorders>
              <w:left w:val="nil"/>
              <w:bottom w:val="nil"/>
              <w:right w:val="dashed" w:sz="4" w:space="0" w:color="8064A2" w:themeColor="accent4"/>
            </w:tcBorders>
            <w:shd w:val="clear" w:color="auto" w:fill="auto"/>
            <w:noWrap/>
            <w:vAlign w:val="bottom"/>
            <w:hideMark/>
          </w:tcPr>
          <w:p w:rsidR="004C3CE4" w:rsidRPr="004C6665" w:rsidRDefault="004C3CE4" w:rsidP="00FB083C">
            <w:pPr>
              <w:jc w:val="right"/>
              <w:rPr>
                <w:rFonts w:cs="Arial"/>
                <w:color w:val="000000"/>
                <w:sz w:val="16"/>
                <w:szCs w:val="16"/>
              </w:rPr>
            </w:pPr>
            <w:r>
              <w:rPr>
                <w:rFonts w:cs="Arial"/>
                <w:color w:val="000000"/>
                <w:sz w:val="16"/>
                <w:szCs w:val="16"/>
              </w:rPr>
              <w:t>6,4%</w:t>
            </w:r>
          </w:p>
        </w:tc>
        <w:tc>
          <w:tcPr>
            <w:tcW w:w="850" w:type="dxa"/>
            <w:tcBorders>
              <w:left w:val="dashed" w:sz="4" w:space="0" w:color="8064A2" w:themeColor="accent4"/>
              <w:bottom w:val="nil"/>
              <w:right w:val="nil"/>
            </w:tcBorders>
            <w:shd w:val="clear" w:color="auto" w:fill="auto"/>
            <w:noWrap/>
            <w:vAlign w:val="bottom"/>
            <w:hideMark/>
          </w:tcPr>
          <w:p w:rsidR="004C3CE4" w:rsidRPr="004C6665" w:rsidRDefault="004C3CE4" w:rsidP="00FB083C">
            <w:pPr>
              <w:jc w:val="right"/>
              <w:rPr>
                <w:rFonts w:cs="Arial"/>
                <w:color w:val="000000"/>
                <w:sz w:val="16"/>
                <w:szCs w:val="16"/>
              </w:rPr>
            </w:pPr>
            <w:r w:rsidRPr="004C6665">
              <w:rPr>
                <w:rFonts w:cs="Arial"/>
                <w:color w:val="000000"/>
                <w:sz w:val="16"/>
                <w:szCs w:val="16"/>
              </w:rPr>
              <w:t>6,7%</w:t>
            </w:r>
          </w:p>
        </w:tc>
        <w:tc>
          <w:tcPr>
            <w:tcW w:w="851" w:type="dxa"/>
            <w:tcBorders>
              <w:left w:val="nil"/>
              <w:bottom w:val="nil"/>
              <w:right w:val="dashed" w:sz="4" w:space="0" w:color="8064A2" w:themeColor="accent4"/>
            </w:tcBorders>
            <w:shd w:val="clear" w:color="auto" w:fill="auto"/>
            <w:noWrap/>
            <w:vAlign w:val="center"/>
            <w:hideMark/>
          </w:tcPr>
          <w:p w:rsidR="004C3CE4" w:rsidRPr="00B57108" w:rsidRDefault="004C3CE4" w:rsidP="00FB083C">
            <w:pPr>
              <w:jc w:val="right"/>
              <w:rPr>
                <w:rFonts w:cs="Arial"/>
                <w:color w:val="000000"/>
                <w:sz w:val="16"/>
                <w:szCs w:val="16"/>
              </w:rPr>
            </w:pPr>
            <w:r>
              <w:rPr>
                <w:rFonts w:cs="Arial"/>
                <w:color w:val="000000"/>
                <w:sz w:val="16"/>
                <w:szCs w:val="16"/>
              </w:rPr>
              <w:t>6,5%</w:t>
            </w:r>
          </w:p>
        </w:tc>
        <w:tc>
          <w:tcPr>
            <w:tcW w:w="850" w:type="dxa"/>
            <w:tcBorders>
              <w:left w:val="dashed" w:sz="4" w:space="0" w:color="8064A2" w:themeColor="accent4"/>
              <w:bottom w:val="nil"/>
              <w:right w:val="nil"/>
            </w:tcBorders>
            <w:shd w:val="clear" w:color="auto" w:fill="auto"/>
            <w:noWrap/>
            <w:vAlign w:val="center"/>
            <w:hideMark/>
          </w:tcPr>
          <w:p w:rsidR="004C3CE4" w:rsidRPr="00B57108" w:rsidRDefault="004C3CE4" w:rsidP="00FB083C">
            <w:pPr>
              <w:jc w:val="right"/>
              <w:rPr>
                <w:rFonts w:cs="Arial"/>
                <w:color w:val="000000"/>
                <w:sz w:val="16"/>
                <w:szCs w:val="16"/>
              </w:rPr>
            </w:pPr>
            <w:r w:rsidRPr="004C6665">
              <w:rPr>
                <w:rFonts w:cs="Arial"/>
                <w:color w:val="000000"/>
                <w:sz w:val="16"/>
                <w:szCs w:val="16"/>
              </w:rPr>
              <w:t>7,1%</w:t>
            </w:r>
          </w:p>
        </w:tc>
        <w:tc>
          <w:tcPr>
            <w:tcW w:w="851" w:type="dxa"/>
            <w:tcBorders>
              <w:left w:val="nil"/>
              <w:bottom w:val="nil"/>
              <w:right w:val="dashed" w:sz="4" w:space="0" w:color="8064A2" w:themeColor="accent4"/>
            </w:tcBorders>
            <w:shd w:val="clear" w:color="auto" w:fill="auto"/>
            <w:noWrap/>
            <w:vAlign w:val="center"/>
            <w:hideMark/>
          </w:tcPr>
          <w:p w:rsidR="004C3CE4" w:rsidRPr="00B57108" w:rsidRDefault="004C3CE4" w:rsidP="00FB083C">
            <w:pPr>
              <w:jc w:val="right"/>
              <w:rPr>
                <w:rFonts w:cs="Arial"/>
                <w:color w:val="000000"/>
                <w:sz w:val="16"/>
                <w:szCs w:val="16"/>
              </w:rPr>
            </w:pPr>
            <w:r>
              <w:rPr>
                <w:rFonts w:cs="Arial"/>
                <w:color w:val="000000"/>
                <w:sz w:val="16"/>
                <w:szCs w:val="16"/>
              </w:rPr>
              <w:t>6,8%</w:t>
            </w:r>
          </w:p>
        </w:tc>
        <w:tc>
          <w:tcPr>
            <w:tcW w:w="850" w:type="dxa"/>
            <w:tcBorders>
              <w:left w:val="dashed" w:sz="4" w:space="0" w:color="8064A2" w:themeColor="accent4"/>
              <w:bottom w:val="nil"/>
              <w:right w:val="nil"/>
            </w:tcBorders>
            <w:shd w:val="clear" w:color="auto" w:fill="auto"/>
            <w:noWrap/>
            <w:vAlign w:val="center"/>
            <w:hideMark/>
          </w:tcPr>
          <w:p w:rsidR="004C3CE4" w:rsidRPr="00B57108" w:rsidRDefault="004C3CE4" w:rsidP="00FB083C">
            <w:pPr>
              <w:jc w:val="right"/>
              <w:rPr>
                <w:rFonts w:cs="Arial"/>
                <w:color w:val="000000"/>
                <w:sz w:val="16"/>
                <w:szCs w:val="16"/>
              </w:rPr>
            </w:pPr>
            <w:r w:rsidRPr="004C6665">
              <w:rPr>
                <w:rFonts w:cs="Arial"/>
                <w:color w:val="000000"/>
                <w:sz w:val="16"/>
                <w:szCs w:val="16"/>
              </w:rPr>
              <w:t>11,4%</w:t>
            </w:r>
          </w:p>
        </w:tc>
        <w:tc>
          <w:tcPr>
            <w:tcW w:w="851" w:type="dxa"/>
            <w:tcBorders>
              <w:left w:val="nil"/>
              <w:bottom w:val="nil"/>
              <w:right w:val="dashed" w:sz="4" w:space="0" w:color="8064A2" w:themeColor="accent4"/>
            </w:tcBorders>
            <w:shd w:val="clear" w:color="auto" w:fill="auto"/>
            <w:noWrap/>
            <w:vAlign w:val="center"/>
            <w:hideMark/>
          </w:tcPr>
          <w:p w:rsidR="004C3CE4" w:rsidRPr="008664CB" w:rsidRDefault="004C3CE4" w:rsidP="00FB083C">
            <w:pPr>
              <w:jc w:val="right"/>
              <w:rPr>
                <w:rFonts w:cs="Arial"/>
                <w:color w:val="000000"/>
                <w:sz w:val="16"/>
                <w:szCs w:val="16"/>
              </w:rPr>
            </w:pPr>
            <w:r>
              <w:rPr>
                <w:rFonts w:cs="Arial"/>
                <w:color w:val="000000"/>
                <w:sz w:val="16"/>
                <w:szCs w:val="16"/>
              </w:rPr>
              <w:t>9,4%</w:t>
            </w:r>
          </w:p>
        </w:tc>
        <w:tc>
          <w:tcPr>
            <w:tcW w:w="850" w:type="dxa"/>
            <w:tcBorders>
              <w:left w:val="dashed" w:sz="4" w:space="0" w:color="8064A2" w:themeColor="accent4"/>
              <w:bottom w:val="nil"/>
              <w:right w:val="nil"/>
            </w:tcBorders>
            <w:shd w:val="clear" w:color="auto" w:fill="auto"/>
            <w:noWrap/>
            <w:vAlign w:val="center"/>
            <w:hideMark/>
          </w:tcPr>
          <w:p w:rsidR="004C3CE4" w:rsidRPr="006C7B09" w:rsidRDefault="004C3CE4" w:rsidP="00FB083C">
            <w:pPr>
              <w:jc w:val="right"/>
              <w:rPr>
                <w:rFonts w:cs="Arial"/>
                <w:color w:val="000000"/>
                <w:sz w:val="16"/>
                <w:szCs w:val="16"/>
              </w:rPr>
            </w:pPr>
            <w:r w:rsidRPr="004C6665">
              <w:rPr>
                <w:rFonts w:cs="Arial"/>
                <w:color w:val="000000"/>
                <w:sz w:val="16"/>
                <w:szCs w:val="16"/>
              </w:rPr>
              <w:t>7,2%</w:t>
            </w:r>
          </w:p>
        </w:tc>
        <w:tc>
          <w:tcPr>
            <w:tcW w:w="851" w:type="dxa"/>
            <w:tcBorders>
              <w:left w:val="nil"/>
              <w:bottom w:val="nil"/>
              <w:right w:val="nil"/>
            </w:tcBorders>
            <w:shd w:val="clear" w:color="auto" w:fill="auto"/>
            <w:noWrap/>
            <w:vAlign w:val="center"/>
            <w:hideMark/>
          </w:tcPr>
          <w:p w:rsidR="004C3CE4" w:rsidRPr="006C7B09" w:rsidRDefault="004C3CE4" w:rsidP="00FB083C">
            <w:pPr>
              <w:jc w:val="right"/>
              <w:rPr>
                <w:rFonts w:cs="Arial"/>
                <w:color w:val="000000"/>
                <w:sz w:val="16"/>
                <w:szCs w:val="16"/>
              </w:rPr>
            </w:pPr>
            <w:r>
              <w:rPr>
                <w:rFonts w:cs="Arial"/>
                <w:color w:val="000000"/>
                <w:sz w:val="16"/>
                <w:szCs w:val="16"/>
              </w:rPr>
              <w:t>7,3%</w:t>
            </w:r>
          </w:p>
        </w:tc>
      </w:tr>
      <w:tr w:rsidR="004C3CE4" w:rsidRPr="008664CB" w:rsidTr="004C3CE4">
        <w:trPr>
          <w:trHeight w:val="240"/>
        </w:trPr>
        <w:tc>
          <w:tcPr>
            <w:tcW w:w="1291" w:type="dxa"/>
            <w:vMerge/>
            <w:tcBorders>
              <w:left w:val="nil"/>
              <w:right w:val="nil"/>
            </w:tcBorders>
            <w:shd w:val="clear" w:color="auto" w:fill="auto"/>
            <w:noWrap/>
            <w:vAlign w:val="center"/>
            <w:hideMark/>
          </w:tcPr>
          <w:p w:rsidR="004C3CE4" w:rsidRPr="004C3CE4" w:rsidRDefault="004C3CE4" w:rsidP="004C3CE4">
            <w:pPr>
              <w:jc w:val="center"/>
              <w:rPr>
                <w:rFonts w:cs="Arial"/>
                <w:i/>
                <w:color w:val="000000"/>
                <w:sz w:val="16"/>
                <w:szCs w:val="16"/>
              </w:rPr>
            </w:pPr>
          </w:p>
        </w:tc>
        <w:tc>
          <w:tcPr>
            <w:tcW w:w="567" w:type="dxa"/>
            <w:tcBorders>
              <w:left w:val="nil"/>
              <w:bottom w:val="nil"/>
              <w:right w:val="nil"/>
            </w:tcBorders>
            <w:shd w:val="clear" w:color="auto" w:fill="auto"/>
            <w:noWrap/>
            <w:vAlign w:val="center"/>
            <w:hideMark/>
          </w:tcPr>
          <w:p w:rsidR="004C3CE4" w:rsidRPr="008664CB" w:rsidRDefault="004C3CE4" w:rsidP="00FB083C">
            <w:pPr>
              <w:jc w:val="right"/>
              <w:rPr>
                <w:rFonts w:cs="Arial"/>
                <w:color w:val="000000"/>
                <w:sz w:val="16"/>
                <w:szCs w:val="16"/>
              </w:rPr>
            </w:pPr>
            <w:r w:rsidRPr="008664CB">
              <w:rPr>
                <w:rFonts w:cs="Arial"/>
                <w:color w:val="000000"/>
                <w:sz w:val="16"/>
                <w:szCs w:val="16"/>
              </w:rPr>
              <w:t xml:space="preserve">2010 </w:t>
            </w:r>
          </w:p>
        </w:tc>
        <w:tc>
          <w:tcPr>
            <w:tcW w:w="850" w:type="dxa"/>
            <w:tcBorders>
              <w:left w:val="nil"/>
              <w:bottom w:val="nil"/>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6,3%</w:t>
            </w:r>
          </w:p>
        </w:tc>
        <w:tc>
          <w:tcPr>
            <w:tcW w:w="851" w:type="dxa"/>
            <w:tcBorders>
              <w:left w:val="nil"/>
              <w:bottom w:val="nil"/>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7,2%</w:t>
            </w:r>
          </w:p>
        </w:tc>
        <w:tc>
          <w:tcPr>
            <w:tcW w:w="850" w:type="dxa"/>
            <w:tcBorders>
              <w:left w:val="dashed" w:sz="4" w:space="0" w:color="8064A2" w:themeColor="accent4"/>
              <w:bottom w:val="nil"/>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5,7%</w:t>
            </w:r>
          </w:p>
        </w:tc>
        <w:tc>
          <w:tcPr>
            <w:tcW w:w="851" w:type="dxa"/>
            <w:tcBorders>
              <w:left w:val="nil"/>
              <w:bottom w:val="nil"/>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6,7%</w:t>
            </w:r>
          </w:p>
        </w:tc>
        <w:tc>
          <w:tcPr>
            <w:tcW w:w="850" w:type="dxa"/>
            <w:tcBorders>
              <w:left w:val="dashed" w:sz="4" w:space="0" w:color="8064A2" w:themeColor="accent4"/>
              <w:bottom w:val="nil"/>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5,5%</w:t>
            </w:r>
          </w:p>
        </w:tc>
        <w:tc>
          <w:tcPr>
            <w:tcW w:w="851" w:type="dxa"/>
            <w:tcBorders>
              <w:left w:val="nil"/>
              <w:bottom w:val="nil"/>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6,3%</w:t>
            </w:r>
          </w:p>
        </w:tc>
        <w:tc>
          <w:tcPr>
            <w:tcW w:w="850" w:type="dxa"/>
            <w:tcBorders>
              <w:left w:val="dashed" w:sz="4" w:space="0" w:color="8064A2" w:themeColor="accent4"/>
              <w:bottom w:val="nil"/>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6,7%</w:t>
            </w:r>
          </w:p>
        </w:tc>
        <w:tc>
          <w:tcPr>
            <w:tcW w:w="851" w:type="dxa"/>
            <w:tcBorders>
              <w:left w:val="nil"/>
              <w:bottom w:val="nil"/>
              <w:right w:val="dashed" w:sz="4" w:space="0" w:color="8064A2" w:themeColor="accent4"/>
            </w:tcBorders>
            <w:shd w:val="clear" w:color="auto" w:fill="auto"/>
            <w:noWrap/>
            <w:vAlign w:val="center"/>
            <w:hideMark/>
          </w:tcPr>
          <w:p w:rsidR="004C3CE4" w:rsidRPr="00B57108" w:rsidRDefault="004C3CE4" w:rsidP="00FB083C">
            <w:pPr>
              <w:jc w:val="right"/>
              <w:rPr>
                <w:rFonts w:cs="Arial"/>
                <w:color w:val="000000"/>
                <w:sz w:val="16"/>
                <w:szCs w:val="16"/>
              </w:rPr>
            </w:pPr>
            <w:r w:rsidRPr="00B57108">
              <w:rPr>
                <w:rFonts w:cs="Arial"/>
                <w:color w:val="000000"/>
                <w:sz w:val="16"/>
                <w:szCs w:val="16"/>
              </w:rPr>
              <w:t>6,5%</w:t>
            </w:r>
          </w:p>
        </w:tc>
        <w:tc>
          <w:tcPr>
            <w:tcW w:w="850" w:type="dxa"/>
            <w:tcBorders>
              <w:left w:val="dashed" w:sz="4" w:space="0" w:color="8064A2" w:themeColor="accent4"/>
              <w:bottom w:val="nil"/>
              <w:right w:val="nil"/>
            </w:tcBorders>
            <w:shd w:val="clear" w:color="auto" w:fill="auto"/>
            <w:noWrap/>
            <w:vAlign w:val="center"/>
            <w:hideMark/>
          </w:tcPr>
          <w:p w:rsidR="004C3CE4" w:rsidRPr="00B57108" w:rsidRDefault="004C3CE4" w:rsidP="00FB083C">
            <w:pPr>
              <w:jc w:val="right"/>
              <w:rPr>
                <w:rFonts w:cs="Arial"/>
                <w:color w:val="000000"/>
                <w:sz w:val="16"/>
                <w:szCs w:val="16"/>
              </w:rPr>
            </w:pPr>
            <w:r w:rsidRPr="00B57108">
              <w:rPr>
                <w:rFonts w:cs="Arial"/>
                <w:color w:val="000000"/>
                <w:sz w:val="16"/>
                <w:szCs w:val="16"/>
              </w:rPr>
              <w:t>6,8%</w:t>
            </w:r>
          </w:p>
        </w:tc>
        <w:tc>
          <w:tcPr>
            <w:tcW w:w="851" w:type="dxa"/>
            <w:tcBorders>
              <w:left w:val="nil"/>
              <w:bottom w:val="nil"/>
              <w:right w:val="dashed" w:sz="4" w:space="0" w:color="8064A2" w:themeColor="accent4"/>
            </w:tcBorders>
            <w:shd w:val="clear" w:color="auto" w:fill="auto"/>
            <w:noWrap/>
            <w:vAlign w:val="center"/>
            <w:hideMark/>
          </w:tcPr>
          <w:p w:rsidR="004C3CE4" w:rsidRPr="00B57108" w:rsidRDefault="004C3CE4" w:rsidP="00FB083C">
            <w:pPr>
              <w:jc w:val="right"/>
              <w:rPr>
                <w:rFonts w:cs="Arial"/>
                <w:color w:val="000000"/>
                <w:sz w:val="16"/>
                <w:szCs w:val="16"/>
              </w:rPr>
            </w:pPr>
            <w:r w:rsidRPr="00B57108">
              <w:rPr>
                <w:rFonts w:cs="Arial"/>
                <w:color w:val="000000"/>
                <w:sz w:val="16"/>
                <w:szCs w:val="16"/>
              </w:rPr>
              <w:t>6,8%</w:t>
            </w:r>
          </w:p>
        </w:tc>
        <w:tc>
          <w:tcPr>
            <w:tcW w:w="850" w:type="dxa"/>
            <w:tcBorders>
              <w:left w:val="dashed" w:sz="4" w:space="0" w:color="8064A2" w:themeColor="accent4"/>
              <w:bottom w:val="nil"/>
              <w:right w:val="nil"/>
            </w:tcBorders>
            <w:shd w:val="clear" w:color="auto" w:fill="auto"/>
            <w:noWrap/>
            <w:vAlign w:val="center"/>
            <w:hideMark/>
          </w:tcPr>
          <w:p w:rsidR="004C3CE4" w:rsidRPr="00B57108" w:rsidRDefault="004C3CE4" w:rsidP="00FB083C">
            <w:pPr>
              <w:jc w:val="right"/>
              <w:rPr>
                <w:rFonts w:cs="Arial"/>
                <w:color w:val="000000"/>
                <w:sz w:val="16"/>
                <w:szCs w:val="16"/>
              </w:rPr>
            </w:pPr>
            <w:r w:rsidRPr="00B57108">
              <w:rPr>
                <w:rFonts w:cs="Arial"/>
                <w:color w:val="000000"/>
                <w:sz w:val="16"/>
                <w:szCs w:val="16"/>
              </w:rPr>
              <w:t>10,9%</w:t>
            </w:r>
          </w:p>
        </w:tc>
        <w:tc>
          <w:tcPr>
            <w:tcW w:w="851" w:type="dxa"/>
            <w:tcBorders>
              <w:left w:val="nil"/>
              <w:bottom w:val="nil"/>
              <w:right w:val="dashed" w:sz="4" w:space="0" w:color="8064A2" w:themeColor="accent4"/>
            </w:tcBorders>
            <w:shd w:val="clear" w:color="auto" w:fill="auto"/>
            <w:noWrap/>
            <w:vAlign w:val="center"/>
            <w:hideMark/>
          </w:tcPr>
          <w:p w:rsidR="004C3CE4" w:rsidRPr="008664CB" w:rsidRDefault="004C3CE4" w:rsidP="00FB083C">
            <w:pPr>
              <w:jc w:val="right"/>
              <w:rPr>
                <w:rFonts w:cs="Arial"/>
                <w:color w:val="000000"/>
                <w:sz w:val="16"/>
                <w:szCs w:val="16"/>
              </w:rPr>
            </w:pPr>
            <w:r w:rsidRPr="008664CB">
              <w:rPr>
                <w:rFonts w:cs="Arial"/>
                <w:color w:val="000000"/>
                <w:sz w:val="16"/>
                <w:szCs w:val="16"/>
              </w:rPr>
              <w:t>9,1%</w:t>
            </w:r>
          </w:p>
        </w:tc>
        <w:tc>
          <w:tcPr>
            <w:tcW w:w="850" w:type="dxa"/>
            <w:tcBorders>
              <w:left w:val="dashed" w:sz="4" w:space="0" w:color="8064A2" w:themeColor="accent4"/>
              <w:bottom w:val="nil"/>
              <w:right w:val="nil"/>
            </w:tcBorders>
            <w:shd w:val="clear" w:color="auto" w:fill="auto"/>
            <w:noWrap/>
            <w:vAlign w:val="center"/>
            <w:hideMark/>
          </w:tcPr>
          <w:p w:rsidR="004C3CE4" w:rsidRPr="006C7B09" w:rsidRDefault="004C3CE4" w:rsidP="00FB083C">
            <w:pPr>
              <w:jc w:val="right"/>
              <w:rPr>
                <w:rFonts w:cs="Arial"/>
                <w:color w:val="000000"/>
                <w:sz w:val="16"/>
                <w:szCs w:val="16"/>
              </w:rPr>
            </w:pPr>
            <w:r w:rsidRPr="006C7B09">
              <w:rPr>
                <w:rFonts w:cs="Arial"/>
                <w:color w:val="000000"/>
                <w:sz w:val="16"/>
                <w:szCs w:val="16"/>
              </w:rPr>
              <w:t>7,0%</w:t>
            </w:r>
          </w:p>
        </w:tc>
        <w:tc>
          <w:tcPr>
            <w:tcW w:w="851" w:type="dxa"/>
            <w:tcBorders>
              <w:left w:val="nil"/>
              <w:bottom w:val="nil"/>
              <w:right w:val="nil"/>
            </w:tcBorders>
            <w:shd w:val="clear" w:color="auto" w:fill="auto"/>
            <w:noWrap/>
            <w:vAlign w:val="center"/>
            <w:hideMark/>
          </w:tcPr>
          <w:p w:rsidR="004C3CE4" w:rsidRPr="006C7B09" w:rsidRDefault="004C3CE4" w:rsidP="00FB083C">
            <w:pPr>
              <w:jc w:val="right"/>
              <w:rPr>
                <w:rFonts w:cs="Arial"/>
                <w:color w:val="000000"/>
                <w:sz w:val="16"/>
                <w:szCs w:val="16"/>
              </w:rPr>
            </w:pPr>
            <w:r w:rsidRPr="006C7B09">
              <w:rPr>
                <w:rFonts w:cs="Arial"/>
                <w:color w:val="000000"/>
                <w:sz w:val="16"/>
                <w:szCs w:val="16"/>
              </w:rPr>
              <w:t>7,1%</w:t>
            </w:r>
          </w:p>
        </w:tc>
      </w:tr>
      <w:tr w:rsidR="004C3CE4" w:rsidRPr="008664CB" w:rsidTr="004C3CE4">
        <w:trPr>
          <w:trHeight w:val="240"/>
        </w:trPr>
        <w:tc>
          <w:tcPr>
            <w:tcW w:w="1291" w:type="dxa"/>
            <w:vMerge/>
            <w:tcBorders>
              <w:left w:val="nil"/>
              <w:right w:val="nil"/>
            </w:tcBorders>
            <w:shd w:val="clear" w:color="auto" w:fill="auto"/>
            <w:noWrap/>
            <w:vAlign w:val="center"/>
            <w:hideMark/>
          </w:tcPr>
          <w:p w:rsidR="004C3CE4" w:rsidRPr="004C3CE4" w:rsidRDefault="004C3CE4" w:rsidP="004C3CE4">
            <w:pPr>
              <w:jc w:val="center"/>
              <w:rPr>
                <w:rFonts w:cs="Arial"/>
                <w:i/>
                <w:color w:val="000000"/>
                <w:sz w:val="16"/>
                <w:szCs w:val="16"/>
              </w:rPr>
            </w:pPr>
          </w:p>
        </w:tc>
        <w:tc>
          <w:tcPr>
            <w:tcW w:w="567" w:type="dxa"/>
            <w:tcBorders>
              <w:top w:val="nil"/>
              <w:left w:val="nil"/>
              <w:bottom w:val="dashed" w:sz="4" w:space="0" w:color="8064A2" w:themeColor="accent4"/>
              <w:right w:val="nil"/>
            </w:tcBorders>
            <w:shd w:val="clear" w:color="auto" w:fill="auto"/>
            <w:noWrap/>
            <w:vAlign w:val="center"/>
            <w:hideMark/>
          </w:tcPr>
          <w:p w:rsidR="004C3CE4" w:rsidRPr="008664CB" w:rsidRDefault="004C3CE4" w:rsidP="00FB083C">
            <w:pPr>
              <w:jc w:val="right"/>
              <w:rPr>
                <w:rFonts w:cs="Arial"/>
                <w:color w:val="000000"/>
                <w:sz w:val="16"/>
                <w:szCs w:val="16"/>
              </w:rPr>
            </w:pPr>
            <w:r w:rsidRPr="008664CB">
              <w:rPr>
                <w:rFonts w:cs="Arial"/>
                <w:color w:val="000000"/>
                <w:sz w:val="16"/>
                <w:szCs w:val="16"/>
              </w:rPr>
              <w:t xml:space="preserve">2009 </w:t>
            </w:r>
          </w:p>
        </w:tc>
        <w:tc>
          <w:tcPr>
            <w:tcW w:w="850" w:type="dxa"/>
            <w:tcBorders>
              <w:top w:val="nil"/>
              <w:left w:val="nil"/>
              <w:bottom w:val="dashed" w:sz="4" w:space="0" w:color="8064A2" w:themeColor="accent4"/>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6,3%</w:t>
            </w:r>
          </w:p>
        </w:tc>
        <w:tc>
          <w:tcPr>
            <w:tcW w:w="851" w:type="dxa"/>
            <w:tcBorders>
              <w:top w:val="nil"/>
              <w:left w:val="nil"/>
              <w:bottom w:val="dashed" w:sz="4" w:space="0" w:color="8064A2" w:themeColor="accent4"/>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7,0%</w:t>
            </w:r>
          </w:p>
        </w:tc>
        <w:tc>
          <w:tcPr>
            <w:tcW w:w="850" w:type="dxa"/>
            <w:tcBorders>
              <w:top w:val="nil"/>
              <w:left w:val="dashed" w:sz="4" w:space="0" w:color="8064A2" w:themeColor="accent4"/>
              <w:bottom w:val="dashed" w:sz="4" w:space="0" w:color="8064A2" w:themeColor="accent4"/>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5,8%</w:t>
            </w:r>
          </w:p>
        </w:tc>
        <w:tc>
          <w:tcPr>
            <w:tcW w:w="851" w:type="dxa"/>
            <w:tcBorders>
              <w:top w:val="nil"/>
              <w:left w:val="nil"/>
              <w:bottom w:val="dashed" w:sz="4" w:space="0" w:color="8064A2" w:themeColor="accent4"/>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6,5%</w:t>
            </w:r>
          </w:p>
        </w:tc>
        <w:tc>
          <w:tcPr>
            <w:tcW w:w="850" w:type="dxa"/>
            <w:tcBorders>
              <w:top w:val="nil"/>
              <w:left w:val="dashed" w:sz="4" w:space="0" w:color="8064A2" w:themeColor="accent4"/>
              <w:bottom w:val="dashed" w:sz="4" w:space="0" w:color="8064A2" w:themeColor="accent4"/>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5,3%</w:t>
            </w:r>
          </w:p>
        </w:tc>
        <w:tc>
          <w:tcPr>
            <w:tcW w:w="851" w:type="dxa"/>
            <w:tcBorders>
              <w:top w:val="nil"/>
              <w:left w:val="nil"/>
              <w:bottom w:val="dashed" w:sz="4" w:space="0" w:color="8064A2" w:themeColor="accent4"/>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6,3%</w:t>
            </w:r>
          </w:p>
        </w:tc>
        <w:tc>
          <w:tcPr>
            <w:tcW w:w="850" w:type="dxa"/>
            <w:tcBorders>
              <w:top w:val="nil"/>
              <w:left w:val="dashed" w:sz="4" w:space="0" w:color="8064A2" w:themeColor="accent4"/>
              <w:bottom w:val="dashed" w:sz="4" w:space="0" w:color="8064A2" w:themeColor="accent4"/>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7,0%</w:t>
            </w:r>
          </w:p>
        </w:tc>
        <w:tc>
          <w:tcPr>
            <w:tcW w:w="851" w:type="dxa"/>
            <w:tcBorders>
              <w:top w:val="nil"/>
              <w:left w:val="nil"/>
              <w:bottom w:val="dashed" w:sz="4" w:space="0" w:color="8064A2" w:themeColor="accent4"/>
              <w:right w:val="dashed" w:sz="4" w:space="0" w:color="8064A2" w:themeColor="accent4"/>
            </w:tcBorders>
            <w:shd w:val="clear" w:color="auto" w:fill="auto"/>
            <w:noWrap/>
            <w:vAlign w:val="center"/>
            <w:hideMark/>
          </w:tcPr>
          <w:p w:rsidR="004C3CE4" w:rsidRPr="00B57108" w:rsidRDefault="004C3CE4" w:rsidP="00FB083C">
            <w:pPr>
              <w:jc w:val="right"/>
              <w:rPr>
                <w:rFonts w:cs="Arial"/>
                <w:color w:val="000000"/>
                <w:sz w:val="16"/>
                <w:szCs w:val="16"/>
              </w:rPr>
            </w:pPr>
            <w:r w:rsidRPr="00B57108">
              <w:rPr>
                <w:rFonts w:cs="Arial"/>
                <w:color w:val="000000"/>
                <w:sz w:val="16"/>
                <w:szCs w:val="16"/>
              </w:rPr>
              <w:t>6,5%</w:t>
            </w:r>
          </w:p>
        </w:tc>
        <w:tc>
          <w:tcPr>
            <w:tcW w:w="850" w:type="dxa"/>
            <w:tcBorders>
              <w:top w:val="nil"/>
              <w:left w:val="dashed" w:sz="4" w:space="0" w:color="8064A2" w:themeColor="accent4"/>
              <w:bottom w:val="dashed" w:sz="4" w:space="0" w:color="8064A2" w:themeColor="accent4"/>
              <w:right w:val="nil"/>
            </w:tcBorders>
            <w:shd w:val="clear" w:color="auto" w:fill="auto"/>
            <w:noWrap/>
            <w:vAlign w:val="center"/>
            <w:hideMark/>
          </w:tcPr>
          <w:p w:rsidR="004C3CE4" w:rsidRPr="00B57108" w:rsidRDefault="004C3CE4" w:rsidP="00FB083C">
            <w:pPr>
              <w:jc w:val="right"/>
              <w:rPr>
                <w:rFonts w:cs="Arial"/>
                <w:color w:val="000000"/>
                <w:sz w:val="16"/>
                <w:szCs w:val="16"/>
              </w:rPr>
            </w:pPr>
            <w:r w:rsidRPr="00B57108">
              <w:rPr>
                <w:rFonts w:cs="Arial"/>
                <w:color w:val="000000"/>
                <w:sz w:val="16"/>
                <w:szCs w:val="16"/>
              </w:rPr>
              <w:t>6,9%</w:t>
            </w:r>
          </w:p>
        </w:tc>
        <w:tc>
          <w:tcPr>
            <w:tcW w:w="851" w:type="dxa"/>
            <w:tcBorders>
              <w:top w:val="nil"/>
              <w:left w:val="nil"/>
              <w:bottom w:val="dashed" w:sz="4" w:space="0" w:color="8064A2" w:themeColor="accent4"/>
              <w:right w:val="dashed" w:sz="4" w:space="0" w:color="8064A2" w:themeColor="accent4"/>
            </w:tcBorders>
            <w:shd w:val="clear" w:color="auto" w:fill="auto"/>
            <w:noWrap/>
            <w:vAlign w:val="center"/>
            <w:hideMark/>
          </w:tcPr>
          <w:p w:rsidR="004C3CE4" w:rsidRPr="00B57108" w:rsidRDefault="004C3CE4" w:rsidP="00FB083C">
            <w:pPr>
              <w:jc w:val="right"/>
              <w:rPr>
                <w:rFonts w:cs="Arial"/>
                <w:color w:val="000000"/>
                <w:sz w:val="16"/>
                <w:szCs w:val="16"/>
              </w:rPr>
            </w:pPr>
            <w:r w:rsidRPr="00B57108">
              <w:rPr>
                <w:rFonts w:cs="Arial"/>
                <w:color w:val="000000"/>
                <w:sz w:val="16"/>
                <w:szCs w:val="16"/>
              </w:rPr>
              <w:t>6,8%</w:t>
            </w:r>
          </w:p>
        </w:tc>
        <w:tc>
          <w:tcPr>
            <w:tcW w:w="850" w:type="dxa"/>
            <w:tcBorders>
              <w:top w:val="nil"/>
              <w:left w:val="dashed" w:sz="4" w:space="0" w:color="8064A2" w:themeColor="accent4"/>
              <w:bottom w:val="dashed" w:sz="4" w:space="0" w:color="8064A2" w:themeColor="accent4"/>
              <w:right w:val="nil"/>
            </w:tcBorders>
            <w:shd w:val="clear" w:color="auto" w:fill="auto"/>
            <w:noWrap/>
            <w:vAlign w:val="center"/>
            <w:hideMark/>
          </w:tcPr>
          <w:p w:rsidR="004C3CE4" w:rsidRPr="00B57108" w:rsidRDefault="004C3CE4" w:rsidP="00FB083C">
            <w:pPr>
              <w:jc w:val="right"/>
              <w:rPr>
                <w:rFonts w:cs="Arial"/>
                <w:color w:val="000000"/>
                <w:sz w:val="16"/>
                <w:szCs w:val="16"/>
              </w:rPr>
            </w:pPr>
            <w:r w:rsidRPr="00B57108">
              <w:rPr>
                <w:rFonts w:cs="Arial"/>
                <w:color w:val="000000"/>
                <w:sz w:val="16"/>
                <w:szCs w:val="16"/>
              </w:rPr>
              <w:t>9,3%</w:t>
            </w:r>
          </w:p>
        </w:tc>
        <w:tc>
          <w:tcPr>
            <w:tcW w:w="851" w:type="dxa"/>
            <w:tcBorders>
              <w:top w:val="nil"/>
              <w:left w:val="nil"/>
              <w:bottom w:val="dashed" w:sz="4" w:space="0" w:color="8064A2" w:themeColor="accent4"/>
              <w:right w:val="dashed" w:sz="4" w:space="0" w:color="8064A2" w:themeColor="accent4"/>
            </w:tcBorders>
            <w:shd w:val="clear" w:color="auto" w:fill="auto"/>
            <w:noWrap/>
            <w:vAlign w:val="center"/>
            <w:hideMark/>
          </w:tcPr>
          <w:p w:rsidR="004C3CE4" w:rsidRPr="008664CB" w:rsidRDefault="004C3CE4" w:rsidP="00FB083C">
            <w:pPr>
              <w:jc w:val="right"/>
              <w:rPr>
                <w:rFonts w:cs="Arial"/>
                <w:color w:val="000000"/>
                <w:sz w:val="16"/>
                <w:szCs w:val="16"/>
              </w:rPr>
            </w:pPr>
            <w:r w:rsidRPr="008664CB">
              <w:rPr>
                <w:rFonts w:cs="Arial"/>
                <w:color w:val="000000"/>
                <w:sz w:val="16"/>
                <w:szCs w:val="16"/>
              </w:rPr>
              <w:t>8,9%</w:t>
            </w:r>
          </w:p>
        </w:tc>
        <w:tc>
          <w:tcPr>
            <w:tcW w:w="850" w:type="dxa"/>
            <w:tcBorders>
              <w:top w:val="nil"/>
              <w:left w:val="dashed" w:sz="4" w:space="0" w:color="8064A2" w:themeColor="accent4"/>
              <w:bottom w:val="dashed" w:sz="4" w:space="0" w:color="8064A2" w:themeColor="accent4"/>
              <w:right w:val="nil"/>
            </w:tcBorders>
            <w:shd w:val="clear" w:color="auto" w:fill="auto"/>
            <w:noWrap/>
            <w:vAlign w:val="center"/>
            <w:hideMark/>
          </w:tcPr>
          <w:p w:rsidR="004C3CE4" w:rsidRPr="006C7B09" w:rsidRDefault="004C3CE4" w:rsidP="00FB083C">
            <w:pPr>
              <w:jc w:val="right"/>
              <w:rPr>
                <w:rFonts w:cs="Arial"/>
                <w:color w:val="000000"/>
                <w:sz w:val="16"/>
                <w:szCs w:val="16"/>
              </w:rPr>
            </w:pPr>
            <w:r w:rsidRPr="006C7B09">
              <w:rPr>
                <w:rFonts w:cs="Arial"/>
                <w:color w:val="000000"/>
                <w:sz w:val="16"/>
                <w:szCs w:val="16"/>
              </w:rPr>
              <w:t>7,1%</w:t>
            </w:r>
          </w:p>
        </w:tc>
        <w:tc>
          <w:tcPr>
            <w:tcW w:w="851" w:type="dxa"/>
            <w:tcBorders>
              <w:top w:val="nil"/>
              <w:left w:val="nil"/>
              <w:bottom w:val="dashed" w:sz="4" w:space="0" w:color="8064A2" w:themeColor="accent4"/>
              <w:right w:val="nil"/>
            </w:tcBorders>
            <w:shd w:val="clear" w:color="auto" w:fill="auto"/>
            <w:noWrap/>
            <w:vAlign w:val="center"/>
            <w:hideMark/>
          </w:tcPr>
          <w:p w:rsidR="004C3CE4" w:rsidRPr="006C7B09" w:rsidRDefault="004C3CE4" w:rsidP="00FB083C">
            <w:pPr>
              <w:jc w:val="right"/>
              <w:rPr>
                <w:rFonts w:cs="Arial"/>
                <w:color w:val="000000"/>
                <w:sz w:val="16"/>
                <w:szCs w:val="16"/>
              </w:rPr>
            </w:pPr>
            <w:r w:rsidRPr="006C7B09">
              <w:rPr>
                <w:rFonts w:cs="Arial"/>
                <w:color w:val="000000"/>
                <w:sz w:val="16"/>
                <w:szCs w:val="16"/>
              </w:rPr>
              <w:t>7,0%</w:t>
            </w:r>
          </w:p>
        </w:tc>
      </w:tr>
      <w:tr w:rsidR="004C3CE4" w:rsidRPr="008664CB" w:rsidTr="004C3CE4">
        <w:trPr>
          <w:trHeight w:val="240"/>
        </w:trPr>
        <w:tc>
          <w:tcPr>
            <w:tcW w:w="1291" w:type="dxa"/>
            <w:vMerge w:val="restart"/>
            <w:tcBorders>
              <w:left w:val="nil"/>
              <w:right w:val="nil"/>
            </w:tcBorders>
            <w:shd w:val="clear" w:color="auto" w:fill="auto"/>
            <w:noWrap/>
            <w:vAlign w:val="center"/>
            <w:hideMark/>
          </w:tcPr>
          <w:p w:rsidR="004C3CE4" w:rsidRPr="004C3CE4" w:rsidRDefault="004C3CE4" w:rsidP="004C3CE4">
            <w:pPr>
              <w:jc w:val="center"/>
              <w:rPr>
                <w:rFonts w:cs="Arial"/>
                <w:i/>
                <w:color w:val="000000"/>
                <w:sz w:val="16"/>
                <w:szCs w:val="16"/>
              </w:rPr>
            </w:pPr>
            <w:r w:rsidRPr="004C3CE4">
              <w:rPr>
                <w:rFonts w:cs="Arial"/>
                <w:i/>
                <w:color w:val="000000"/>
                <w:sz w:val="16"/>
                <w:szCs w:val="16"/>
              </w:rPr>
              <w:t>Allochtoon,</w:t>
            </w:r>
          </w:p>
          <w:p w:rsidR="004C3CE4" w:rsidRPr="004C3CE4" w:rsidRDefault="004C3CE4" w:rsidP="004C3CE4">
            <w:pPr>
              <w:jc w:val="center"/>
              <w:rPr>
                <w:rFonts w:cs="Arial"/>
                <w:i/>
                <w:color w:val="000000"/>
                <w:sz w:val="16"/>
                <w:szCs w:val="16"/>
              </w:rPr>
            </w:pPr>
            <w:r w:rsidRPr="004C3CE4">
              <w:rPr>
                <w:rFonts w:cs="Arial"/>
                <w:i/>
                <w:color w:val="000000"/>
                <w:sz w:val="16"/>
                <w:szCs w:val="16"/>
              </w:rPr>
              <w:t>niet-westers</w:t>
            </w:r>
          </w:p>
        </w:tc>
        <w:tc>
          <w:tcPr>
            <w:tcW w:w="567" w:type="dxa"/>
            <w:tcBorders>
              <w:top w:val="dashed" w:sz="4" w:space="0" w:color="8064A2" w:themeColor="accent4"/>
              <w:left w:val="nil"/>
              <w:bottom w:val="nil"/>
              <w:right w:val="nil"/>
            </w:tcBorders>
            <w:shd w:val="clear" w:color="auto" w:fill="auto"/>
            <w:noWrap/>
            <w:vAlign w:val="center"/>
            <w:hideMark/>
          </w:tcPr>
          <w:p w:rsidR="004C3CE4" w:rsidRDefault="004C3CE4" w:rsidP="00FB083C">
            <w:pPr>
              <w:jc w:val="right"/>
              <w:rPr>
                <w:rFonts w:cs="Arial"/>
                <w:color w:val="000000"/>
                <w:sz w:val="16"/>
                <w:szCs w:val="16"/>
              </w:rPr>
            </w:pPr>
            <w:r>
              <w:rPr>
                <w:rFonts w:cs="Arial"/>
                <w:color w:val="000000"/>
                <w:sz w:val="16"/>
                <w:szCs w:val="16"/>
              </w:rPr>
              <w:t>2012</w:t>
            </w:r>
          </w:p>
        </w:tc>
        <w:tc>
          <w:tcPr>
            <w:tcW w:w="850" w:type="dxa"/>
            <w:tcBorders>
              <w:top w:val="dashed" w:sz="4" w:space="0" w:color="8064A2" w:themeColor="accent4"/>
              <w:left w:val="nil"/>
              <w:bottom w:val="nil"/>
              <w:right w:val="nil"/>
            </w:tcBorders>
            <w:shd w:val="clear" w:color="auto" w:fill="auto"/>
            <w:noWrap/>
            <w:vAlign w:val="bottom"/>
            <w:hideMark/>
          </w:tcPr>
          <w:p w:rsidR="004C3CE4" w:rsidRPr="004C6665" w:rsidRDefault="00D6213B" w:rsidP="00FB083C">
            <w:pPr>
              <w:jc w:val="right"/>
              <w:rPr>
                <w:rFonts w:cs="Arial"/>
                <w:color w:val="000000"/>
                <w:sz w:val="16"/>
                <w:szCs w:val="16"/>
              </w:rPr>
            </w:pPr>
            <w:r>
              <w:rPr>
                <w:rFonts w:cs="Arial"/>
                <w:color w:val="000000"/>
                <w:sz w:val="16"/>
                <w:szCs w:val="16"/>
              </w:rPr>
              <w:t>13,9%</w:t>
            </w:r>
          </w:p>
        </w:tc>
        <w:tc>
          <w:tcPr>
            <w:tcW w:w="851" w:type="dxa"/>
            <w:tcBorders>
              <w:top w:val="dashed" w:sz="4" w:space="0" w:color="8064A2" w:themeColor="accent4"/>
              <w:left w:val="nil"/>
              <w:bottom w:val="nil"/>
              <w:right w:val="dashed" w:sz="4" w:space="0" w:color="8064A2" w:themeColor="accent4"/>
            </w:tcBorders>
            <w:shd w:val="clear" w:color="auto" w:fill="auto"/>
            <w:noWrap/>
            <w:vAlign w:val="bottom"/>
            <w:hideMark/>
          </w:tcPr>
          <w:p w:rsidR="004C3CE4" w:rsidRDefault="004C3CE4">
            <w:pPr>
              <w:jc w:val="right"/>
              <w:rPr>
                <w:rFonts w:cs="Arial"/>
                <w:sz w:val="16"/>
                <w:szCs w:val="16"/>
              </w:rPr>
            </w:pPr>
            <w:r>
              <w:rPr>
                <w:rFonts w:cs="Arial"/>
                <w:sz w:val="16"/>
                <w:szCs w:val="16"/>
              </w:rPr>
              <w:t>17,1%</w:t>
            </w:r>
          </w:p>
        </w:tc>
        <w:tc>
          <w:tcPr>
            <w:tcW w:w="850" w:type="dxa"/>
            <w:tcBorders>
              <w:top w:val="dashed" w:sz="4" w:space="0" w:color="8064A2" w:themeColor="accent4"/>
              <w:left w:val="dashed" w:sz="4" w:space="0" w:color="8064A2" w:themeColor="accent4"/>
              <w:bottom w:val="nil"/>
              <w:right w:val="nil"/>
            </w:tcBorders>
            <w:shd w:val="clear" w:color="auto" w:fill="auto"/>
            <w:noWrap/>
            <w:vAlign w:val="bottom"/>
            <w:hideMark/>
          </w:tcPr>
          <w:p w:rsidR="004C3CE4" w:rsidRDefault="00D6213B">
            <w:pPr>
              <w:jc w:val="right"/>
              <w:rPr>
                <w:rFonts w:cs="Arial"/>
                <w:sz w:val="16"/>
                <w:szCs w:val="16"/>
              </w:rPr>
            </w:pPr>
            <w:r>
              <w:rPr>
                <w:rFonts w:cs="Arial"/>
                <w:sz w:val="16"/>
                <w:szCs w:val="16"/>
              </w:rPr>
              <w:t>15,5%</w:t>
            </w:r>
          </w:p>
        </w:tc>
        <w:tc>
          <w:tcPr>
            <w:tcW w:w="851" w:type="dxa"/>
            <w:tcBorders>
              <w:top w:val="dashed" w:sz="4" w:space="0" w:color="8064A2" w:themeColor="accent4"/>
              <w:left w:val="nil"/>
              <w:bottom w:val="nil"/>
              <w:right w:val="dashed" w:sz="4" w:space="0" w:color="8064A2" w:themeColor="accent4"/>
            </w:tcBorders>
            <w:shd w:val="clear" w:color="auto" w:fill="auto"/>
            <w:noWrap/>
            <w:vAlign w:val="bottom"/>
            <w:hideMark/>
          </w:tcPr>
          <w:p w:rsidR="004C3CE4" w:rsidRDefault="004C3CE4">
            <w:pPr>
              <w:jc w:val="right"/>
              <w:rPr>
                <w:rFonts w:cs="Arial"/>
                <w:sz w:val="16"/>
                <w:szCs w:val="16"/>
              </w:rPr>
            </w:pPr>
            <w:r>
              <w:rPr>
                <w:rFonts w:cs="Arial"/>
                <w:sz w:val="16"/>
                <w:szCs w:val="16"/>
              </w:rPr>
              <w:t>17,2%</w:t>
            </w:r>
          </w:p>
        </w:tc>
        <w:tc>
          <w:tcPr>
            <w:tcW w:w="850" w:type="dxa"/>
            <w:tcBorders>
              <w:top w:val="dashed" w:sz="4" w:space="0" w:color="8064A2" w:themeColor="accent4"/>
              <w:left w:val="dashed" w:sz="4" w:space="0" w:color="8064A2" w:themeColor="accent4"/>
              <w:bottom w:val="nil"/>
              <w:right w:val="nil"/>
            </w:tcBorders>
            <w:shd w:val="clear" w:color="auto" w:fill="auto"/>
            <w:noWrap/>
            <w:vAlign w:val="bottom"/>
            <w:hideMark/>
          </w:tcPr>
          <w:p w:rsidR="004C3CE4" w:rsidRDefault="00D6213B">
            <w:pPr>
              <w:jc w:val="right"/>
              <w:rPr>
                <w:rFonts w:cs="Arial"/>
                <w:sz w:val="16"/>
                <w:szCs w:val="16"/>
              </w:rPr>
            </w:pPr>
            <w:r>
              <w:rPr>
                <w:rFonts w:cs="Arial"/>
                <w:sz w:val="16"/>
                <w:szCs w:val="16"/>
              </w:rPr>
              <w:t>15,0%</w:t>
            </w:r>
          </w:p>
        </w:tc>
        <w:tc>
          <w:tcPr>
            <w:tcW w:w="851" w:type="dxa"/>
            <w:tcBorders>
              <w:top w:val="dashed" w:sz="4" w:space="0" w:color="8064A2" w:themeColor="accent4"/>
              <w:left w:val="nil"/>
              <w:bottom w:val="nil"/>
              <w:right w:val="dashed" w:sz="4" w:space="0" w:color="8064A2" w:themeColor="accent4"/>
            </w:tcBorders>
            <w:shd w:val="clear" w:color="auto" w:fill="auto"/>
            <w:noWrap/>
            <w:vAlign w:val="bottom"/>
            <w:hideMark/>
          </w:tcPr>
          <w:p w:rsidR="004C3CE4" w:rsidRDefault="004C3CE4">
            <w:pPr>
              <w:jc w:val="right"/>
              <w:rPr>
                <w:rFonts w:cs="Arial"/>
                <w:sz w:val="16"/>
                <w:szCs w:val="16"/>
              </w:rPr>
            </w:pPr>
            <w:r>
              <w:rPr>
                <w:rFonts w:cs="Arial"/>
                <w:sz w:val="16"/>
                <w:szCs w:val="16"/>
              </w:rPr>
              <w:t>16,3%</w:t>
            </w:r>
          </w:p>
        </w:tc>
        <w:tc>
          <w:tcPr>
            <w:tcW w:w="850" w:type="dxa"/>
            <w:tcBorders>
              <w:top w:val="dashed" w:sz="4" w:space="0" w:color="8064A2" w:themeColor="accent4"/>
              <w:left w:val="dashed" w:sz="4" w:space="0" w:color="8064A2" w:themeColor="accent4"/>
              <w:bottom w:val="nil"/>
              <w:right w:val="nil"/>
            </w:tcBorders>
            <w:shd w:val="clear" w:color="auto" w:fill="auto"/>
            <w:noWrap/>
            <w:vAlign w:val="bottom"/>
            <w:hideMark/>
          </w:tcPr>
          <w:p w:rsidR="004C3CE4" w:rsidRDefault="00AA714C">
            <w:pPr>
              <w:jc w:val="right"/>
              <w:rPr>
                <w:rFonts w:cs="Arial"/>
                <w:sz w:val="16"/>
                <w:szCs w:val="16"/>
              </w:rPr>
            </w:pPr>
            <w:r>
              <w:rPr>
                <w:rFonts w:cs="Arial"/>
                <w:sz w:val="16"/>
                <w:szCs w:val="16"/>
              </w:rPr>
              <w:t>16,4%</w:t>
            </w:r>
          </w:p>
        </w:tc>
        <w:tc>
          <w:tcPr>
            <w:tcW w:w="851" w:type="dxa"/>
            <w:tcBorders>
              <w:top w:val="dashed" w:sz="4" w:space="0" w:color="8064A2" w:themeColor="accent4"/>
              <w:left w:val="nil"/>
              <w:bottom w:val="nil"/>
              <w:right w:val="dashed" w:sz="4" w:space="0" w:color="8064A2" w:themeColor="accent4"/>
            </w:tcBorders>
            <w:shd w:val="clear" w:color="auto" w:fill="auto"/>
            <w:noWrap/>
            <w:vAlign w:val="bottom"/>
            <w:hideMark/>
          </w:tcPr>
          <w:p w:rsidR="004C3CE4" w:rsidRDefault="004C3CE4">
            <w:pPr>
              <w:jc w:val="right"/>
              <w:rPr>
                <w:rFonts w:cs="Arial"/>
                <w:sz w:val="16"/>
                <w:szCs w:val="16"/>
              </w:rPr>
            </w:pPr>
            <w:r>
              <w:rPr>
                <w:rFonts w:cs="Arial"/>
                <w:sz w:val="16"/>
                <w:szCs w:val="16"/>
              </w:rPr>
              <w:t>16,0%</w:t>
            </w:r>
          </w:p>
        </w:tc>
        <w:tc>
          <w:tcPr>
            <w:tcW w:w="850" w:type="dxa"/>
            <w:tcBorders>
              <w:top w:val="dashed" w:sz="4" w:space="0" w:color="8064A2" w:themeColor="accent4"/>
              <w:left w:val="dashed" w:sz="4" w:space="0" w:color="8064A2" w:themeColor="accent4"/>
              <w:bottom w:val="nil"/>
              <w:right w:val="nil"/>
            </w:tcBorders>
            <w:shd w:val="clear" w:color="auto" w:fill="auto"/>
            <w:noWrap/>
            <w:vAlign w:val="bottom"/>
            <w:hideMark/>
          </w:tcPr>
          <w:p w:rsidR="004C3CE4" w:rsidRDefault="00AA714C">
            <w:pPr>
              <w:jc w:val="right"/>
              <w:rPr>
                <w:rFonts w:cs="Arial"/>
                <w:sz w:val="16"/>
                <w:szCs w:val="16"/>
              </w:rPr>
            </w:pPr>
            <w:r>
              <w:rPr>
                <w:rFonts w:cs="Arial"/>
                <w:sz w:val="16"/>
                <w:szCs w:val="16"/>
              </w:rPr>
              <w:t>19,5%</w:t>
            </w:r>
          </w:p>
        </w:tc>
        <w:tc>
          <w:tcPr>
            <w:tcW w:w="851" w:type="dxa"/>
            <w:tcBorders>
              <w:top w:val="dashed" w:sz="4" w:space="0" w:color="8064A2" w:themeColor="accent4"/>
              <w:left w:val="nil"/>
              <w:bottom w:val="nil"/>
              <w:right w:val="dashed" w:sz="4" w:space="0" w:color="8064A2" w:themeColor="accent4"/>
            </w:tcBorders>
            <w:shd w:val="clear" w:color="auto" w:fill="auto"/>
            <w:noWrap/>
            <w:vAlign w:val="center"/>
            <w:hideMark/>
          </w:tcPr>
          <w:p w:rsidR="004C3CE4" w:rsidRDefault="004C3CE4" w:rsidP="00FB083C">
            <w:pPr>
              <w:jc w:val="right"/>
              <w:rPr>
                <w:rFonts w:cs="Arial"/>
                <w:color w:val="000000"/>
                <w:sz w:val="16"/>
                <w:szCs w:val="16"/>
              </w:rPr>
            </w:pPr>
            <w:r>
              <w:rPr>
                <w:rFonts w:cs="Arial"/>
                <w:sz w:val="16"/>
                <w:szCs w:val="16"/>
              </w:rPr>
              <w:t>16,0%</w:t>
            </w:r>
          </w:p>
        </w:tc>
        <w:tc>
          <w:tcPr>
            <w:tcW w:w="850" w:type="dxa"/>
            <w:tcBorders>
              <w:top w:val="dashed" w:sz="4" w:space="0" w:color="8064A2" w:themeColor="accent4"/>
              <w:left w:val="dashed" w:sz="4" w:space="0" w:color="8064A2" w:themeColor="accent4"/>
              <w:bottom w:val="nil"/>
              <w:right w:val="nil"/>
            </w:tcBorders>
            <w:shd w:val="clear" w:color="auto" w:fill="auto"/>
            <w:noWrap/>
            <w:vAlign w:val="center"/>
            <w:hideMark/>
          </w:tcPr>
          <w:p w:rsidR="004C3CE4" w:rsidRPr="004C6665" w:rsidRDefault="00AA714C" w:rsidP="00FB083C">
            <w:pPr>
              <w:jc w:val="right"/>
              <w:rPr>
                <w:rFonts w:cs="Arial"/>
                <w:color w:val="000000"/>
                <w:sz w:val="16"/>
                <w:szCs w:val="16"/>
              </w:rPr>
            </w:pPr>
            <w:r>
              <w:rPr>
                <w:rFonts w:cs="Arial"/>
                <w:color w:val="000000"/>
                <w:sz w:val="16"/>
                <w:szCs w:val="16"/>
              </w:rPr>
              <w:t>22,2%</w:t>
            </w:r>
          </w:p>
        </w:tc>
        <w:tc>
          <w:tcPr>
            <w:tcW w:w="851" w:type="dxa"/>
            <w:tcBorders>
              <w:top w:val="dashed" w:sz="4" w:space="0" w:color="8064A2" w:themeColor="accent4"/>
              <w:left w:val="nil"/>
              <w:bottom w:val="nil"/>
              <w:right w:val="dashed" w:sz="4" w:space="0" w:color="8064A2" w:themeColor="accent4"/>
            </w:tcBorders>
            <w:shd w:val="clear" w:color="auto" w:fill="auto"/>
            <w:noWrap/>
            <w:vAlign w:val="center"/>
            <w:hideMark/>
          </w:tcPr>
          <w:p w:rsidR="004C3CE4" w:rsidRDefault="004C3CE4" w:rsidP="00FB083C">
            <w:pPr>
              <w:jc w:val="right"/>
              <w:rPr>
                <w:rFonts w:cs="Arial"/>
                <w:color w:val="000000"/>
                <w:sz w:val="16"/>
                <w:szCs w:val="16"/>
              </w:rPr>
            </w:pPr>
            <w:r>
              <w:rPr>
                <w:rFonts w:cs="Arial"/>
                <w:sz w:val="16"/>
                <w:szCs w:val="16"/>
              </w:rPr>
              <w:t>16,5%</w:t>
            </w:r>
          </w:p>
        </w:tc>
        <w:tc>
          <w:tcPr>
            <w:tcW w:w="850" w:type="dxa"/>
            <w:tcBorders>
              <w:top w:val="dashed" w:sz="4" w:space="0" w:color="8064A2" w:themeColor="accent4"/>
              <w:left w:val="dashed" w:sz="4" w:space="0" w:color="8064A2" w:themeColor="accent4"/>
              <w:bottom w:val="nil"/>
              <w:right w:val="nil"/>
            </w:tcBorders>
            <w:shd w:val="clear" w:color="auto" w:fill="auto"/>
            <w:noWrap/>
            <w:vAlign w:val="center"/>
            <w:hideMark/>
          </w:tcPr>
          <w:p w:rsidR="004C3CE4" w:rsidRPr="004C6665" w:rsidRDefault="00AA714C" w:rsidP="00FB083C">
            <w:pPr>
              <w:jc w:val="right"/>
              <w:rPr>
                <w:rFonts w:cs="Arial"/>
                <w:color w:val="000000"/>
                <w:sz w:val="16"/>
                <w:szCs w:val="16"/>
              </w:rPr>
            </w:pPr>
            <w:r>
              <w:rPr>
                <w:rFonts w:cs="Arial"/>
                <w:color w:val="000000"/>
                <w:sz w:val="16"/>
                <w:szCs w:val="16"/>
              </w:rPr>
              <w:t>17,1%</w:t>
            </w:r>
          </w:p>
        </w:tc>
        <w:tc>
          <w:tcPr>
            <w:tcW w:w="851" w:type="dxa"/>
            <w:tcBorders>
              <w:top w:val="dashed" w:sz="4" w:space="0" w:color="8064A2" w:themeColor="accent4"/>
              <w:left w:val="nil"/>
              <w:bottom w:val="nil"/>
              <w:right w:val="nil"/>
            </w:tcBorders>
            <w:shd w:val="clear" w:color="auto" w:fill="auto"/>
            <w:noWrap/>
            <w:vAlign w:val="center"/>
            <w:hideMark/>
          </w:tcPr>
          <w:p w:rsidR="004C3CE4" w:rsidRDefault="004C3CE4" w:rsidP="00FB083C">
            <w:pPr>
              <w:jc w:val="right"/>
              <w:rPr>
                <w:rFonts w:cs="Arial"/>
                <w:color w:val="000000"/>
                <w:sz w:val="16"/>
                <w:szCs w:val="16"/>
              </w:rPr>
            </w:pPr>
            <w:r>
              <w:rPr>
                <w:rFonts w:cs="Arial"/>
                <w:sz w:val="16"/>
                <w:szCs w:val="16"/>
              </w:rPr>
              <w:t>16,5%</w:t>
            </w:r>
          </w:p>
        </w:tc>
      </w:tr>
      <w:tr w:rsidR="004C3CE4" w:rsidRPr="008664CB" w:rsidTr="004C3CE4">
        <w:trPr>
          <w:trHeight w:val="240"/>
        </w:trPr>
        <w:tc>
          <w:tcPr>
            <w:tcW w:w="1291" w:type="dxa"/>
            <w:vMerge/>
            <w:tcBorders>
              <w:left w:val="nil"/>
              <w:right w:val="nil"/>
            </w:tcBorders>
            <w:shd w:val="clear" w:color="auto" w:fill="auto"/>
            <w:noWrap/>
            <w:vAlign w:val="center"/>
            <w:hideMark/>
          </w:tcPr>
          <w:p w:rsidR="004C3CE4" w:rsidRPr="004C6665" w:rsidRDefault="004C3CE4" w:rsidP="00FB083C">
            <w:pPr>
              <w:rPr>
                <w:rFonts w:cs="Arial"/>
                <w:color w:val="000000"/>
                <w:sz w:val="16"/>
                <w:szCs w:val="16"/>
              </w:rPr>
            </w:pPr>
          </w:p>
        </w:tc>
        <w:tc>
          <w:tcPr>
            <w:tcW w:w="567" w:type="dxa"/>
            <w:tcBorders>
              <w:left w:val="nil"/>
              <w:bottom w:val="nil"/>
              <w:right w:val="nil"/>
            </w:tcBorders>
            <w:shd w:val="clear" w:color="auto" w:fill="auto"/>
            <w:noWrap/>
            <w:vAlign w:val="center"/>
            <w:hideMark/>
          </w:tcPr>
          <w:p w:rsidR="004C3CE4" w:rsidRPr="004C6665" w:rsidRDefault="004C3CE4" w:rsidP="00FB083C">
            <w:pPr>
              <w:jc w:val="right"/>
              <w:rPr>
                <w:rFonts w:cs="Arial"/>
                <w:color w:val="000000"/>
                <w:sz w:val="16"/>
                <w:szCs w:val="16"/>
              </w:rPr>
            </w:pPr>
            <w:r>
              <w:rPr>
                <w:rFonts w:cs="Arial"/>
                <w:color w:val="000000"/>
                <w:sz w:val="16"/>
                <w:szCs w:val="16"/>
              </w:rPr>
              <w:t>2011</w:t>
            </w:r>
          </w:p>
        </w:tc>
        <w:tc>
          <w:tcPr>
            <w:tcW w:w="850" w:type="dxa"/>
            <w:tcBorders>
              <w:left w:val="nil"/>
              <w:bottom w:val="nil"/>
              <w:right w:val="nil"/>
            </w:tcBorders>
            <w:shd w:val="clear" w:color="auto" w:fill="auto"/>
            <w:noWrap/>
            <w:vAlign w:val="bottom"/>
            <w:hideMark/>
          </w:tcPr>
          <w:p w:rsidR="004C3CE4" w:rsidRPr="004C6665" w:rsidRDefault="004C3CE4" w:rsidP="00FB083C">
            <w:pPr>
              <w:jc w:val="right"/>
              <w:rPr>
                <w:rFonts w:cs="Arial"/>
                <w:color w:val="000000"/>
                <w:sz w:val="16"/>
                <w:szCs w:val="16"/>
              </w:rPr>
            </w:pPr>
            <w:r w:rsidRPr="004C6665">
              <w:rPr>
                <w:rFonts w:cs="Arial"/>
                <w:color w:val="000000"/>
                <w:sz w:val="16"/>
                <w:szCs w:val="16"/>
              </w:rPr>
              <w:t>13,3%</w:t>
            </w:r>
          </w:p>
        </w:tc>
        <w:tc>
          <w:tcPr>
            <w:tcW w:w="851" w:type="dxa"/>
            <w:tcBorders>
              <w:left w:val="nil"/>
              <w:bottom w:val="nil"/>
              <w:right w:val="dashed" w:sz="4" w:space="0" w:color="8064A2" w:themeColor="accent4"/>
            </w:tcBorders>
            <w:shd w:val="clear" w:color="auto" w:fill="auto"/>
            <w:noWrap/>
            <w:vAlign w:val="bottom"/>
            <w:hideMark/>
          </w:tcPr>
          <w:p w:rsidR="004C3CE4" w:rsidRPr="004C6665" w:rsidRDefault="004C3CE4" w:rsidP="00FB083C">
            <w:pPr>
              <w:jc w:val="right"/>
              <w:rPr>
                <w:rFonts w:cs="Arial"/>
                <w:color w:val="000000"/>
                <w:sz w:val="16"/>
                <w:szCs w:val="16"/>
              </w:rPr>
            </w:pPr>
            <w:r>
              <w:rPr>
                <w:rFonts w:cs="Arial"/>
                <w:color w:val="000000"/>
                <w:sz w:val="16"/>
                <w:szCs w:val="16"/>
              </w:rPr>
              <w:t>17,1%</w:t>
            </w:r>
          </w:p>
        </w:tc>
        <w:tc>
          <w:tcPr>
            <w:tcW w:w="850" w:type="dxa"/>
            <w:tcBorders>
              <w:left w:val="dashed" w:sz="4" w:space="0" w:color="8064A2" w:themeColor="accent4"/>
              <w:bottom w:val="nil"/>
              <w:right w:val="nil"/>
            </w:tcBorders>
            <w:shd w:val="clear" w:color="auto" w:fill="auto"/>
            <w:noWrap/>
            <w:vAlign w:val="bottom"/>
            <w:hideMark/>
          </w:tcPr>
          <w:p w:rsidR="004C3CE4" w:rsidRPr="004C6665" w:rsidRDefault="004C3CE4" w:rsidP="00FB083C">
            <w:pPr>
              <w:jc w:val="right"/>
              <w:rPr>
                <w:rFonts w:cs="Arial"/>
                <w:color w:val="000000"/>
                <w:sz w:val="16"/>
                <w:szCs w:val="16"/>
              </w:rPr>
            </w:pPr>
            <w:r>
              <w:rPr>
                <w:rFonts w:cs="Arial"/>
                <w:color w:val="000000"/>
                <w:sz w:val="16"/>
                <w:szCs w:val="16"/>
              </w:rPr>
              <w:t>1</w:t>
            </w:r>
            <w:r w:rsidRPr="004C6665">
              <w:rPr>
                <w:rFonts w:cs="Arial"/>
                <w:color w:val="000000"/>
                <w:sz w:val="16"/>
                <w:szCs w:val="16"/>
              </w:rPr>
              <w:t>5,9%</w:t>
            </w:r>
          </w:p>
        </w:tc>
        <w:tc>
          <w:tcPr>
            <w:tcW w:w="851" w:type="dxa"/>
            <w:tcBorders>
              <w:left w:val="nil"/>
              <w:bottom w:val="nil"/>
              <w:right w:val="dashed" w:sz="4" w:space="0" w:color="8064A2" w:themeColor="accent4"/>
            </w:tcBorders>
            <w:shd w:val="clear" w:color="auto" w:fill="auto"/>
            <w:noWrap/>
            <w:vAlign w:val="bottom"/>
            <w:hideMark/>
          </w:tcPr>
          <w:p w:rsidR="004C3CE4" w:rsidRPr="004C6665" w:rsidRDefault="004C3CE4" w:rsidP="00FB083C">
            <w:pPr>
              <w:jc w:val="right"/>
              <w:rPr>
                <w:rFonts w:cs="Arial"/>
                <w:color w:val="000000"/>
                <w:sz w:val="16"/>
                <w:szCs w:val="16"/>
              </w:rPr>
            </w:pPr>
            <w:r>
              <w:rPr>
                <w:rFonts w:cs="Arial"/>
                <w:color w:val="000000"/>
                <w:sz w:val="16"/>
                <w:szCs w:val="16"/>
              </w:rPr>
              <w:t>16,9%</w:t>
            </w:r>
          </w:p>
        </w:tc>
        <w:tc>
          <w:tcPr>
            <w:tcW w:w="850" w:type="dxa"/>
            <w:tcBorders>
              <w:left w:val="dashed" w:sz="4" w:space="0" w:color="8064A2" w:themeColor="accent4"/>
              <w:bottom w:val="nil"/>
              <w:right w:val="nil"/>
            </w:tcBorders>
            <w:shd w:val="clear" w:color="auto" w:fill="auto"/>
            <w:noWrap/>
            <w:vAlign w:val="bottom"/>
            <w:hideMark/>
          </w:tcPr>
          <w:p w:rsidR="004C3CE4" w:rsidRPr="004C6665" w:rsidRDefault="006E45E2" w:rsidP="006E45E2">
            <w:pPr>
              <w:jc w:val="right"/>
              <w:rPr>
                <w:rFonts w:cs="Arial"/>
                <w:color w:val="000000"/>
                <w:sz w:val="16"/>
                <w:szCs w:val="16"/>
              </w:rPr>
            </w:pPr>
            <w:r>
              <w:rPr>
                <w:rFonts w:cs="Arial"/>
                <w:color w:val="000000"/>
                <w:sz w:val="16"/>
                <w:szCs w:val="16"/>
              </w:rPr>
              <w:t>1</w:t>
            </w:r>
            <w:r w:rsidR="004C3CE4" w:rsidRPr="004C6665">
              <w:rPr>
                <w:rFonts w:cs="Arial"/>
                <w:color w:val="000000"/>
                <w:sz w:val="16"/>
                <w:szCs w:val="16"/>
              </w:rPr>
              <w:t>5,</w:t>
            </w:r>
            <w:r>
              <w:rPr>
                <w:rFonts w:cs="Arial"/>
                <w:color w:val="000000"/>
                <w:sz w:val="16"/>
                <w:szCs w:val="16"/>
              </w:rPr>
              <w:t>1</w:t>
            </w:r>
            <w:r w:rsidR="004C3CE4" w:rsidRPr="004C6665">
              <w:rPr>
                <w:rFonts w:cs="Arial"/>
                <w:color w:val="000000"/>
                <w:sz w:val="16"/>
                <w:szCs w:val="16"/>
              </w:rPr>
              <w:t>%</w:t>
            </w:r>
          </w:p>
        </w:tc>
        <w:tc>
          <w:tcPr>
            <w:tcW w:w="851" w:type="dxa"/>
            <w:tcBorders>
              <w:left w:val="nil"/>
              <w:bottom w:val="nil"/>
              <w:right w:val="dashed" w:sz="4" w:space="0" w:color="8064A2" w:themeColor="accent4"/>
            </w:tcBorders>
            <w:shd w:val="clear" w:color="auto" w:fill="auto"/>
            <w:noWrap/>
            <w:vAlign w:val="bottom"/>
            <w:hideMark/>
          </w:tcPr>
          <w:p w:rsidR="004C3CE4" w:rsidRPr="004C6665" w:rsidRDefault="004C3CE4" w:rsidP="00FB083C">
            <w:pPr>
              <w:jc w:val="right"/>
              <w:rPr>
                <w:rFonts w:cs="Arial"/>
                <w:color w:val="000000"/>
                <w:sz w:val="16"/>
                <w:szCs w:val="16"/>
              </w:rPr>
            </w:pPr>
            <w:r>
              <w:rPr>
                <w:rFonts w:cs="Arial"/>
                <w:color w:val="000000"/>
                <w:sz w:val="16"/>
                <w:szCs w:val="16"/>
              </w:rPr>
              <w:t>16,1%</w:t>
            </w:r>
          </w:p>
        </w:tc>
        <w:tc>
          <w:tcPr>
            <w:tcW w:w="850" w:type="dxa"/>
            <w:tcBorders>
              <w:left w:val="dashed" w:sz="4" w:space="0" w:color="8064A2" w:themeColor="accent4"/>
              <w:bottom w:val="nil"/>
              <w:right w:val="nil"/>
            </w:tcBorders>
            <w:shd w:val="clear" w:color="auto" w:fill="auto"/>
            <w:noWrap/>
            <w:vAlign w:val="bottom"/>
            <w:hideMark/>
          </w:tcPr>
          <w:p w:rsidR="004C3CE4" w:rsidRPr="004C6665" w:rsidRDefault="004C3CE4" w:rsidP="00FB083C">
            <w:pPr>
              <w:jc w:val="right"/>
              <w:rPr>
                <w:rFonts w:cs="Arial"/>
                <w:color w:val="000000"/>
                <w:sz w:val="16"/>
                <w:szCs w:val="16"/>
              </w:rPr>
            </w:pPr>
            <w:r w:rsidRPr="004C6665">
              <w:rPr>
                <w:rFonts w:cs="Arial"/>
                <w:color w:val="000000"/>
                <w:sz w:val="16"/>
                <w:szCs w:val="16"/>
              </w:rPr>
              <w:t>16,6%</w:t>
            </w:r>
          </w:p>
        </w:tc>
        <w:tc>
          <w:tcPr>
            <w:tcW w:w="851" w:type="dxa"/>
            <w:tcBorders>
              <w:left w:val="nil"/>
              <w:bottom w:val="nil"/>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Pr>
                <w:rFonts w:cs="Arial"/>
                <w:color w:val="000000"/>
                <w:sz w:val="16"/>
                <w:szCs w:val="16"/>
              </w:rPr>
              <w:t>15,9%</w:t>
            </w:r>
          </w:p>
        </w:tc>
        <w:tc>
          <w:tcPr>
            <w:tcW w:w="850" w:type="dxa"/>
            <w:tcBorders>
              <w:left w:val="dashed" w:sz="4" w:space="0" w:color="8064A2" w:themeColor="accent4"/>
              <w:bottom w:val="nil"/>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19,1%</w:t>
            </w:r>
          </w:p>
        </w:tc>
        <w:tc>
          <w:tcPr>
            <w:tcW w:w="851" w:type="dxa"/>
            <w:tcBorders>
              <w:left w:val="nil"/>
              <w:bottom w:val="nil"/>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Pr>
                <w:rFonts w:cs="Arial"/>
                <w:color w:val="000000"/>
                <w:sz w:val="16"/>
                <w:szCs w:val="16"/>
              </w:rPr>
              <w:t>15,9%</w:t>
            </w:r>
          </w:p>
        </w:tc>
        <w:tc>
          <w:tcPr>
            <w:tcW w:w="850" w:type="dxa"/>
            <w:tcBorders>
              <w:left w:val="dashed" w:sz="4" w:space="0" w:color="8064A2" w:themeColor="accent4"/>
              <w:bottom w:val="nil"/>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22,7%</w:t>
            </w:r>
          </w:p>
        </w:tc>
        <w:tc>
          <w:tcPr>
            <w:tcW w:w="851" w:type="dxa"/>
            <w:tcBorders>
              <w:left w:val="nil"/>
              <w:bottom w:val="nil"/>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Pr>
                <w:rFonts w:cs="Arial"/>
                <w:color w:val="000000"/>
                <w:sz w:val="16"/>
                <w:szCs w:val="16"/>
              </w:rPr>
              <w:t>16,3%</w:t>
            </w:r>
          </w:p>
        </w:tc>
        <w:tc>
          <w:tcPr>
            <w:tcW w:w="850" w:type="dxa"/>
            <w:tcBorders>
              <w:left w:val="dashed" w:sz="4" w:space="0" w:color="8064A2" w:themeColor="accent4"/>
              <w:bottom w:val="nil"/>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17,1%</w:t>
            </w:r>
          </w:p>
        </w:tc>
        <w:tc>
          <w:tcPr>
            <w:tcW w:w="851" w:type="dxa"/>
            <w:tcBorders>
              <w:left w:val="nil"/>
              <w:bottom w:val="nil"/>
              <w:right w:val="nil"/>
            </w:tcBorders>
            <w:shd w:val="clear" w:color="auto" w:fill="auto"/>
            <w:noWrap/>
            <w:vAlign w:val="center"/>
            <w:hideMark/>
          </w:tcPr>
          <w:p w:rsidR="004C3CE4" w:rsidRPr="004C6665" w:rsidRDefault="004C3CE4" w:rsidP="00FB083C">
            <w:pPr>
              <w:jc w:val="right"/>
              <w:rPr>
                <w:rFonts w:cs="Arial"/>
                <w:color w:val="000000"/>
                <w:sz w:val="16"/>
                <w:szCs w:val="16"/>
              </w:rPr>
            </w:pPr>
            <w:r>
              <w:rPr>
                <w:rFonts w:cs="Arial"/>
                <w:color w:val="000000"/>
                <w:sz w:val="16"/>
                <w:szCs w:val="16"/>
              </w:rPr>
              <w:t>16,4%</w:t>
            </w:r>
          </w:p>
        </w:tc>
      </w:tr>
      <w:tr w:rsidR="004C3CE4" w:rsidRPr="008664CB" w:rsidTr="00FB083C">
        <w:trPr>
          <w:trHeight w:val="240"/>
        </w:trPr>
        <w:tc>
          <w:tcPr>
            <w:tcW w:w="1291" w:type="dxa"/>
            <w:vMerge/>
            <w:tcBorders>
              <w:left w:val="nil"/>
              <w:right w:val="nil"/>
            </w:tcBorders>
            <w:shd w:val="clear" w:color="auto" w:fill="auto"/>
            <w:noWrap/>
            <w:vAlign w:val="center"/>
            <w:hideMark/>
          </w:tcPr>
          <w:p w:rsidR="004C3CE4" w:rsidRPr="004C6665" w:rsidRDefault="004C3CE4" w:rsidP="00FB083C">
            <w:pPr>
              <w:rPr>
                <w:rFonts w:cs="Arial"/>
                <w:color w:val="000000"/>
                <w:sz w:val="16"/>
                <w:szCs w:val="16"/>
              </w:rPr>
            </w:pPr>
          </w:p>
        </w:tc>
        <w:tc>
          <w:tcPr>
            <w:tcW w:w="567" w:type="dxa"/>
            <w:tcBorders>
              <w:left w:val="nil"/>
              <w:bottom w:val="nil"/>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 xml:space="preserve">2010 </w:t>
            </w:r>
          </w:p>
        </w:tc>
        <w:tc>
          <w:tcPr>
            <w:tcW w:w="850" w:type="dxa"/>
            <w:tcBorders>
              <w:left w:val="nil"/>
              <w:bottom w:val="nil"/>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14,5%</w:t>
            </w:r>
          </w:p>
        </w:tc>
        <w:tc>
          <w:tcPr>
            <w:tcW w:w="851" w:type="dxa"/>
            <w:tcBorders>
              <w:left w:val="nil"/>
              <w:bottom w:val="nil"/>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17,1%</w:t>
            </w:r>
          </w:p>
        </w:tc>
        <w:tc>
          <w:tcPr>
            <w:tcW w:w="850" w:type="dxa"/>
            <w:tcBorders>
              <w:left w:val="dashed" w:sz="4" w:space="0" w:color="8064A2" w:themeColor="accent4"/>
              <w:bottom w:val="nil"/>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15,4%</w:t>
            </w:r>
          </w:p>
        </w:tc>
        <w:tc>
          <w:tcPr>
            <w:tcW w:w="851" w:type="dxa"/>
            <w:tcBorders>
              <w:left w:val="nil"/>
              <w:bottom w:val="nil"/>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16,7%</w:t>
            </w:r>
          </w:p>
        </w:tc>
        <w:tc>
          <w:tcPr>
            <w:tcW w:w="850" w:type="dxa"/>
            <w:tcBorders>
              <w:left w:val="dashed" w:sz="4" w:space="0" w:color="8064A2" w:themeColor="accent4"/>
              <w:bottom w:val="nil"/>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15,6%</w:t>
            </w:r>
          </w:p>
        </w:tc>
        <w:tc>
          <w:tcPr>
            <w:tcW w:w="851" w:type="dxa"/>
            <w:tcBorders>
              <w:left w:val="nil"/>
              <w:bottom w:val="nil"/>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16,0%</w:t>
            </w:r>
          </w:p>
        </w:tc>
        <w:tc>
          <w:tcPr>
            <w:tcW w:w="850" w:type="dxa"/>
            <w:tcBorders>
              <w:left w:val="dashed" w:sz="4" w:space="0" w:color="8064A2" w:themeColor="accent4"/>
              <w:bottom w:val="nil"/>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17,1%</w:t>
            </w:r>
          </w:p>
        </w:tc>
        <w:tc>
          <w:tcPr>
            <w:tcW w:w="851" w:type="dxa"/>
            <w:tcBorders>
              <w:left w:val="nil"/>
              <w:bottom w:val="nil"/>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15,7%</w:t>
            </w:r>
          </w:p>
        </w:tc>
        <w:tc>
          <w:tcPr>
            <w:tcW w:w="850" w:type="dxa"/>
            <w:tcBorders>
              <w:left w:val="dashed" w:sz="4" w:space="0" w:color="8064A2" w:themeColor="accent4"/>
              <w:bottom w:val="nil"/>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18,8%</w:t>
            </w:r>
          </w:p>
        </w:tc>
        <w:tc>
          <w:tcPr>
            <w:tcW w:w="851" w:type="dxa"/>
            <w:tcBorders>
              <w:left w:val="nil"/>
              <w:bottom w:val="nil"/>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15,8%</w:t>
            </w:r>
          </w:p>
        </w:tc>
        <w:tc>
          <w:tcPr>
            <w:tcW w:w="850" w:type="dxa"/>
            <w:tcBorders>
              <w:left w:val="dashed" w:sz="4" w:space="0" w:color="8064A2" w:themeColor="accent4"/>
              <w:bottom w:val="nil"/>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22,6%</w:t>
            </w:r>
          </w:p>
        </w:tc>
        <w:tc>
          <w:tcPr>
            <w:tcW w:w="851" w:type="dxa"/>
            <w:tcBorders>
              <w:left w:val="nil"/>
              <w:bottom w:val="nil"/>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16,2%</w:t>
            </w:r>
          </w:p>
        </w:tc>
        <w:tc>
          <w:tcPr>
            <w:tcW w:w="850" w:type="dxa"/>
            <w:tcBorders>
              <w:left w:val="dashed" w:sz="4" w:space="0" w:color="8064A2" w:themeColor="accent4"/>
              <w:bottom w:val="nil"/>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17,3%</w:t>
            </w:r>
          </w:p>
        </w:tc>
        <w:tc>
          <w:tcPr>
            <w:tcW w:w="851" w:type="dxa"/>
            <w:tcBorders>
              <w:left w:val="nil"/>
              <w:bottom w:val="nil"/>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16,2%</w:t>
            </w:r>
          </w:p>
        </w:tc>
      </w:tr>
      <w:tr w:rsidR="004C3CE4" w:rsidRPr="008664CB" w:rsidTr="00FB083C">
        <w:trPr>
          <w:trHeight w:val="240"/>
        </w:trPr>
        <w:tc>
          <w:tcPr>
            <w:tcW w:w="1291" w:type="dxa"/>
            <w:vMerge/>
            <w:tcBorders>
              <w:left w:val="nil"/>
              <w:bottom w:val="single" w:sz="12" w:space="0" w:color="8064A2" w:themeColor="accent4"/>
              <w:right w:val="nil"/>
            </w:tcBorders>
            <w:shd w:val="clear" w:color="auto" w:fill="auto"/>
            <w:noWrap/>
            <w:vAlign w:val="bottom"/>
            <w:hideMark/>
          </w:tcPr>
          <w:p w:rsidR="004C3CE4" w:rsidRPr="004C6665" w:rsidRDefault="004C3CE4" w:rsidP="00FB083C">
            <w:pPr>
              <w:rPr>
                <w:rFonts w:cs="Arial"/>
                <w:color w:val="000000"/>
                <w:sz w:val="16"/>
                <w:szCs w:val="16"/>
              </w:rPr>
            </w:pPr>
          </w:p>
        </w:tc>
        <w:tc>
          <w:tcPr>
            <w:tcW w:w="567" w:type="dxa"/>
            <w:tcBorders>
              <w:top w:val="nil"/>
              <w:left w:val="nil"/>
              <w:bottom w:val="single" w:sz="12" w:space="0" w:color="8064A2" w:themeColor="accent4"/>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 xml:space="preserve">2009 </w:t>
            </w:r>
          </w:p>
        </w:tc>
        <w:tc>
          <w:tcPr>
            <w:tcW w:w="850" w:type="dxa"/>
            <w:tcBorders>
              <w:top w:val="nil"/>
              <w:left w:val="nil"/>
              <w:bottom w:val="single" w:sz="12" w:space="0" w:color="8064A2" w:themeColor="accent4"/>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15,7%</w:t>
            </w:r>
          </w:p>
        </w:tc>
        <w:tc>
          <w:tcPr>
            <w:tcW w:w="851" w:type="dxa"/>
            <w:tcBorders>
              <w:top w:val="nil"/>
              <w:left w:val="nil"/>
              <w:bottom w:val="single" w:sz="12" w:space="0" w:color="8064A2" w:themeColor="accent4"/>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17,2%</w:t>
            </w:r>
          </w:p>
        </w:tc>
        <w:tc>
          <w:tcPr>
            <w:tcW w:w="850" w:type="dxa"/>
            <w:tcBorders>
              <w:top w:val="nil"/>
              <w:left w:val="dashed" w:sz="4" w:space="0" w:color="8064A2" w:themeColor="accent4"/>
              <w:bottom w:val="single" w:sz="12" w:space="0" w:color="8064A2" w:themeColor="accent4"/>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15,4%</w:t>
            </w:r>
          </w:p>
        </w:tc>
        <w:tc>
          <w:tcPr>
            <w:tcW w:w="851" w:type="dxa"/>
            <w:tcBorders>
              <w:top w:val="nil"/>
              <w:left w:val="nil"/>
              <w:bottom w:val="single" w:sz="12" w:space="0" w:color="8064A2" w:themeColor="accent4"/>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16,4%</w:t>
            </w:r>
          </w:p>
        </w:tc>
        <w:tc>
          <w:tcPr>
            <w:tcW w:w="850" w:type="dxa"/>
            <w:tcBorders>
              <w:top w:val="nil"/>
              <w:left w:val="dashed" w:sz="4" w:space="0" w:color="8064A2" w:themeColor="accent4"/>
              <w:bottom w:val="single" w:sz="12" w:space="0" w:color="8064A2" w:themeColor="accent4"/>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16,3%</w:t>
            </w:r>
          </w:p>
        </w:tc>
        <w:tc>
          <w:tcPr>
            <w:tcW w:w="851" w:type="dxa"/>
            <w:tcBorders>
              <w:top w:val="nil"/>
              <w:left w:val="nil"/>
              <w:bottom w:val="single" w:sz="12" w:space="0" w:color="8064A2" w:themeColor="accent4"/>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15,9%</w:t>
            </w:r>
          </w:p>
        </w:tc>
        <w:tc>
          <w:tcPr>
            <w:tcW w:w="850" w:type="dxa"/>
            <w:tcBorders>
              <w:top w:val="nil"/>
              <w:left w:val="dashed" w:sz="4" w:space="0" w:color="8064A2" w:themeColor="accent4"/>
              <w:bottom w:val="single" w:sz="12" w:space="0" w:color="8064A2" w:themeColor="accent4"/>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17,2%</w:t>
            </w:r>
          </w:p>
        </w:tc>
        <w:tc>
          <w:tcPr>
            <w:tcW w:w="851" w:type="dxa"/>
            <w:tcBorders>
              <w:top w:val="nil"/>
              <w:left w:val="nil"/>
              <w:bottom w:val="single" w:sz="12" w:space="0" w:color="8064A2" w:themeColor="accent4"/>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15,5%</w:t>
            </w:r>
          </w:p>
        </w:tc>
        <w:tc>
          <w:tcPr>
            <w:tcW w:w="850" w:type="dxa"/>
            <w:tcBorders>
              <w:top w:val="nil"/>
              <w:left w:val="dashed" w:sz="4" w:space="0" w:color="8064A2" w:themeColor="accent4"/>
              <w:bottom w:val="single" w:sz="12" w:space="0" w:color="8064A2" w:themeColor="accent4"/>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18,7%</w:t>
            </w:r>
          </w:p>
        </w:tc>
        <w:tc>
          <w:tcPr>
            <w:tcW w:w="851" w:type="dxa"/>
            <w:tcBorders>
              <w:top w:val="nil"/>
              <w:left w:val="nil"/>
              <w:bottom w:val="single" w:sz="12" w:space="0" w:color="8064A2" w:themeColor="accent4"/>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15,7%</w:t>
            </w:r>
          </w:p>
        </w:tc>
        <w:tc>
          <w:tcPr>
            <w:tcW w:w="850" w:type="dxa"/>
            <w:tcBorders>
              <w:top w:val="nil"/>
              <w:left w:val="dashed" w:sz="4" w:space="0" w:color="8064A2" w:themeColor="accent4"/>
              <w:bottom w:val="single" w:sz="12" w:space="0" w:color="8064A2" w:themeColor="accent4"/>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22,0%</w:t>
            </w:r>
          </w:p>
        </w:tc>
        <w:tc>
          <w:tcPr>
            <w:tcW w:w="851" w:type="dxa"/>
            <w:tcBorders>
              <w:top w:val="nil"/>
              <w:left w:val="nil"/>
              <w:bottom w:val="single" w:sz="12" w:space="0" w:color="8064A2" w:themeColor="accent4"/>
              <w:right w:val="dashed" w:sz="4" w:space="0" w:color="8064A2" w:themeColor="accent4"/>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16,0%</w:t>
            </w:r>
          </w:p>
        </w:tc>
        <w:tc>
          <w:tcPr>
            <w:tcW w:w="850" w:type="dxa"/>
            <w:tcBorders>
              <w:top w:val="nil"/>
              <w:left w:val="dashed" w:sz="4" w:space="0" w:color="8064A2" w:themeColor="accent4"/>
              <w:bottom w:val="single" w:sz="12" w:space="0" w:color="8064A2" w:themeColor="accent4"/>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17,6%</w:t>
            </w:r>
          </w:p>
        </w:tc>
        <w:tc>
          <w:tcPr>
            <w:tcW w:w="851" w:type="dxa"/>
            <w:tcBorders>
              <w:top w:val="nil"/>
              <w:left w:val="nil"/>
              <w:bottom w:val="single" w:sz="12" w:space="0" w:color="8064A2" w:themeColor="accent4"/>
              <w:right w:val="nil"/>
            </w:tcBorders>
            <w:shd w:val="clear" w:color="auto" w:fill="auto"/>
            <w:noWrap/>
            <w:vAlign w:val="center"/>
            <w:hideMark/>
          </w:tcPr>
          <w:p w:rsidR="004C3CE4" w:rsidRPr="004C6665" w:rsidRDefault="004C3CE4" w:rsidP="00FB083C">
            <w:pPr>
              <w:jc w:val="right"/>
              <w:rPr>
                <w:rFonts w:cs="Arial"/>
                <w:color w:val="000000"/>
                <w:sz w:val="16"/>
                <w:szCs w:val="16"/>
              </w:rPr>
            </w:pPr>
            <w:r w:rsidRPr="004C6665">
              <w:rPr>
                <w:rFonts w:cs="Arial"/>
                <w:color w:val="000000"/>
                <w:sz w:val="16"/>
                <w:szCs w:val="16"/>
              </w:rPr>
              <w:t>16,1%</w:t>
            </w:r>
          </w:p>
        </w:tc>
      </w:tr>
    </w:tbl>
    <w:p w:rsidR="007E5A4D" w:rsidRPr="005170BA" w:rsidRDefault="00FB083C" w:rsidP="00FB083C">
      <w:pPr>
        <w:pStyle w:val="Kop2"/>
        <w:ind w:left="851" w:hanging="851"/>
        <w:rPr>
          <w:rStyle w:val="Nadruk"/>
          <w:i/>
        </w:rPr>
      </w:pPr>
      <w:r w:rsidRPr="005170BA">
        <w:rPr>
          <w:rStyle w:val="Nadruk"/>
          <w:i/>
        </w:rPr>
        <w:t>Etniciteit</w:t>
      </w:r>
    </w:p>
    <w:p w:rsidR="00FB083C" w:rsidRDefault="00FB083C" w:rsidP="007E5A4D">
      <w:pPr>
        <w:tabs>
          <w:tab w:val="left" w:pos="10995"/>
        </w:tabs>
      </w:pPr>
    </w:p>
    <w:p w:rsidR="00C11EAF" w:rsidRDefault="00C11EAF" w:rsidP="00F64D27">
      <w:pPr>
        <w:pStyle w:val="Lijstalinea"/>
        <w:numPr>
          <w:ilvl w:val="0"/>
          <w:numId w:val="7"/>
        </w:numPr>
        <w:tabs>
          <w:tab w:val="left" w:pos="426"/>
        </w:tabs>
        <w:spacing w:line="276" w:lineRule="auto"/>
        <w:ind w:left="426"/>
      </w:pPr>
      <w:r>
        <w:t xml:space="preserve">Over het totaal bekeken zien we dat het </w:t>
      </w:r>
      <w:r w:rsidRPr="000F7EB2">
        <w:rPr>
          <w:i/>
        </w:rPr>
        <w:t>aandeel</w:t>
      </w:r>
      <w:r>
        <w:t xml:space="preserve"> 0-23 jarige autochtone, westers allochtonen en niet-westerse allochtonen gelijk is gebleven.</w:t>
      </w:r>
    </w:p>
    <w:p w:rsidR="00850781" w:rsidRDefault="006E45E2" w:rsidP="00F64D27">
      <w:pPr>
        <w:pStyle w:val="Lijstalinea"/>
        <w:numPr>
          <w:ilvl w:val="0"/>
          <w:numId w:val="7"/>
        </w:numPr>
        <w:tabs>
          <w:tab w:val="left" w:pos="426"/>
        </w:tabs>
        <w:spacing w:line="276" w:lineRule="auto"/>
        <w:ind w:left="426"/>
      </w:pPr>
      <w:r>
        <w:t xml:space="preserve">Was in 2011 het aandeel autochtone 0-3 jarigen nog toegenomen, nu is dit aandeel weer afgenomen. Logischerwijs zien we bij de allochtone leeftijdsgenoten dat het aandeel is toegenomen, zowel bij de westerse als bij de niet-westerse allochtone 0-3 jarigen. </w:t>
      </w:r>
    </w:p>
    <w:p w:rsidR="00850781" w:rsidRDefault="00850781">
      <w:pPr>
        <w:jc w:val="left"/>
      </w:pPr>
      <w:r>
        <w:br w:type="page"/>
      </w:r>
    </w:p>
    <w:tbl>
      <w:tblPr>
        <w:tblpPr w:leftFromText="141" w:rightFromText="141" w:vertAnchor="page" w:horzAnchor="margin" w:tblpY="1966"/>
        <w:tblW w:w="13791" w:type="dxa"/>
        <w:tblCellMar>
          <w:left w:w="70" w:type="dxa"/>
          <w:right w:w="70" w:type="dxa"/>
        </w:tblCellMar>
        <w:tblLook w:val="04A0"/>
      </w:tblPr>
      <w:tblGrid>
        <w:gridCol w:w="1346"/>
        <w:gridCol w:w="496"/>
        <w:gridCol w:w="1772"/>
        <w:gridCol w:w="1701"/>
        <w:gridCol w:w="1587"/>
        <w:gridCol w:w="1673"/>
        <w:gridCol w:w="1843"/>
        <w:gridCol w:w="1587"/>
        <w:gridCol w:w="796"/>
        <w:gridCol w:w="990"/>
      </w:tblGrid>
      <w:tr w:rsidR="00850781" w:rsidRPr="008664CB" w:rsidTr="00850781">
        <w:trPr>
          <w:gridAfter w:val="1"/>
          <w:wAfter w:w="990" w:type="dxa"/>
          <w:trHeight w:val="240"/>
        </w:trPr>
        <w:tc>
          <w:tcPr>
            <w:tcW w:w="12801" w:type="dxa"/>
            <w:gridSpan w:val="9"/>
            <w:tcBorders>
              <w:left w:val="nil"/>
              <w:bottom w:val="single" w:sz="12" w:space="0" w:color="8064A2" w:themeColor="accent4"/>
              <w:right w:val="nil"/>
            </w:tcBorders>
            <w:shd w:val="clear" w:color="auto" w:fill="auto"/>
            <w:noWrap/>
            <w:vAlign w:val="center"/>
            <w:hideMark/>
          </w:tcPr>
          <w:p w:rsidR="00850781" w:rsidRPr="008C22FF" w:rsidRDefault="00850781" w:rsidP="00850781">
            <w:pPr>
              <w:rPr>
                <w:rFonts w:cs="Arial"/>
                <w:b/>
                <w:iCs/>
                <w:color w:val="000000"/>
                <w:sz w:val="18"/>
                <w:szCs w:val="18"/>
              </w:rPr>
            </w:pPr>
            <w:r w:rsidRPr="008C22FF">
              <w:rPr>
                <w:rFonts w:cs="Arial"/>
                <w:b/>
                <w:iCs/>
                <w:color w:val="000000"/>
                <w:sz w:val="18"/>
                <w:szCs w:val="18"/>
              </w:rPr>
              <w:lastRenderedPageBreak/>
              <w:t>Tabel 1.4 Aantal inwoners t/m 23 jaar, naar leeftijdscategorie en etniciteit, Deventer, 1 januari</w:t>
            </w:r>
          </w:p>
        </w:tc>
      </w:tr>
      <w:tr w:rsidR="00850781" w:rsidRPr="008664CB" w:rsidTr="00850781">
        <w:trPr>
          <w:trHeight w:val="283"/>
        </w:trPr>
        <w:tc>
          <w:tcPr>
            <w:tcW w:w="1346" w:type="dxa"/>
            <w:tcBorders>
              <w:top w:val="single" w:sz="12" w:space="0" w:color="8064A2" w:themeColor="accent4"/>
              <w:left w:val="nil"/>
              <w:right w:val="nil"/>
            </w:tcBorders>
            <w:shd w:val="clear" w:color="auto" w:fill="auto"/>
            <w:noWrap/>
            <w:vAlign w:val="bottom"/>
            <w:hideMark/>
          </w:tcPr>
          <w:p w:rsidR="00850781" w:rsidRPr="008664CB" w:rsidRDefault="00850781" w:rsidP="00850781">
            <w:pPr>
              <w:rPr>
                <w:rFonts w:cs="Arial"/>
                <w:color w:val="000000"/>
                <w:sz w:val="16"/>
                <w:szCs w:val="16"/>
              </w:rPr>
            </w:pPr>
          </w:p>
        </w:tc>
        <w:tc>
          <w:tcPr>
            <w:tcW w:w="496" w:type="dxa"/>
            <w:tcBorders>
              <w:top w:val="single" w:sz="12" w:space="0" w:color="8064A2" w:themeColor="accent4"/>
              <w:left w:val="nil"/>
              <w:bottom w:val="single" w:sz="4" w:space="0" w:color="8064A2" w:themeColor="accent4"/>
              <w:right w:val="dashed" w:sz="4" w:space="0" w:color="8064A2" w:themeColor="accent4"/>
            </w:tcBorders>
            <w:shd w:val="clear" w:color="auto" w:fill="auto"/>
            <w:noWrap/>
            <w:vAlign w:val="bottom"/>
            <w:hideMark/>
          </w:tcPr>
          <w:p w:rsidR="00850781" w:rsidRPr="008664CB" w:rsidRDefault="00850781" w:rsidP="00850781">
            <w:pPr>
              <w:rPr>
                <w:rFonts w:cs="Arial"/>
                <w:color w:val="000000"/>
                <w:sz w:val="16"/>
                <w:szCs w:val="16"/>
              </w:rPr>
            </w:pPr>
          </w:p>
        </w:tc>
        <w:tc>
          <w:tcPr>
            <w:tcW w:w="1772" w:type="dxa"/>
            <w:tcBorders>
              <w:top w:val="single" w:sz="12" w:space="0" w:color="8064A2" w:themeColor="accent4"/>
              <w:left w:val="dashed" w:sz="4" w:space="0" w:color="8064A2" w:themeColor="accent4"/>
              <w:bottom w:val="single" w:sz="4" w:space="0" w:color="8064A2" w:themeColor="accent4"/>
              <w:right w:val="dashed" w:sz="4" w:space="0" w:color="8064A2" w:themeColor="accent4"/>
            </w:tcBorders>
            <w:shd w:val="clear" w:color="auto" w:fill="auto"/>
            <w:noWrap/>
            <w:vAlign w:val="center"/>
            <w:hideMark/>
          </w:tcPr>
          <w:p w:rsidR="00850781" w:rsidRPr="008664CB" w:rsidRDefault="00850781" w:rsidP="00850781">
            <w:pPr>
              <w:jc w:val="right"/>
              <w:rPr>
                <w:rFonts w:cs="Arial"/>
                <w:i/>
                <w:iCs/>
                <w:color w:val="000000"/>
                <w:sz w:val="16"/>
                <w:szCs w:val="16"/>
              </w:rPr>
            </w:pPr>
            <w:r w:rsidRPr="008664CB">
              <w:rPr>
                <w:rFonts w:cs="Arial"/>
                <w:i/>
                <w:iCs/>
                <w:color w:val="000000"/>
                <w:sz w:val="16"/>
                <w:szCs w:val="16"/>
              </w:rPr>
              <w:t>0-3 jaar</w:t>
            </w:r>
          </w:p>
        </w:tc>
        <w:tc>
          <w:tcPr>
            <w:tcW w:w="1701" w:type="dxa"/>
            <w:tcBorders>
              <w:top w:val="single" w:sz="12" w:space="0" w:color="8064A2" w:themeColor="accent4"/>
              <w:left w:val="dashed" w:sz="4" w:space="0" w:color="8064A2" w:themeColor="accent4"/>
              <w:bottom w:val="single" w:sz="4" w:space="0" w:color="8064A2" w:themeColor="accent4"/>
              <w:right w:val="dashed" w:sz="4" w:space="0" w:color="8064A2" w:themeColor="accent4"/>
            </w:tcBorders>
            <w:shd w:val="clear" w:color="auto" w:fill="auto"/>
            <w:noWrap/>
            <w:vAlign w:val="center"/>
            <w:hideMark/>
          </w:tcPr>
          <w:p w:rsidR="00850781" w:rsidRPr="008664CB" w:rsidRDefault="00850781" w:rsidP="00850781">
            <w:pPr>
              <w:jc w:val="right"/>
              <w:rPr>
                <w:rFonts w:cs="Arial"/>
                <w:i/>
                <w:iCs/>
                <w:color w:val="000000"/>
                <w:sz w:val="16"/>
                <w:szCs w:val="16"/>
              </w:rPr>
            </w:pPr>
            <w:r w:rsidRPr="008664CB">
              <w:rPr>
                <w:rFonts w:cs="Arial"/>
                <w:i/>
                <w:iCs/>
                <w:color w:val="000000"/>
                <w:sz w:val="16"/>
                <w:szCs w:val="16"/>
              </w:rPr>
              <w:t>4-7 jaar</w:t>
            </w:r>
          </w:p>
        </w:tc>
        <w:tc>
          <w:tcPr>
            <w:tcW w:w="1587" w:type="dxa"/>
            <w:tcBorders>
              <w:top w:val="single" w:sz="12" w:space="0" w:color="8064A2" w:themeColor="accent4"/>
              <w:left w:val="dashed" w:sz="4" w:space="0" w:color="8064A2" w:themeColor="accent4"/>
              <w:bottom w:val="single" w:sz="4" w:space="0" w:color="8064A2" w:themeColor="accent4"/>
              <w:right w:val="dashed" w:sz="4" w:space="0" w:color="8064A2" w:themeColor="accent4"/>
            </w:tcBorders>
            <w:shd w:val="clear" w:color="auto" w:fill="auto"/>
            <w:noWrap/>
            <w:vAlign w:val="center"/>
            <w:hideMark/>
          </w:tcPr>
          <w:p w:rsidR="00850781" w:rsidRPr="008664CB" w:rsidRDefault="00850781" w:rsidP="00850781">
            <w:pPr>
              <w:jc w:val="right"/>
              <w:rPr>
                <w:rFonts w:cs="Arial"/>
                <w:i/>
                <w:iCs/>
                <w:color w:val="000000"/>
                <w:sz w:val="16"/>
                <w:szCs w:val="16"/>
              </w:rPr>
            </w:pPr>
            <w:r w:rsidRPr="008664CB">
              <w:rPr>
                <w:rFonts w:cs="Arial"/>
                <w:i/>
                <w:iCs/>
                <w:color w:val="000000"/>
                <w:sz w:val="16"/>
                <w:szCs w:val="16"/>
              </w:rPr>
              <w:t>8-11 jaar</w:t>
            </w:r>
          </w:p>
        </w:tc>
        <w:tc>
          <w:tcPr>
            <w:tcW w:w="1673" w:type="dxa"/>
            <w:tcBorders>
              <w:top w:val="single" w:sz="12" w:space="0" w:color="8064A2" w:themeColor="accent4"/>
              <w:left w:val="dashed" w:sz="4" w:space="0" w:color="8064A2" w:themeColor="accent4"/>
              <w:bottom w:val="single" w:sz="4" w:space="0" w:color="8064A2" w:themeColor="accent4"/>
              <w:right w:val="dashed" w:sz="4" w:space="0" w:color="8064A2" w:themeColor="accent4"/>
            </w:tcBorders>
            <w:shd w:val="clear" w:color="auto" w:fill="auto"/>
            <w:noWrap/>
            <w:vAlign w:val="center"/>
            <w:hideMark/>
          </w:tcPr>
          <w:p w:rsidR="00850781" w:rsidRPr="008664CB" w:rsidRDefault="00850781" w:rsidP="00850781">
            <w:pPr>
              <w:jc w:val="right"/>
              <w:rPr>
                <w:rFonts w:cs="Arial"/>
                <w:i/>
                <w:iCs/>
                <w:color w:val="000000"/>
                <w:sz w:val="16"/>
                <w:szCs w:val="16"/>
              </w:rPr>
            </w:pPr>
            <w:r w:rsidRPr="008664CB">
              <w:rPr>
                <w:rFonts w:cs="Arial"/>
                <w:i/>
                <w:iCs/>
                <w:color w:val="000000"/>
                <w:sz w:val="16"/>
                <w:szCs w:val="16"/>
              </w:rPr>
              <w:t>12-15 jaar</w:t>
            </w:r>
          </w:p>
        </w:tc>
        <w:tc>
          <w:tcPr>
            <w:tcW w:w="1843" w:type="dxa"/>
            <w:tcBorders>
              <w:top w:val="single" w:sz="12" w:space="0" w:color="8064A2" w:themeColor="accent4"/>
              <w:left w:val="dashed" w:sz="4" w:space="0" w:color="8064A2" w:themeColor="accent4"/>
              <w:bottom w:val="single" w:sz="4" w:space="0" w:color="8064A2" w:themeColor="accent4"/>
              <w:right w:val="dashed" w:sz="4" w:space="0" w:color="8064A2" w:themeColor="accent4"/>
            </w:tcBorders>
            <w:shd w:val="clear" w:color="auto" w:fill="auto"/>
            <w:noWrap/>
            <w:vAlign w:val="center"/>
            <w:hideMark/>
          </w:tcPr>
          <w:p w:rsidR="00850781" w:rsidRPr="008664CB" w:rsidRDefault="00850781" w:rsidP="00850781">
            <w:pPr>
              <w:jc w:val="right"/>
              <w:rPr>
                <w:rFonts w:cs="Arial"/>
                <w:i/>
                <w:iCs/>
                <w:color w:val="000000"/>
                <w:sz w:val="16"/>
                <w:szCs w:val="16"/>
              </w:rPr>
            </w:pPr>
            <w:r w:rsidRPr="008664CB">
              <w:rPr>
                <w:rFonts w:cs="Arial"/>
                <w:i/>
                <w:iCs/>
                <w:color w:val="000000"/>
                <w:sz w:val="16"/>
                <w:szCs w:val="16"/>
              </w:rPr>
              <w:t>16-19 jaar</w:t>
            </w:r>
          </w:p>
        </w:tc>
        <w:tc>
          <w:tcPr>
            <w:tcW w:w="1587" w:type="dxa"/>
            <w:tcBorders>
              <w:top w:val="single" w:sz="12" w:space="0" w:color="8064A2" w:themeColor="accent4"/>
              <w:left w:val="dashed" w:sz="4" w:space="0" w:color="8064A2" w:themeColor="accent4"/>
              <w:bottom w:val="single" w:sz="4" w:space="0" w:color="8064A2" w:themeColor="accent4"/>
              <w:right w:val="dashed" w:sz="4" w:space="0" w:color="8064A2" w:themeColor="accent4"/>
            </w:tcBorders>
            <w:shd w:val="clear" w:color="auto" w:fill="auto"/>
            <w:noWrap/>
            <w:vAlign w:val="center"/>
            <w:hideMark/>
          </w:tcPr>
          <w:p w:rsidR="00850781" w:rsidRPr="008664CB" w:rsidRDefault="00850781" w:rsidP="00850781">
            <w:pPr>
              <w:jc w:val="right"/>
              <w:rPr>
                <w:rFonts w:cs="Arial"/>
                <w:i/>
                <w:iCs/>
                <w:color w:val="000000"/>
                <w:sz w:val="16"/>
                <w:szCs w:val="16"/>
              </w:rPr>
            </w:pPr>
            <w:r w:rsidRPr="008664CB">
              <w:rPr>
                <w:rFonts w:cs="Arial"/>
                <w:i/>
                <w:iCs/>
                <w:color w:val="000000"/>
                <w:sz w:val="16"/>
                <w:szCs w:val="16"/>
              </w:rPr>
              <w:t>20-23 jaar</w:t>
            </w:r>
          </w:p>
        </w:tc>
        <w:tc>
          <w:tcPr>
            <w:tcW w:w="1786" w:type="dxa"/>
            <w:gridSpan w:val="2"/>
            <w:tcBorders>
              <w:top w:val="single" w:sz="12" w:space="0" w:color="8064A2" w:themeColor="accent4"/>
              <w:left w:val="dashed" w:sz="4" w:space="0" w:color="8064A2" w:themeColor="accent4"/>
              <w:bottom w:val="single" w:sz="4" w:space="0" w:color="8064A2" w:themeColor="accent4"/>
              <w:right w:val="nil"/>
            </w:tcBorders>
            <w:shd w:val="clear" w:color="auto" w:fill="auto"/>
            <w:noWrap/>
            <w:vAlign w:val="center"/>
            <w:hideMark/>
          </w:tcPr>
          <w:p w:rsidR="00850781" w:rsidRPr="008664CB" w:rsidRDefault="00850781" w:rsidP="00850781">
            <w:pPr>
              <w:jc w:val="right"/>
              <w:rPr>
                <w:rFonts w:cs="Arial"/>
                <w:i/>
                <w:iCs/>
                <w:color w:val="000000"/>
                <w:sz w:val="16"/>
                <w:szCs w:val="16"/>
              </w:rPr>
            </w:pPr>
            <w:r w:rsidRPr="008664CB">
              <w:rPr>
                <w:rFonts w:cs="Arial"/>
                <w:i/>
                <w:iCs/>
                <w:color w:val="000000"/>
                <w:sz w:val="16"/>
                <w:szCs w:val="16"/>
              </w:rPr>
              <w:t>0-23 jaar</w:t>
            </w:r>
          </w:p>
        </w:tc>
      </w:tr>
      <w:tr w:rsidR="00850781" w:rsidRPr="008664CB" w:rsidTr="00850781">
        <w:trPr>
          <w:trHeight w:val="283"/>
        </w:trPr>
        <w:tc>
          <w:tcPr>
            <w:tcW w:w="1346" w:type="dxa"/>
            <w:vMerge w:val="restart"/>
            <w:tcBorders>
              <w:left w:val="nil"/>
              <w:right w:val="nil"/>
            </w:tcBorders>
            <w:shd w:val="clear" w:color="auto" w:fill="auto"/>
            <w:noWrap/>
            <w:vAlign w:val="center"/>
            <w:hideMark/>
          </w:tcPr>
          <w:p w:rsidR="00850781" w:rsidRPr="008664CB" w:rsidRDefault="00850781" w:rsidP="00850781">
            <w:pPr>
              <w:rPr>
                <w:rFonts w:cs="Arial"/>
                <w:color w:val="000000"/>
                <w:sz w:val="16"/>
                <w:szCs w:val="16"/>
              </w:rPr>
            </w:pPr>
            <w:r w:rsidRPr="008664CB">
              <w:rPr>
                <w:rFonts w:cs="Arial"/>
                <w:color w:val="000000"/>
                <w:sz w:val="16"/>
                <w:szCs w:val="16"/>
              </w:rPr>
              <w:t>Autochtoon</w:t>
            </w:r>
          </w:p>
          <w:p w:rsidR="00850781" w:rsidRPr="008664CB" w:rsidRDefault="00850781" w:rsidP="00850781">
            <w:pPr>
              <w:rPr>
                <w:rFonts w:cs="Arial"/>
                <w:color w:val="000000"/>
                <w:sz w:val="16"/>
                <w:szCs w:val="16"/>
              </w:rPr>
            </w:pPr>
          </w:p>
        </w:tc>
        <w:tc>
          <w:tcPr>
            <w:tcW w:w="496" w:type="dxa"/>
            <w:tcBorders>
              <w:top w:val="single" w:sz="4" w:space="0" w:color="8064A2" w:themeColor="accent4"/>
              <w:left w:val="nil"/>
              <w:bottom w:val="nil"/>
              <w:right w:val="dashed" w:sz="4" w:space="0" w:color="8064A2" w:themeColor="accent4"/>
            </w:tcBorders>
            <w:shd w:val="clear" w:color="auto" w:fill="auto"/>
            <w:noWrap/>
            <w:vAlign w:val="center"/>
            <w:hideMark/>
          </w:tcPr>
          <w:p w:rsidR="00850781" w:rsidRDefault="00850781" w:rsidP="00850781">
            <w:pPr>
              <w:jc w:val="right"/>
              <w:rPr>
                <w:rFonts w:cs="Arial"/>
                <w:color w:val="000000"/>
                <w:sz w:val="16"/>
                <w:szCs w:val="16"/>
              </w:rPr>
            </w:pPr>
            <w:r>
              <w:rPr>
                <w:rFonts w:cs="Arial"/>
                <w:color w:val="000000"/>
                <w:sz w:val="16"/>
                <w:szCs w:val="16"/>
              </w:rPr>
              <w:t>2012</w:t>
            </w:r>
          </w:p>
        </w:tc>
        <w:tc>
          <w:tcPr>
            <w:tcW w:w="1772" w:type="dxa"/>
            <w:tcBorders>
              <w:top w:val="single" w:sz="4" w:space="0" w:color="8064A2" w:themeColor="accent4"/>
              <w:left w:val="dashed" w:sz="4" w:space="0" w:color="8064A2" w:themeColor="accent4"/>
              <w:right w:val="dashed" w:sz="4" w:space="0" w:color="8064A2" w:themeColor="accent4"/>
            </w:tcBorders>
            <w:shd w:val="clear" w:color="auto" w:fill="auto"/>
            <w:noWrap/>
            <w:vAlign w:val="center"/>
            <w:hideMark/>
          </w:tcPr>
          <w:p w:rsidR="00850781" w:rsidRPr="007E3B3C" w:rsidRDefault="00850781" w:rsidP="00850781">
            <w:pPr>
              <w:jc w:val="right"/>
              <w:rPr>
                <w:rFonts w:cs="Arial"/>
                <w:color w:val="000000"/>
                <w:sz w:val="16"/>
                <w:szCs w:val="16"/>
              </w:rPr>
            </w:pPr>
            <w:r w:rsidRPr="007E3B3C">
              <w:rPr>
                <w:rFonts w:cs="Arial"/>
                <w:color w:val="000000"/>
                <w:sz w:val="16"/>
                <w:szCs w:val="16"/>
              </w:rPr>
              <w:t>3</w:t>
            </w:r>
            <w:r>
              <w:rPr>
                <w:rFonts w:cs="Arial"/>
                <w:color w:val="000000"/>
                <w:sz w:val="16"/>
                <w:szCs w:val="16"/>
              </w:rPr>
              <w:t>.</w:t>
            </w:r>
            <w:r w:rsidRPr="007E3B3C">
              <w:rPr>
                <w:rFonts w:cs="Arial"/>
                <w:color w:val="000000"/>
                <w:sz w:val="16"/>
                <w:szCs w:val="16"/>
              </w:rPr>
              <w:t>693</w:t>
            </w:r>
          </w:p>
        </w:tc>
        <w:tc>
          <w:tcPr>
            <w:tcW w:w="1701" w:type="dxa"/>
            <w:tcBorders>
              <w:top w:val="single" w:sz="4" w:space="0" w:color="8064A2" w:themeColor="accent4"/>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3</w:t>
            </w:r>
            <w:r>
              <w:rPr>
                <w:rFonts w:cs="Arial"/>
                <w:color w:val="000000"/>
                <w:sz w:val="16"/>
                <w:szCs w:val="16"/>
              </w:rPr>
              <w:t>.</w:t>
            </w:r>
            <w:r w:rsidRPr="007E3B3C">
              <w:rPr>
                <w:rFonts w:cs="Arial"/>
                <w:color w:val="000000"/>
                <w:sz w:val="16"/>
                <w:szCs w:val="16"/>
              </w:rPr>
              <w:t>707</w:t>
            </w:r>
          </w:p>
        </w:tc>
        <w:tc>
          <w:tcPr>
            <w:tcW w:w="1587" w:type="dxa"/>
            <w:tcBorders>
              <w:top w:val="single" w:sz="4" w:space="0" w:color="8064A2" w:themeColor="accent4"/>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3</w:t>
            </w:r>
            <w:r>
              <w:rPr>
                <w:rFonts w:cs="Arial"/>
                <w:color w:val="000000"/>
                <w:sz w:val="16"/>
                <w:szCs w:val="16"/>
              </w:rPr>
              <w:t>.</w:t>
            </w:r>
            <w:r w:rsidRPr="007E3B3C">
              <w:rPr>
                <w:rFonts w:cs="Arial"/>
                <w:color w:val="000000"/>
                <w:sz w:val="16"/>
                <w:szCs w:val="16"/>
              </w:rPr>
              <w:t>961</w:t>
            </w:r>
          </w:p>
        </w:tc>
        <w:tc>
          <w:tcPr>
            <w:tcW w:w="1673" w:type="dxa"/>
            <w:tcBorders>
              <w:top w:val="single" w:sz="4" w:space="0" w:color="8064A2" w:themeColor="accent4"/>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3</w:t>
            </w:r>
            <w:r>
              <w:rPr>
                <w:rFonts w:cs="Arial"/>
                <w:color w:val="000000"/>
                <w:sz w:val="16"/>
                <w:szCs w:val="16"/>
              </w:rPr>
              <w:t>.</w:t>
            </w:r>
            <w:r w:rsidRPr="007E3B3C">
              <w:rPr>
                <w:rFonts w:cs="Arial"/>
                <w:color w:val="000000"/>
                <w:sz w:val="16"/>
                <w:szCs w:val="16"/>
              </w:rPr>
              <w:t>603</w:t>
            </w:r>
          </w:p>
        </w:tc>
        <w:tc>
          <w:tcPr>
            <w:tcW w:w="1843" w:type="dxa"/>
            <w:tcBorders>
              <w:top w:val="single" w:sz="4" w:space="0" w:color="8064A2" w:themeColor="accent4"/>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3</w:t>
            </w:r>
            <w:r>
              <w:rPr>
                <w:rFonts w:cs="Arial"/>
                <w:color w:val="000000"/>
                <w:sz w:val="16"/>
                <w:szCs w:val="16"/>
              </w:rPr>
              <w:t>.</w:t>
            </w:r>
            <w:r w:rsidRPr="007E3B3C">
              <w:rPr>
                <w:rFonts w:cs="Arial"/>
                <w:color w:val="000000"/>
                <w:sz w:val="16"/>
                <w:szCs w:val="16"/>
              </w:rPr>
              <w:t>320</w:t>
            </w:r>
          </w:p>
        </w:tc>
        <w:tc>
          <w:tcPr>
            <w:tcW w:w="1587" w:type="dxa"/>
            <w:tcBorders>
              <w:top w:val="single" w:sz="4" w:space="0" w:color="8064A2" w:themeColor="accent4"/>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3</w:t>
            </w:r>
            <w:r>
              <w:rPr>
                <w:rFonts w:cs="Arial"/>
                <w:color w:val="000000"/>
                <w:sz w:val="16"/>
                <w:szCs w:val="16"/>
              </w:rPr>
              <w:t>.</w:t>
            </w:r>
            <w:r w:rsidRPr="007E3B3C">
              <w:rPr>
                <w:rFonts w:cs="Arial"/>
                <w:color w:val="000000"/>
                <w:sz w:val="16"/>
                <w:szCs w:val="16"/>
              </w:rPr>
              <w:t>197</w:t>
            </w:r>
          </w:p>
        </w:tc>
        <w:tc>
          <w:tcPr>
            <w:tcW w:w="1786" w:type="dxa"/>
            <w:gridSpan w:val="2"/>
            <w:tcBorders>
              <w:top w:val="single" w:sz="4" w:space="0" w:color="8064A2" w:themeColor="accent4"/>
              <w:left w:val="dashed" w:sz="4" w:space="0" w:color="8064A2" w:themeColor="accent4"/>
              <w:right w:val="nil"/>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21</w:t>
            </w:r>
            <w:r>
              <w:rPr>
                <w:rFonts w:cs="Arial"/>
                <w:color w:val="000000"/>
                <w:sz w:val="16"/>
                <w:szCs w:val="16"/>
              </w:rPr>
              <w:t>.</w:t>
            </w:r>
            <w:r w:rsidRPr="007E3B3C">
              <w:rPr>
                <w:rFonts w:cs="Arial"/>
                <w:color w:val="000000"/>
                <w:sz w:val="16"/>
                <w:szCs w:val="16"/>
              </w:rPr>
              <w:t>481</w:t>
            </w:r>
          </w:p>
        </w:tc>
      </w:tr>
      <w:tr w:rsidR="00850781" w:rsidRPr="008664CB" w:rsidTr="00850781">
        <w:trPr>
          <w:trHeight w:val="283"/>
        </w:trPr>
        <w:tc>
          <w:tcPr>
            <w:tcW w:w="1346" w:type="dxa"/>
            <w:vMerge/>
            <w:tcBorders>
              <w:left w:val="nil"/>
              <w:right w:val="nil"/>
            </w:tcBorders>
            <w:shd w:val="clear" w:color="auto" w:fill="auto"/>
            <w:noWrap/>
            <w:vAlign w:val="center"/>
            <w:hideMark/>
          </w:tcPr>
          <w:p w:rsidR="00850781" w:rsidRPr="008664CB" w:rsidRDefault="00850781" w:rsidP="00850781">
            <w:pPr>
              <w:rPr>
                <w:rFonts w:cs="Arial"/>
                <w:color w:val="000000"/>
                <w:sz w:val="16"/>
                <w:szCs w:val="16"/>
              </w:rPr>
            </w:pPr>
          </w:p>
        </w:tc>
        <w:tc>
          <w:tcPr>
            <w:tcW w:w="496" w:type="dxa"/>
            <w:tcBorders>
              <w:left w:val="nil"/>
              <w:bottom w:val="nil"/>
              <w:right w:val="dashed" w:sz="4" w:space="0" w:color="8064A2" w:themeColor="accent4"/>
            </w:tcBorders>
            <w:shd w:val="clear" w:color="auto" w:fill="auto"/>
            <w:noWrap/>
            <w:vAlign w:val="center"/>
            <w:hideMark/>
          </w:tcPr>
          <w:p w:rsidR="00850781" w:rsidRPr="008664CB" w:rsidRDefault="00850781" w:rsidP="00850781">
            <w:pPr>
              <w:jc w:val="right"/>
              <w:rPr>
                <w:rFonts w:cs="Arial"/>
                <w:color w:val="000000"/>
                <w:sz w:val="16"/>
                <w:szCs w:val="16"/>
              </w:rPr>
            </w:pPr>
            <w:r>
              <w:rPr>
                <w:rFonts w:cs="Arial"/>
                <w:color w:val="000000"/>
                <w:sz w:val="16"/>
                <w:szCs w:val="16"/>
              </w:rPr>
              <w:t>2011</w:t>
            </w:r>
          </w:p>
        </w:tc>
        <w:tc>
          <w:tcPr>
            <w:tcW w:w="1772" w:type="dxa"/>
            <w:tcBorders>
              <w:left w:val="dashed" w:sz="4" w:space="0" w:color="8064A2" w:themeColor="accent4"/>
              <w:right w:val="dashed" w:sz="4" w:space="0" w:color="8064A2" w:themeColor="accent4"/>
            </w:tcBorders>
            <w:shd w:val="clear" w:color="auto" w:fill="auto"/>
            <w:noWrap/>
            <w:vAlign w:val="center"/>
            <w:hideMark/>
          </w:tcPr>
          <w:p w:rsidR="00850781" w:rsidRPr="007E3B3C" w:rsidRDefault="00850781" w:rsidP="00850781">
            <w:pPr>
              <w:jc w:val="right"/>
              <w:rPr>
                <w:rFonts w:cs="Arial"/>
                <w:color w:val="000000"/>
                <w:sz w:val="16"/>
                <w:szCs w:val="16"/>
              </w:rPr>
            </w:pPr>
            <w:r w:rsidRPr="007E3B3C">
              <w:rPr>
                <w:rFonts w:cs="Arial"/>
                <w:color w:val="000000"/>
                <w:sz w:val="16"/>
                <w:szCs w:val="16"/>
              </w:rPr>
              <w:t xml:space="preserve">       3.858 </w:t>
            </w:r>
          </w:p>
        </w:tc>
        <w:tc>
          <w:tcPr>
            <w:tcW w:w="1701" w:type="dxa"/>
            <w:tcBorders>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 xml:space="preserve">     3.812 </w:t>
            </w:r>
          </w:p>
        </w:tc>
        <w:tc>
          <w:tcPr>
            <w:tcW w:w="1587" w:type="dxa"/>
            <w:tcBorders>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 xml:space="preserve">     3.880 </w:t>
            </w:r>
          </w:p>
        </w:tc>
        <w:tc>
          <w:tcPr>
            <w:tcW w:w="1673" w:type="dxa"/>
            <w:tcBorders>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 xml:space="preserve">     3.495 </w:t>
            </w:r>
          </w:p>
        </w:tc>
        <w:tc>
          <w:tcPr>
            <w:tcW w:w="1843" w:type="dxa"/>
            <w:tcBorders>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 xml:space="preserve">     3.353 </w:t>
            </w:r>
          </w:p>
        </w:tc>
        <w:tc>
          <w:tcPr>
            <w:tcW w:w="1587" w:type="dxa"/>
            <w:tcBorders>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 xml:space="preserve">     3.267 </w:t>
            </w:r>
          </w:p>
        </w:tc>
        <w:tc>
          <w:tcPr>
            <w:tcW w:w="1786" w:type="dxa"/>
            <w:gridSpan w:val="2"/>
            <w:tcBorders>
              <w:left w:val="dashed" w:sz="4" w:space="0" w:color="8064A2" w:themeColor="accent4"/>
              <w:right w:val="nil"/>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 xml:space="preserve">    21.665 </w:t>
            </w:r>
          </w:p>
        </w:tc>
      </w:tr>
      <w:tr w:rsidR="00850781" w:rsidRPr="008664CB" w:rsidTr="00850781">
        <w:trPr>
          <w:trHeight w:val="283"/>
        </w:trPr>
        <w:tc>
          <w:tcPr>
            <w:tcW w:w="1346" w:type="dxa"/>
            <w:vMerge/>
            <w:tcBorders>
              <w:left w:val="nil"/>
              <w:right w:val="nil"/>
            </w:tcBorders>
            <w:shd w:val="clear" w:color="auto" w:fill="auto"/>
            <w:noWrap/>
            <w:vAlign w:val="center"/>
            <w:hideMark/>
          </w:tcPr>
          <w:p w:rsidR="00850781" w:rsidRPr="008664CB" w:rsidRDefault="00850781" w:rsidP="00850781">
            <w:pPr>
              <w:rPr>
                <w:rFonts w:cs="Arial"/>
                <w:color w:val="000000"/>
                <w:sz w:val="16"/>
                <w:szCs w:val="16"/>
              </w:rPr>
            </w:pPr>
          </w:p>
        </w:tc>
        <w:tc>
          <w:tcPr>
            <w:tcW w:w="496" w:type="dxa"/>
            <w:tcBorders>
              <w:left w:val="nil"/>
              <w:bottom w:val="nil"/>
              <w:right w:val="dashed" w:sz="4" w:space="0" w:color="8064A2" w:themeColor="accent4"/>
            </w:tcBorders>
            <w:shd w:val="clear" w:color="auto" w:fill="auto"/>
            <w:noWrap/>
            <w:vAlign w:val="center"/>
            <w:hideMark/>
          </w:tcPr>
          <w:p w:rsidR="00850781" w:rsidRPr="008664CB" w:rsidRDefault="00850781" w:rsidP="00850781">
            <w:pPr>
              <w:jc w:val="right"/>
              <w:rPr>
                <w:rFonts w:cs="Arial"/>
                <w:color w:val="000000"/>
                <w:sz w:val="16"/>
                <w:szCs w:val="16"/>
              </w:rPr>
            </w:pPr>
            <w:r w:rsidRPr="008664CB">
              <w:rPr>
                <w:rFonts w:cs="Arial"/>
                <w:color w:val="000000"/>
                <w:sz w:val="16"/>
                <w:szCs w:val="16"/>
              </w:rPr>
              <w:t xml:space="preserve">2010 </w:t>
            </w:r>
          </w:p>
        </w:tc>
        <w:tc>
          <w:tcPr>
            <w:tcW w:w="1772" w:type="dxa"/>
            <w:tcBorders>
              <w:left w:val="dashed" w:sz="4" w:space="0" w:color="8064A2" w:themeColor="accent4"/>
              <w:right w:val="dashed" w:sz="4" w:space="0" w:color="8064A2" w:themeColor="accent4"/>
            </w:tcBorders>
            <w:shd w:val="clear" w:color="auto" w:fill="auto"/>
            <w:noWrap/>
            <w:vAlign w:val="center"/>
            <w:hideMark/>
          </w:tcPr>
          <w:p w:rsidR="00850781" w:rsidRPr="007E3B3C" w:rsidRDefault="00850781" w:rsidP="00850781">
            <w:pPr>
              <w:jc w:val="right"/>
              <w:rPr>
                <w:rFonts w:cs="Arial"/>
                <w:color w:val="000000"/>
                <w:sz w:val="16"/>
                <w:szCs w:val="16"/>
              </w:rPr>
            </w:pPr>
            <w:r w:rsidRPr="007E3B3C">
              <w:rPr>
                <w:rFonts w:cs="Arial"/>
                <w:color w:val="000000"/>
                <w:sz w:val="16"/>
                <w:szCs w:val="16"/>
              </w:rPr>
              <w:t>3.745</w:t>
            </w:r>
          </w:p>
        </w:tc>
        <w:tc>
          <w:tcPr>
            <w:tcW w:w="1701" w:type="dxa"/>
            <w:tcBorders>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3.993</w:t>
            </w:r>
          </w:p>
        </w:tc>
        <w:tc>
          <w:tcPr>
            <w:tcW w:w="1587" w:type="dxa"/>
            <w:tcBorders>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3.778</w:t>
            </w:r>
          </w:p>
        </w:tc>
        <w:tc>
          <w:tcPr>
            <w:tcW w:w="1673" w:type="dxa"/>
            <w:tcBorders>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3.483</w:t>
            </w:r>
          </w:p>
        </w:tc>
        <w:tc>
          <w:tcPr>
            <w:tcW w:w="1843" w:type="dxa"/>
            <w:tcBorders>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3.398</w:t>
            </w:r>
          </w:p>
        </w:tc>
        <w:tc>
          <w:tcPr>
            <w:tcW w:w="1587" w:type="dxa"/>
            <w:tcBorders>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3.258</w:t>
            </w:r>
          </w:p>
        </w:tc>
        <w:tc>
          <w:tcPr>
            <w:tcW w:w="1786" w:type="dxa"/>
            <w:gridSpan w:val="2"/>
            <w:tcBorders>
              <w:left w:val="dashed" w:sz="4" w:space="0" w:color="8064A2" w:themeColor="accent4"/>
              <w:right w:val="nil"/>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21.655</w:t>
            </w:r>
          </w:p>
        </w:tc>
      </w:tr>
      <w:tr w:rsidR="00850781" w:rsidRPr="008664CB" w:rsidTr="00850781">
        <w:trPr>
          <w:trHeight w:val="283"/>
        </w:trPr>
        <w:tc>
          <w:tcPr>
            <w:tcW w:w="1346" w:type="dxa"/>
            <w:vMerge/>
            <w:tcBorders>
              <w:left w:val="nil"/>
              <w:bottom w:val="dashed" w:sz="4" w:space="0" w:color="8064A2" w:themeColor="accent4"/>
              <w:right w:val="nil"/>
            </w:tcBorders>
            <w:shd w:val="clear" w:color="auto" w:fill="auto"/>
            <w:noWrap/>
            <w:vAlign w:val="center"/>
            <w:hideMark/>
          </w:tcPr>
          <w:p w:rsidR="00850781" w:rsidRPr="008664CB" w:rsidRDefault="00850781" w:rsidP="00850781">
            <w:pPr>
              <w:rPr>
                <w:rFonts w:cs="Arial"/>
                <w:color w:val="000000"/>
                <w:sz w:val="16"/>
                <w:szCs w:val="16"/>
              </w:rPr>
            </w:pPr>
          </w:p>
        </w:tc>
        <w:tc>
          <w:tcPr>
            <w:tcW w:w="496" w:type="dxa"/>
            <w:tcBorders>
              <w:top w:val="nil"/>
              <w:left w:val="nil"/>
              <w:bottom w:val="dashed" w:sz="4" w:space="0" w:color="8064A2" w:themeColor="accent4"/>
              <w:right w:val="dashed" w:sz="4" w:space="0" w:color="8064A2" w:themeColor="accent4"/>
            </w:tcBorders>
            <w:shd w:val="clear" w:color="auto" w:fill="auto"/>
            <w:noWrap/>
            <w:vAlign w:val="center"/>
            <w:hideMark/>
          </w:tcPr>
          <w:p w:rsidR="00850781" w:rsidRPr="008664CB" w:rsidRDefault="00850781" w:rsidP="00850781">
            <w:pPr>
              <w:jc w:val="right"/>
              <w:rPr>
                <w:rFonts w:cs="Arial"/>
                <w:color w:val="000000"/>
                <w:sz w:val="16"/>
                <w:szCs w:val="16"/>
              </w:rPr>
            </w:pPr>
            <w:r w:rsidRPr="008664CB">
              <w:rPr>
                <w:rFonts w:cs="Arial"/>
                <w:color w:val="000000"/>
                <w:sz w:val="16"/>
                <w:szCs w:val="16"/>
              </w:rPr>
              <w:t xml:space="preserve">2009 </w:t>
            </w:r>
          </w:p>
        </w:tc>
        <w:tc>
          <w:tcPr>
            <w:tcW w:w="1772" w:type="dxa"/>
            <w:tcBorders>
              <w:left w:val="dashed" w:sz="4" w:space="0" w:color="8064A2" w:themeColor="accent4"/>
              <w:bottom w:val="dashed" w:sz="4" w:space="0" w:color="8064A2" w:themeColor="accent4"/>
              <w:right w:val="dashed" w:sz="4" w:space="0" w:color="8064A2" w:themeColor="accent4"/>
            </w:tcBorders>
            <w:shd w:val="clear" w:color="auto" w:fill="auto"/>
            <w:noWrap/>
            <w:vAlign w:val="center"/>
            <w:hideMark/>
          </w:tcPr>
          <w:p w:rsidR="00850781" w:rsidRPr="007E3B3C" w:rsidRDefault="00850781" w:rsidP="00850781">
            <w:pPr>
              <w:jc w:val="right"/>
              <w:rPr>
                <w:rFonts w:cs="Arial"/>
                <w:color w:val="000000"/>
                <w:sz w:val="16"/>
                <w:szCs w:val="16"/>
              </w:rPr>
            </w:pPr>
            <w:r w:rsidRPr="007E3B3C">
              <w:rPr>
                <w:rFonts w:cs="Arial"/>
                <w:color w:val="000000"/>
                <w:sz w:val="16"/>
                <w:szCs w:val="16"/>
              </w:rPr>
              <w:t>3.792</w:t>
            </w:r>
          </w:p>
        </w:tc>
        <w:tc>
          <w:tcPr>
            <w:tcW w:w="1701" w:type="dxa"/>
            <w:tcBorders>
              <w:left w:val="dashed" w:sz="4" w:space="0" w:color="8064A2" w:themeColor="accent4"/>
              <w:bottom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3.950</w:t>
            </w:r>
          </w:p>
        </w:tc>
        <w:tc>
          <w:tcPr>
            <w:tcW w:w="1587" w:type="dxa"/>
            <w:tcBorders>
              <w:left w:val="dashed" w:sz="4" w:space="0" w:color="8064A2" w:themeColor="accent4"/>
              <w:bottom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3.782</w:t>
            </w:r>
          </w:p>
        </w:tc>
        <w:tc>
          <w:tcPr>
            <w:tcW w:w="1673" w:type="dxa"/>
            <w:tcBorders>
              <w:left w:val="dashed" w:sz="4" w:space="0" w:color="8064A2" w:themeColor="accent4"/>
              <w:bottom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3.405</w:t>
            </w:r>
          </w:p>
        </w:tc>
        <w:tc>
          <w:tcPr>
            <w:tcW w:w="1843" w:type="dxa"/>
            <w:tcBorders>
              <w:left w:val="dashed" w:sz="4" w:space="0" w:color="8064A2" w:themeColor="accent4"/>
              <w:bottom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3.347</w:t>
            </w:r>
          </w:p>
        </w:tc>
        <w:tc>
          <w:tcPr>
            <w:tcW w:w="1587" w:type="dxa"/>
            <w:tcBorders>
              <w:left w:val="dashed" w:sz="4" w:space="0" w:color="8064A2" w:themeColor="accent4"/>
              <w:bottom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3.236</w:t>
            </w:r>
          </w:p>
        </w:tc>
        <w:tc>
          <w:tcPr>
            <w:tcW w:w="1786" w:type="dxa"/>
            <w:gridSpan w:val="2"/>
            <w:tcBorders>
              <w:left w:val="dashed" w:sz="4" w:space="0" w:color="8064A2" w:themeColor="accent4"/>
              <w:bottom w:val="dashed" w:sz="4" w:space="0" w:color="8064A2" w:themeColor="accent4"/>
              <w:right w:val="nil"/>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21.512</w:t>
            </w:r>
          </w:p>
        </w:tc>
      </w:tr>
      <w:tr w:rsidR="00850781" w:rsidRPr="008664CB" w:rsidTr="00850781">
        <w:trPr>
          <w:trHeight w:val="283"/>
        </w:trPr>
        <w:tc>
          <w:tcPr>
            <w:tcW w:w="1346" w:type="dxa"/>
            <w:vMerge w:val="restart"/>
            <w:tcBorders>
              <w:top w:val="dashed" w:sz="4" w:space="0" w:color="8064A2" w:themeColor="accent4"/>
              <w:left w:val="nil"/>
              <w:right w:val="nil"/>
            </w:tcBorders>
            <w:shd w:val="clear" w:color="auto" w:fill="auto"/>
            <w:noWrap/>
            <w:vAlign w:val="center"/>
            <w:hideMark/>
          </w:tcPr>
          <w:p w:rsidR="00850781" w:rsidRPr="008664CB" w:rsidRDefault="00850781" w:rsidP="00850781">
            <w:pPr>
              <w:rPr>
                <w:rFonts w:cs="Arial"/>
                <w:color w:val="000000"/>
                <w:sz w:val="16"/>
                <w:szCs w:val="16"/>
              </w:rPr>
            </w:pPr>
            <w:r w:rsidRPr="008664CB">
              <w:rPr>
                <w:rFonts w:cs="Arial"/>
                <w:color w:val="000000"/>
                <w:sz w:val="16"/>
                <w:szCs w:val="16"/>
              </w:rPr>
              <w:t>Allochtoon, westers</w:t>
            </w:r>
          </w:p>
          <w:p w:rsidR="00850781" w:rsidRPr="008664CB" w:rsidRDefault="00850781" w:rsidP="00850781">
            <w:pPr>
              <w:rPr>
                <w:rFonts w:cs="Arial"/>
                <w:color w:val="000000"/>
                <w:sz w:val="16"/>
                <w:szCs w:val="16"/>
              </w:rPr>
            </w:pPr>
          </w:p>
        </w:tc>
        <w:tc>
          <w:tcPr>
            <w:tcW w:w="496" w:type="dxa"/>
            <w:tcBorders>
              <w:top w:val="dashed" w:sz="4" w:space="0" w:color="8064A2" w:themeColor="accent4"/>
              <w:left w:val="nil"/>
              <w:bottom w:val="nil"/>
              <w:right w:val="dashed" w:sz="4" w:space="0" w:color="8064A2" w:themeColor="accent4"/>
            </w:tcBorders>
            <w:shd w:val="clear" w:color="auto" w:fill="auto"/>
            <w:noWrap/>
            <w:vAlign w:val="center"/>
            <w:hideMark/>
          </w:tcPr>
          <w:p w:rsidR="00850781" w:rsidRDefault="00850781" w:rsidP="00850781">
            <w:pPr>
              <w:jc w:val="right"/>
              <w:rPr>
                <w:rFonts w:cs="Arial"/>
                <w:color w:val="000000"/>
                <w:sz w:val="16"/>
                <w:szCs w:val="16"/>
              </w:rPr>
            </w:pPr>
            <w:r>
              <w:rPr>
                <w:rFonts w:cs="Arial"/>
                <w:color w:val="000000"/>
                <w:sz w:val="16"/>
                <w:szCs w:val="16"/>
              </w:rPr>
              <w:t>2012</w:t>
            </w:r>
          </w:p>
        </w:tc>
        <w:tc>
          <w:tcPr>
            <w:tcW w:w="1772" w:type="dxa"/>
            <w:tcBorders>
              <w:top w:val="dashed" w:sz="4" w:space="0" w:color="8064A2" w:themeColor="accent4"/>
              <w:left w:val="dashed" w:sz="4" w:space="0" w:color="8064A2" w:themeColor="accent4"/>
              <w:right w:val="dashed" w:sz="4" w:space="0" w:color="8064A2" w:themeColor="accent4"/>
            </w:tcBorders>
            <w:shd w:val="clear" w:color="auto" w:fill="auto"/>
            <w:noWrap/>
            <w:vAlign w:val="center"/>
            <w:hideMark/>
          </w:tcPr>
          <w:p w:rsidR="00850781" w:rsidRPr="007E3B3C" w:rsidRDefault="00850781" w:rsidP="00850781">
            <w:pPr>
              <w:jc w:val="right"/>
              <w:rPr>
                <w:rFonts w:cs="Arial"/>
                <w:color w:val="000000"/>
                <w:sz w:val="16"/>
                <w:szCs w:val="16"/>
              </w:rPr>
            </w:pPr>
            <w:r w:rsidRPr="007E3B3C">
              <w:rPr>
                <w:rFonts w:cs="Arial"/>
                <w:color w:val="000000"/>
                <w:sz w:val="16"/>
                <w:szCs w:val="16"/>
              </w:rPr>
              <w:t>320</w:t>
            </w:r>
          </w:p>
        </w:tc>
        <w:tc>
          <w:tcPr>
            <w:tcW w:w="1701" w:type="dxa"/>
            <w:tcBorders>
              <w:top w:val="dashed" w:sz="4" w:space="0" w:color="8064A2" w:themeColor="accent4"/>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294</w:t>
            </w:r>
          </w:p>
        </w:tc>
        <w:tc>
          <w:tcPr>
            <w:tcW w:w="1587" w:type="dxa"/>
            <w:tcBorders>
              <w:top w:val="dashed" w:sz="4" w:space="0" w:color="8064A2" w:themeColor="accent4"/>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282</w:t>
            </w:r>
          </w:p>
        </w:tc>
        <w:tc>
          <w:tcPr>
            <w:tcW w:w="1673" w:type="dxa"/>
            <w:tcBorders>
              <w:top w:val="dashed" w:sz="4" w:space="0" w:color="8064A2" w:themeColor="accent4"/>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282</w:t>
            </w:r>
          </w:p>
        </w:tc>
        <w:tc>
          <w:tcPr>
            <w:tcW w:w="1843" w:type="dxa"/>
            <w:tcBorders>
              <w:top w:val="dashed" w:sz="4" w:space="0" w:color="8064A2" w:themeColor="accent4"/>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330</w:t>
            </w:r>
          </w:p>
        </w:tc>
        <w:tc>
          <w:tcPr>
            <w:tcW w:w="1587" w:type="dxa"/>
            <w:tcBorders>
              <w:top w:val="dashed" w:sz="4" w:space="0" w:color="8064A2" w:themeColor="accent4"/>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521</w:t>
            </w:r>
          </w:p>
        </w:tc>
        <w:tc>
          <w:tcPr>
            <w:tcW w:w="1786" w:type="dxa"/>
            <w:gridSpan w:val="2"/>
            <w:tcBorders>
              <w:top w:val="dashed" w:sz="4" w:space="0" w:color="8064A2" w:themeColor="accent4"/>
              <w:left w:val="dashed" w:sz="4" w:space="0" w:color="8064A2" w:themeColor="accent4"/>
              <w:right w:val="nil"/>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2</w:t>
            </w:r>
            <w:r>
              <w:rPr>
                <w:rFonts w:cs="Arial"/>
                <w:color w:val="000000"/>
                <w:sz w:val="16"/>
                <w:szCs w:val="16"/>
              </w:rPr>
              <w:t>.</w:t>
            </w:r>
            <w:r w:rsidRPr="007E3B3C">
              <w:rPr>
                <w:rFonts w:cs="Arial"/>
                <w:color w:val="000000"/>
                <w:sz w:val="16"/>
                <w:szCs w:val="16"/>
              </w:rPr>
              <w:t>029</w:t>
            </w:r>
          </w:p>
        </w:tc>
      </w:tr>
      <w:tr w:rsidR="00850781" w:rsidRPr="008664CB" w:rsidTr="00850781">
        <w:trPr>
          <w:trHeight w:val="283"/>
        </w:trPr>
        <w:tc>
          <w:tcPr>
            <w:tcW w:w="1346" w:type="dxa"/>
            <w:vMerge/>
            <w:tcBorders>
              <w:left w:val="nil"/>
              <w:right w:val="nil"/>
            </w:tcBorders>
            <w:shd w:val="clear" w:color="auto" w:fill="auto"/>
            <w:noWrap/>
            <w:vAlign w:val="center"/>
            <w:hideMark/>
          </w:tcPr>
          <w:p w:rsidR="00850781" w:rsidRPr="008664CB" w:rsidRDefault="00850781" w:rsidP="00850781">
            <w:pPr>
              <w:rPr>
                <w:rFonts w:cs="Arial"/>
                <w:color w:val="000000"/>
                <w:sz w:val="16"/>
                <w:szCs w:val="16"/>
              </w:rPr>
            </w:pPr>
          </w:p>
        </w:tc>
        <w:tc>
          <w:tcPr>
            <w:tcW w:w="496" w:type="dxa"/>
            <w:tcBorders>
              <w:left w:val="nil"/>
              <w:bottom w:val="nil"/>
              <w:right w:val="dashed" w:sz="4" w:space="0" w:color="8064A2" w:themeColor="accent4"/>
            </w:tcBorders>
            <w:shd w:val="clear" w:color="auto" w:fill="auto"/>
            <w:noWrap/>
            <w:vAlign w:val="center"/>
            <w:hideMark/>
          </w:tcPr>
          <w:p w:rsidR="00850781" w:rsidRPr="008664CB" w:rsidRDefault="00850781" w:rsidP="00850781">
            <w:pPr>
              <w:jc w:val="right"/>
              <w:rPr>
                <w:rFonts w:cs="Arial"/>
                <w:color w:val="000000"/>
                <w:sz w:val="16"/>
                <w:szCs w:val="16"/>
              </w:rPr>
            </w:pPr>
            <w:r>
              <w:rPr>
                <w:rFonts w:cs="Arial"/>
                <w:color w:val="000000"/>
                <w:sz w:val="16"/>
                <w:szCs w:val="16"/>
              </w:rPr>
              <w:t>2011</w:t>
            </w:r>
          </w:p>
        </w:tc>
        <w:tc>
          <w:tcPr>
            <w:tcW w:w="1772" w:type="dxa"/>
            <w:tcBorders>
              <w:left w:val="dashed" w:sz="4" w:space="0" w:color="8064A2" w:themeColor="accent4"/>
              <w:right w:val="dashed" w:sz="4" w:space="0" w:color="8064A2" w:themeColor="accent4"/>
            </w:tcBorders>
            <w:shd w:val="clear" w:color="auto" w:fill="auto"/>
            <w:noWrap/>
            <w:vAlign w:val="center"/>
            <w:hideMark/>
          </w:tcPr>
          <w:p w:rsidR="00850781" w:rsidRPr="007E3B3C" w:rsidRDefault="00850781" w:rsidP="00850781">
            <w:pPr>
              <w:jc w:val="right"/>
              <w:rPr>
                <w:rFonts w:cs="Arial"/>
                <w:color w:val="000000"/>
                <w:sz w:val="16"/>
                <w:szCs w:val="16"/>
              </w:rPr>
            </w:pPr>
            <w:r w:rsidRPr="007E3B3C">
              <w:rPr>
                <w:rFonts w:cs="Arial"/>
                <w:color w:val="000000"/>
                <w:sz w:val="16"/>
                <w:szCs w:val="16"/>
              </w:rPr>
              <w:t xml:space="preserve">          316 </w:t>
            </w:r>
          </w:p>
        </w:tc>
        <w:tc>
          <w:tcPr>
            <w:tcW w:w="1701" w:type="dxa"/>
            <w:tcBorders>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 xml:space="preserve">        287 </w:t>
            </w:r>
          </w:p>
        </w:tc>
        <w:tc>
          <w:tcPr>
            <w:tcW w:w="1587" w:type="dxa"/>
            <w:tcBorders>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 xml:space="preserve">        266 </w:t>
            </w:r>
          </w:p>
        </w:tc>
        <w:tc>
          <w:tcPr>
            <w:tcW w:w="1673" w:type="dxa"/>
            <w:tcBorders>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 xml:space="preserve">        304 </w:t>
            </w:r>
          </w:p>
        </w:tc>
        <w:tc>
          <w:tcPr>
            <w:tcW w:w="1843" w:type="dxa"/>
            <w:tcBorders>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 xml:space="preserve">        320 </w:t>
            </w:r>
          </w:p>
        </w:tc>
        <w:tc>
          <w:tcPr>
            <w:tcW w:w="1587" w:type="dxa"/>
            <w:tcBorders>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564</w:t>
            </w:r>
          </w:p>
        </w:tc>
        <w:tc>
          <w:tcPr>
            <w:tcW w:w="1786" w:type="dxa"/>
            <w:gridSpan w:val="2"/>
            <w:tcBorders>
              <w:left w:val="dashed" w:sz="4" w:space="0" w:color="8064A2" w:themeColor="accent4"/>
              <w:right w:val="nil"/>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 xml:space="preserve">     2.057 </w:t>
            </w:r>
          </w:p>
        </w:tc>
      </w:tr>
      <w:tr w:rsidR="00850781" w:rsidRPr="008664CB" w:rsidTr="00850781">
        <w:trPr>
          <w:trHeight w:val="283"/>
        </w:trPr>
        <w:tc>
          <w:tcPr>
            <w:tcW w:w="1346" w:type="dxa"/>
            <w:vMerge/>
            <w:tcBorders>
              <w:left w:val="nil"/>
              <w:right w:val="nil"/>
            </w:tcBorders>
            <w:shd w:val="clear" w:color="auto" w:fill="auto"/>
            <w:noWrap/>
            <w:vAlign w:val="center"/>
            <w:hideMark/>
          </w:tcPr>
          <w:p w:rsidR="00850781" w:rsidRPr="008664CB" w:rsidRDefault="00850781" w:rsidP="00850781">
            <w:pPr>
              <w:rPr>
                <w:rFonts w:cs="Arial"/>
                <w:color w:val="000000"/>
                <w:sz w:val="16"/>
                <w:szCs w:val="16"/>
              </w:rPr>
            </w:pPr>
          </w:p>
        </w:tc>
        <w:tc>
          <w:tcPr>
            <w:tcW w:w="496" w:type="dxa"/>
            <w:tcBorders>
              <w:left w:val="nil"/>
              <w:bottom w:val="nil"/>
              <w:right w:val="dashed" w:sz="4" w:space="0" w:color="8064A2" w:themeColor="accent4"/>
            </w:tcBorders>
            <w:shd w:val="clear" w:color="auto" w:fill="auto"/>
            <w:noWrap/>
            <w:vAlign w:val="center"/>
            <w:hideMark/>
          </w:tcPr>
          <w:p w:rsidR="00850781" w:rsidRPr="008664CB" w:rsidRDefault="00850781" w:rsidP="00850781">
            <w:pPr>
              <w:jc w:val="right"/>
              <w:rPr>
                <w:rFonts w:cs="Arial"/>
                <w:color w:val="000000"/>
                <w:sz w:val="16"/>
                <w:szCs w:val="16"/>
              </w:rPr>
            </w:pPr>
            <w:r w:rsidRPr="008664CB">
              <w:rPr>
                <w:rFonts w:cs="Arial"/>
                <w:color w:val="000000"/>
                <w:sz w:val="16"/>
                <w:szCs w:val="16"/>
              </w:rPr>
              <w:t xml:space="preserve">2010 </w:t>
            </w:r>
          </w:p>
        </w:tc>
        <w:tc>
          <w:tcPr>
            <w:tcW w:w="1772" w:type="dxa"/>
            <w:tcBorders>
              <w:left w:val="dashed" w:sz="4" w:space="0" w:color="8064A2" w:themeColor="accent4"/>
              <w:right w:val="dashed" w:sz="4" w:space="0" w:color="8064A2" w:themeColor="accent4"/>
            </w:tcBorders>
            <w:shd w:val="clear" w:color="auto" w:fill="auto"/>
            <w:noWrap/>
            <w:vAlign w:val="center"/>
            <w:hideMark/>
          </w:tcPr>
          <w:p w:rsidR="00850781" w:rsidRPr="007E3B3C" w:rsidRDefault="00850781" w:rsidP="00850781">
            <w:pPr>
              <w:jc w:val="right"/>
              <w:rPr>
                <w:rFonts w:cs="Arial"/>
                <w:color w:val="000000"/>
                <w:sz w:val="16"/>
                <w:szCs w:val="16"/>
              </w:rPr>
            </w:pPr>
            <w:r w:rsidRPr="007E3B3C">
              <w:rPr>
                <w:rFonts w:cs="Arial"/>
                <w:color w:val="000000"/>
                <w:sz w:val="16"/>
                <w:szCs w:val="16"/>
              </w:rPr>
              <w:t>299</w:t>
            </w:r>
          </w:p>
        </w:tc>
        <w:tc>
          <w:tcPr>
            <w:tcW w:w="1701" w:type="dxa"/>
            <w:tcBorders>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291</w:t>
            </w:r>
          </w:p>
        </w:tc>
        <w:tc>
          <w:tcPr>
            <w:tcW w:w="1587" w:type="dxa"/>
            <w:tcBorders>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266</w:t>
            </w:r>
          </w:p>
        </w:tc>
        <w:tc>
          <w:tcPr>
            <w:tcW w:w="1673" w:type="dxa"/>
            <w:tcBorders>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307</w:t>
            </w:r>
          </w:p>
        </w:tc>
        <w:tc>
          <w:tcPr>
            <w:tcW w:w="1843" w:type="dxa"/>
            <w:tcBorders>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311</w:t>
            </w:r>
          </w:p>
        </w:tc>
        <w:tc>
          <w:tcPr>
            <w:tcW w:w="1587" w:type="dxa"/>
            <w:tcBorders>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532</w:t>
            </w:r>
          </w:p>
        </w:tc>
        <w:tc>
          <w:tcPr>
            <w:tcW w:w="1786" w:type="dxa"/>
            <w:gridSpan w:val="2"/>
            <w:tcBorders>
              <w:left w:val="dashed" w:sz="4" w:space="0" w:color="8064A2" w:themeColor="accent4"/>
              <w:right w:val="nil"/>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2.006</w:t>
            </w:r>
          </w:p>
        </w:tc>
      </w:tr>
      <w:tr w:rsidR="00850781" w:rsidRPr="008664CB" w:rsidTr="00850781">
        <w:trPr>
          <w:trHeight w:val="283"/>
        </w:trPr>
        <w:tc>
          <w:tcPr>
            <w:tcW w:w="1346" w:type="dxa"/>
            <w:vMerge/>
            <w:tcBorders>
              <w:left w:val="nil"/>
              <w:bottom w:val="dashed" w:sz="4" w:space="0" w:color="8064A2" w:themeColor="accent4"/>
              <w:right w:val="nil"/>
            </w:tcBorders>
            <w:shd w:val="clear" w:color="auto" w:fill="auto"/>
            <w:noWrap/>
            <w:vAlign w:val="center"/>
            <w:hideMark/>
          </w:tcPr>
          <w:p w:rsidR="00850781" w:rsidRPr="008664CB" w:rsidRDefault="00850781" w:rsidP="00850781">
            <w:pPr>
              <w:rPr>
                <w:rFonts w:cs="Arial"/>
                <w:color w:val="000000"/>
                <w:sz w:val="16"/>
                <w:szCs w:val="16"/>
              </w:rPr>
            </w:pPr>
          </w:p>
        </w:tc>
        <w:tc>
          <w:tcPr>
            <w:tcW w:w="496" w:type="dxa"/>
            <w:tcBorders>
              <w:top w:val="nil"/>
              <w:left w:val="nil"/>
              <w:bottom w:val="dashed" w:sz="4" w:space="0" w:color="8064A2" w:themeColor="accent4"/>
              <w:right w:val="dashed" w:sz="4" w:space="0" w:color="8064A2" w:themeColor="accent4"/>
            </w:tcBorders>
            <w:shd w:val="clear" w:color="auto" w:fill="auto"/>
            <w:noWrap/>
            <w:vAlign w:val="center"/>
            <w:hideMark/>
          </w:tcPr>
          <w:p w:rsidR="00850781" w:rsidRPr="008664CB" w:rsidRDefault="00850781" w:rsidP="00850781">
            <w:pPr>
              <w:jc w:val="right"/>
              <w:rPr>
                <w:rFonts w:cs="Arial"/>
                <w:color w:val="000000"/>
                <w:sz w:val="16"/>
                <w:szCs w:val="16"/>
              </w:rPr>
            </w:pPr>
            <w:r w:rsidRPr="008664CB">
              <w:rPr>
                <w:rFonts w:cs="Arial"/>
                <w:color w:val="000000"/>
                <w:sz w:val="16"/>
                <w:szCs w:val="16"/>
              </w:rPr>
              <w:t xml:space="preserve">2009 </w:t>
            </w:r>
          </w:p>
        </w:tc>
        <w:tc>
          <w:tcPr>
            <w:tcW w:w="1772" w:type="dxa"/>
            <w:tcBorders>
              <w:left w:val="dashed" w:sz="4" w:space="0" w:color="8064A2" w:themeColor="accent4"/>
              <w:bottom w:val="dashed" w:sz="4" w:space="0" w:color="8064A2" w:themeColor="accent4"/>
              <w:right w:val="dashed" w:sz="4" w:space="0" w:color="8064A2" w:themeColor="accent4"/>
            </w:tcBorders>
            <w:shd w:val="clear" w:color="auto" w:fill="auto"/>
            <w:noWrap/>
            <w:vAlign w:val="center"/>
            <w:hideMark/>
          </w:tcPr>
          <w:p w:rsidR="00850781" w:rsidRPr="007E3B3C" w:rsidRDefault="00850781" w:rsidP="00850781">
            <w:pPr>
              <w:jc w:val="right"/>
              <w:rPr>
                <w:rFonts w:cs="Arial"/>
                <w:color w:val="000000"/>
                <w:sz w:val="16"/>
                <w:szCs w:val="16"/>
              </w:rPr>
            </w:pPr>
            <w:r w:rsidRPr="007E3B3C">
              <w:rPr>
                <w:rFonts w:cs="Arial"/>
                <w:color w:val="000000"/>
                <w:sz w:val="16"/>
                <w:szCs w:val="16"/>
              </w:rPr>
              <w:t>306</w:t>
            </w:r>
          </w:p>
        </w:tc>
        <w:tc>
          <w:tcPr>
            <w:tcW w:w="1701" w:type="dxa"/>
            <w:tcBorders>
              <w:left w:val="dashed" w:sz="4" w:space="0" w:color="8064A2" w:themeColor="accent4"/>
              <w:bottom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291</w:t>
            </w:r>
          </w:p>
        </w:tc>
        <w:tc>
          <w:tcPr>
            <w:tcW w:w="1587" w:type="dxa"/>
            <w:tcBorders>
              <w:left w:val="dashed" w:sz="4" w:space="0" w:color="8064A2" w:themeColor="accent4"/>
              <w:bottom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258</w:t>
            </w:r>
          </w:p>
        </w:tc>
        <w:tc>
          <w:tcPr>
            <w:tcW w:w="1673" w:type="dxa"/>
            <w:tcBorders>
              <w:left w:val="dashed" w:sz="4" w:space="0" w:color="8064A2" w:themeColor="accent4"/>
              <w:bottom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313</w:t>
            </w:r>
          </w:p>
        </w:tc>
        <w:tc>
          <w:tcPr>
            <w:tcW w:w="1843" w:type="dxa"/>
            <w:tcBorders>
              <w:left w:val="dashed" w:sz="4" w:space="0" w:color="8064A2" w:themeColor="accent4"/>
              <w:bottom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308</w:t>
            </w:r>
          </w:p>
        </w:tc>
        <w:tc>
          <w:tcPr>
            <w:tcW w:w="1587" w:type="dxa"/>
            <w:tcBorders>
              <w:left w:val="dashed" w:sz="4" w:space="0" w:color="8064A2" w:themeColor="accent4"/>
              <w:bottom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436</w:t>
            </w:r>
          </w:p>
        </w:tc>
        <w:tc>
          <w:tcPr>
            <w:tcW w:w="1786" w:type="dxa"/>
            <w:gridSpan w:val="2"/>
            <w:tcBorders>
              <w:left w:val="dashed" w:sz="4" w:space="0" w:color="8064A2" w:themeColor="accent4"/>
              <w:bottom w:val="dashed" w:sz="4" w:space="0" w:color="8064A2" w:themeColor="accent4"/>
              <w:right w:val="nil"/>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1.912</w:t>
            </w:r>
          </w:p>
        </w:tc>
      </w:tr>
      <w:tr w:rsidR="00850781" w:rsidRPr="008664CB" w:rsidTr="00850781">
        <w:trPr>
          <w:trHeight w:val="283"/>
        </w:trPr>
        <w:tc>
          <w:tcPr>
            <w:tcW w:w="1346" w:type="dxa"/>
            <w:vMerge w:val="restart"/>
            <w:tcBorders>
              <w:top w:val="dashed" w:sz="4" w:space="0" w:color="8064A2" w:themeColor="accent4"/>
              <w:left w:val="nil"/>
              <w:right w:val="nil"/>
            </w:tcBorders>
            <w:shd w:val="clear" w:color="auto" w:fill="auto"/>
            <w:noWrap/>
            <w:vAlign w:val="center"/>
            <w:hideMark/>
          </w:tcPr>
          <w:p w:rsidR="00850781" w:rsidRDefault="00850781" w:rsidP="00850781">
            <w:pPr>
              <w:rPr>
                <w:rFonts w:cs="Arial"/>
                <w:color w:val="000000"/>
                <w:sz w:val="16"/>
                <w:szCs w:val="16"/>
              </w:rPr>
            </w:pPr>
            <w:r w:rsidRPr="008664CB">
              <w:rPr>
                <w:rFonts w:cs="Arial"/>
                <w:color w:val="000000"/>
                <w:sz w:val="16"/>
                <w:szCs w:val="16"/>
              </w:rPr>
              <w:t xml:space="preserve">Allochtoon, </w:t>
            </w:r>
          </w:p>
          <w:p w:rsidR="00850781" w:rsidRPr="008664CB" w:rsidRDefault="00850781" w:rsidP="00850781">
            <w:pPr>
              <w:rPr>
                <w:rFonts w:cs="Arial"/>
                <w:color w:val="000000"/>
                <w:sz w:val="16"/>
                <w:szCs w:val="16"/>
              </w:rPr>
            </w:pPr>
            <w:r w:rsidRPr="008664CB">
              <w:rPr>
                <w:rFonts w:cs="Arial"/>
                <w:color w:val="000000"/>
                <w:sz w:val="16"/>
                <w:szCs w:val="16"/>
              </w:rPr>
              <w:t>niet-westers</w:t>
            </w:r>
          </w:p>
        </w:tc>
        <w:tc>
          <w:tcPr>
            <w:tcW w:w="496" w:type="dxa"/>
            <w:tcBorders>
              <w:top w:val="dashed" w:sz="4" w:space="0" w:color="8064A2" w:themeColor="accent4"/>
              <w:left w:val="nil"/>
              <w:bottom w:val="nil"/>
              <w:right w:val="dashed" w:sz="4" w:space="0" w:color="8064A2" w:themeColor="accent4"/>
            </w:tcBorders>
            <w:shd w:val="clear" w:color="auto" w:fill="auto"/>
            <w:noWrap/>
            <w:vAlign w:val="center"/>
            <w:hideMark/>
          </w:tcPr>
          <w:p w:rsidR="00850781" w:rsidRDefault="00850781" w:rsidP="00850781">
            <w:pPr>
              <w:jc w:val="right"/>
              <w:rPr>
                <w:rFonts w:cs="Arial"/>
                <w:color w:val="000000"/>
                <w:sz w:val="16"/>
                <w:szCs w:val="16"/>
              </w:rPr>
            </w:pPr>
            <w:r>
              <w:rPr>
                <w:rFonts w:cs="Arial"/>
                <w:color w:val="000000"/>
                <w:sz w:val="16"/>
                <w:szCs w:val="16"/>
              </w:rPr>
              <w:t>2012</w:t>
            </w:r>
          </w:p>
        </w:tc>
        <w:tc>
          <w:tcPr>
            <w:tcW w:w="1772" w:type="dxa"/>
            <w:tcBorders>
              <w:top w:val="dashed" w:sz="4" w:space="0" w:color="8064A2" w:themeColor="accent4"/>
              <w:left w:val="dashed" w:sz="4" w:space="0" w:color="8064A2" w:themeColor="accent4"/>
              <w:right w:val="dashed" w:sz="4" w:space="0" w:color="8064A2" w:themeColor="accent4"/>
            </w:tcBorders>
            <w:shd w:val="clear" w:color="auto" w:fill="auto"/>
            <w:noWrap/>
            <w:vAlign w:val="center"/>
            <w:hideMark/>
          </w:tcPr>
          <w:p w:rsidR="00850781" w:rsidRPr="007E3B3C" w:rsidRDefault="00850781" w:rsidP="00850781">
            <w:pPr>
              <w:jc w:val="right"/>
              <w:rPr>
                <w:rFonts w:cs="Arial"/>
                <w:color w:val="000000"/>
                <w:sz w:val="16"/>
                <w:szCs w:val="16"/>
              </w:rPr>
            </w:pPr>
            <w:r w:rsidRPr="007E3B3C">
              <w:rPr>
                <w:rFonts w:cs="Arial"/>
                <w:color w:val="000000"/>
                <w:sz w:val="16"/>
                <w:szCs w:val="16"/>
              </w:rPr>
              <w:t>646</w:t>
            </w:r>
          </w:p>
        </w:tc>
        <w:tc>
          <w:tcPr>
            <w:tcW w:w="1701" w:type="dxa"/>
            <w:tcBorders>
              <w:top w:val="dashed" w:sz="4" w:space="0" w:color="8064A2" w:themeColor="accent4"/>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735</w:t>
            </w:r>
          </w:p>
        </w:tc>
        <w:tc>
          <w:tcPr>
            <w:tcW w:w="1587" w:type="dxa"/>
            <w:tcBorders>
              <w:top w:val="dashed" w:sz="4" w:space="0" w:color="8064A2" w:themeColor="accent4"/>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748</w:t>
            </w:r>
          </w:p>
        </w:tc>
        <w:tc>
          <w:tcPr>
            <w:tcW w:w="1673" w:type="dxa"/>
            <w:tcBorders>
              <w:top w:val="dashed" w:sz="4" w:space="0" w:color="8064A2" w:themeColor="accent4"/>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764</w:t>
            </w:r>
          </w:p>
        </w:tc>
        <w:tc>
          <w:tcPr>
            <w:tcW w:w="1843" w:type="dxa"/>
            <w:tcBorders>
              <w:top w:val="dashed" w:sz="4" w:space="0" w:color="8064A2" w:themeColor="accent4"/>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883</w:t>
            </w:r>
          </w:p>
        </w:tc>
        <w:tc>
          <w:tcPr>
            <w:tcW w:w="1587" w:type="dxa"/>
            <w:tcBorders>
              <w:top w:val="dashed" w:sz="4" w:space="0" w:color="8064A2" w:themeColor="accent4"/>
              <w:left w:val="dashed" w:sz="4" w:space="0" w:color="8064A2" w:themeColor="accent4"/>
              <w:right w:val="dashed" w:sz="4" w:space="0" w:color="8064A2" w:themeColor="accent4"/>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1</w:t>
            </w:r>
            <w:r>
              <w:rPr>
                <w:rFonts w:cs="Arial"/>
                <w:color w:val="000000"/>
                <w:sz w:val="16"/>
                <w:szCs w:val="16"/>
              </w:rPr>
              <w:t>.</w:t>
            </w:r>
            <w:r w:rsidRPr="007E3B3C">
              <w:rPr>
                <w:rFonts w:cs="Arial"/>
                <w:color w:val="000000"/>
                <w:sz w:val="16"/>
                <w:szCs w:val="16"/>
              </w:rPr>
              <w:t>063</w:t>
            </w:r>
          </w:p>
        </w:tc>
        <w:tc>
          <w:tcPr>
            <w:tcW w:w="1786" w:type="dxa"/>
            <w:gridSpan w:val="2"/>
            <w:tcBorders>
              <w:top w:val="dashed" w:sz="4" w:space="0" w:color="8064A2" w:themeColor="accent4"/>
              <w:left w:val="dashed" w:sz="4" w:space="0" w:color="8064A2" w:themeColor="accent4"/>
              <w:right w:val="nil"/>
            </w:tcBorders>
            <w:shd w:val="clear" w:color="auto" w:fill="auto"/>
            <w:vAlign w:val="center"/>
          </w:tcPr>
          <w:p w:rsidR="00850781" w:rsidRPr="007E3B3C" w:rsidRDefault="00850781" w:rsidP="00850781">
            <w:pPr>
              <w:jc w:val="right"/>
              <w:rPr>
                <w:rFonts w:cs="Arial"/>
                <w:color w:val="000000"/>
                <w:sz w:val="16"/>
                <w:szCs w:val="16"/>
              </w:rPr>
            </w:pPr>
            <w:r w:rsidRPr="007E3B3C">
              <w:rPr>
                <w:rFonts w:cs="Arial"/>
                <w:color w:val="000000"/>
                <w:sz w:val="16"/>
                <w:szCs w:val="16"/>
              </w:rPr>
              <w:t>4</w:t>
            </w:r>
            <w:r>
              <w:rPr>
                <w:rFonts w:cs="Arial"/>
                <w:color w:val="000000"/>
                <w:sz w:val="16"/>
                <w:szCs w:val="16"/>
              </w:rPr>
              <w:t>.</w:t>
            </w:r>
            <w:r w:rsidRPr="007E3B3C">
              <w:rPr>
                <w:rFonts w:cs="Arial"/>
                <w:color w:val="000000"/>
                <w:sz w:val="16"/>
                <w:szCs w:val="16"/>
              </w:rPr>
              <w:t>839</w:t>
            </w:r>
          </w:p>
        </w:tc>
      </w:tr>
      <w:tr w:rsidR="00850781" w:rsidRPr="008664CB" w:rsidTr="00850781">
        <w:trPr>
          <w:trHeight w:val="283"/>
        </w:trPr>
        <w:tc>
          <w:tcPr>
            <w:tcW w:w="1346" w:type="dxa"/>
            <w:vMerge/>
            <w:tcBorders>
              <w:left w:val="nil"/>
              <w:right w:val="nil"/>
            </w:tcBorders>
            <w:shd w:val="clear" w:color="auto" w:fill="auto"/>
            <w:noWrap/>
            <w:vAlign w:val="center"/>
            <w:hideMark/>
          </w:tcPr>
          <w:p w:rsidR="00850781" w:rsidRPr="008664CB" w:rsidRDefault="00850781" w:rsidP="00850781">
            <w:pPr>
              <w:rPr>
                <w:rFonts w:cs="Arial"/>
                <w:color w:val="000000"/>
                <w:sz w:val="16"/>
                <w:szCs w:val="16"/>
              </w:rPr>
            </w:pPr>
          </w:p>
        </w:tc>
        <w:tc>
          <w:tcPr>
            <w:tcW w:w="496" w:type="dxa"/>
            <w:tcBorders>
              <w:left w:val="nil"/>
              <w:bottom w:val="nil"/>
              <w:right w:val="dashed" w:sz="4" w:space="0" w:color="8064A2" w:themeColor="accent4"/>
            </w:tcBorders>
            <w:shd w:val="clear" w:color="auto" w:fill="auto"/>
            <w:noWrap/>
            <w:vAlign w:val="center"/>
            <w:hideMark/>
          </w:tcPr>
          <w:p w:rsidR="00850781" w:rsidRPr="008664CB" w:rsidRDefault="00850781" w:rsidP="00850781">
            <w:pPr>
              <w:jc w:val="right"/>
              <w:rPr>
                <w:rFonts w:cs="Arial"/>
                <w:color w:val="000000"/>
                <w:sz w:val="16"/>
                <w:szCs w:val="16"/>
              </w:rPr>
            </w:pPr>
            <w:r>
              <w:rPr>
                <w:rFonts w:cs="Arial"/>
                <w:color w:val="000000"/>
                <w:sz w:val="16"/>
                <w:szCs w:val="16"/>
              </w:rPr>
              <w:t>2011</w:t>
            </w:r>
          </w:p>
        </w:tc>
        <w:tc>
          <w:tcPr>
            <w:tcW w:w="1772" w:type="dxa"/>
            <w:tcBorders>
              <w:left w:val="dashed" w:sz="4" w:space="0" w:color="8064A2" w:themeColor="accent4"/>
              <w:right w:val="dashed" w:sz="4" w:space="0" w:color="8064A2" w:themeColor="accent4"/>
            </w:tcBorders>
            <w:shd w:val="clear" w:color="auto" w:fill="auto"/>
            <w:noWrap/>
            <w:vAlign w:val="center"/>
            <w:hideMark/>
          </w:tcPr>
          <w:p w:rsidR="00850781" w:rsidRPr="00E80E66" w:rsidRDefault="00850781" w:rsidP="00850781">
            <w:pPr>
              <w:jc w:val="right"/>
              <w:rPr>
                <w:rFonts w:cs="Arial"/>
                <w:color w:val="000000"/>
                <w:sz w:val="16"/>
                <w:szCs w:val="16"/>
              </w:rPr>
            </w:pPr>
            <w:r w:rsidRPr="00E80E66">
              <w:rPr>
                <w:rFonts w:cs="Arial"/>
                <w:color w:val="000000"/>
                <w:sz w:val="16"/>
                <w:szCs w:val="16"/>
              </w:rPr>
              <w:t xml:space="preserve">          638 </w:t>
            </w:r>
          </w:p>
        </w:tc>
        <w:tc>
          <w:tcPr>
            <w:tcW w:w="1701" w:type="dxa"/>
            <w:tcBorders>
              <w:left w:val="dashed" w:sz="4" w:space="0" w:color="8064A2" w:themeColor="accent4"/>
              <w:right w:val="dashed" w:sz="4" w:space="0" w:color="8064A2" w:themeColor="accent4"/>
            </w:tcBorders>
            <w:shd w:val="clear" w:color="auto" w:fill="auto"/>
            <w:vAlign w:val="center"/>
          </w:tcPr>
          <w:p w:rsidR="00850781" w:rsidRPr="00E80E66" w:rsidRDefault="00850781" w:rsidP="00850781">
            <w:pPr>
              <w:jc w:val="right"/>
              <w:rPr>
                <w:rFonts w:cs="Arial"/>
                <w:color w:val="000000"/>
                <w:sz w:val="16"/>
                <w:szCs w:val="16"/>
              </w:rPr>
            </w:pPr>
            <w:r w:rsidRPr="00E80E66">
              <w:rPr>
                <w:rFonts w:cs="Arial"/>
                <w:color w:val="000000"/>
                <w:sz w:val="16"/>
                <w:szCs w:val="16"/>
              </w:rPr>
              <w:t xml:space="preserve">        773 </w:t>
            </w:r>
          </w:p>
        </w:tc>
        <w:tc>
          <w:tcPr>
            <w:tcW w:w="1587" w:type="dxa"/>
            <w:tcBorders>
              <w:left w:val="dashed" w:sz="4" w:space="0" w:color="8064A2" w:themeColor="accent4"/>
              <w:right w:val="dashed" w:sz="4" w:space="0" w:color="8064A2" w:themeColor="accent4"/>
            </w:tcBorders>
            <w:shd w:val="clear" w:color="auto" w:fill="auto"/>
            <w:vAlign w:val="center"/>
          </w:tcPr>
          <w:p w:rsidR="00850781" w:rsidRPr="00E80E66" w:rsidRDefault="00850781" w:rsidP="00850781">
            <w:pPr>
              <w:jc w:val="right"/>
              <w:rPr>
                <w:rFonts w:cs="Arial"/>
                <w:color w:val="000000"/>
                <w:sz w:val="16"/>
                <w:szCs w:val="16"/>
              </w:rPr>
            </w:pPr>
            <w:r w:rsidRPr="00E80E66">
              <w:rPr>
                <w:rFonts w:cs="Arial"/>
                <w:color w:val="000000"/>
                <w:sz w:val="16"/>
                <w:szCs w:val="16"/>
              </w:rPr>
              <w:t xml:space="preserve">        740 </w:t>
            </w:r>
          </w:p>
        </w:tc>
        <w:tc>
          <w:tcPr>
            <w:tcW w:w="1673" w:type="dxa"/>
            <w:tcBorders>
              <w:left w:val="dashed" w:sz="4" w:space="0" w:color="8064A2" w:themeColor="accent4"/>
              <w:right w:val="dashed" w:sz="4" w:space="0" w:color="8064A2" w:themeColor="accent4"/>
            </w:tcBorders>
            <w:shd w:val="clear" w:color="auto" w:fill="auto"/>
            <w:vAlign w:val="center"/>
          </w:tcPr>
          <w:p w:rsidR="00850781" w:rsidRPr="00E80E66" w:rsidRDefault="00850781" w:rsidP="00850781">
            <w:pPr>
              <w:jc w:val="right"/>
              <w:rPr>
                <w:rFonts w:cs="Arial"/>
                <w:color w:val="000000"/>
                <w:sz w:val="16"/>
                <w:szCs w:val="16"/>
              </w:rPr>
            </w:pPr>
            <w:r w:rsidRPr="00E80E66">
              <w:rPr>
                <w:rFonts w:cs="Arial"/>
                <w:color w:val="000000"/>
                <w:sz w:val="16"/>
                <w:szCs w:val="16"/>
              </w:rPr>
              <w:t xml:space="preserve">        755 </w:t>
            </w:r>
          </w:p>
        </w:tc>
        <w:tc>
          <w:tcPr>
            <w:tcW w:w="1843" w:type="dxa"/>
            <w:tcBorders>
              <w:left w:val="dashed" w:sz="4" w:space="0" w:color="8064A2" w:themeColor="accent4"/>
              <w:right w:val="dashed" w:sz="4" w:space="0" w:color="8064A2" w:themeColor="accent4"/>
            </w:tcBorders>
            <w:shd w:val="clear" w:color="auto" w:fill="auto"/>
            <w:vAlign w:val="center"/>
          </w:tcPr>
          <w:p w:rsidR="00850781" w:rsidRPr="00E80E66" w:rsidRDefault="00850781" w:rsidP="00850781">
            <w:pPr>
              <w:jc w:val="right"/>
              <w:rPr>
                <w:rFonts w:cs="Arial"/>
                <w:color w:val="000000"/>
                <w:sz w:val="16"/>
                <w:szCs w:val="16"/>
              </w:rPr>
            </w:pPr>
            <w:r w:rsidRPr="00E80E66">
              <w:rPr>
                <w:rFonts w:cs="Arial"/>
                <w:color w:val="000000"/>
                <w:sz w:val="16"/>
                <w:szCs w:val="16"/>
              </w:rPr>
              <w:t xml:space="preserve">        866 </w:t>
            </w:r>
          </w:p>
        </w:tc>
        <w:tc>
          <w:tcPr>
            <w:tcW w:w="1587" w:type="dxa"/>
            <w:tcBorders>
              <w:left w:val="dashed" w:sz="4" w:space="0" w:color="8064A2" w:themeColor="accent4"/>
              <w:right w:val="dashed" w:sz="4" w:space="0" w:color="8064A2" w:themeColor="accent4"/>
            </w:tcBorders>
            <w:shd w:val="clear" w:color="auto" w:fill="auto"/>
            <w:vAlign w:val="center"/>
          </w:tcPr>
          <w:p w:rsidR="00850781" w:rsidRPr="00E80E66" w:rsidRDefault="00850781" w:rsidP="00850781">
            <w:pPr>
              <w:jc w:val="right"/>
              <w:rPr>
                <w:rFonts w:cs="Arial"/>
                <w:color w:val="000000"/>
                <w:sz w:val="16"/>
                <w:szCs w:val="16"/>
              </w:rPr>
            </w:pPr>
            <w:r w:rsidRPr="00E80E66">
              <w:rPr>
                <w:rFonts w:cs="Arial"/>
                <w:color w:val="000000"/>
                <w:sz w:val="16"/>
                <w:szCs w:val="16"/>
              </w:rPr>
              <w:t xml:space="preserve">     1.126        </w:t>
            </w:r>
          </w:p>
        </w:tc>
        <w:tc>
          <w:tcPr>
            <w:tcW w:w="1786" w:type="dxa"/>
            <w:gridSpan w:val="2"/>
            <w:tcBorders>
              <w:left w:val="dashed" w:sz="4" w:space="0" w:color="8064A2" w:themeColor="accent4"/>
              <w:right w:val="nil"/>
            </w:tcBorders>
            <w:shd w:val="clear" w:color="auto" w:fill="auto"/>
            <w:vAlign w:val="center"/>
          </w:tcPr>
          <w:p w:rsidR="00850781" w:rsidRPr="00E80E66" w:rsidRDefault="00850781" w:rsidP="00850781">
            <w:pPr>
              <w:jc w:val="right"/>
              <w:rPr>
                <w:rFonts w:cs="Arial"/>
                <w:color w:val="000000"/>
                <w:sz w:val="16"/>
                <w:szCs w:val="16"/>
              </w:rPr>
            </w:pPr>
            <w:r w:rsidRPr="00E80E66">
              <w:rPr>
                <w:rFonts w:cs="Arial"/>
                <w:color w:val="000000"/>
                <w:sz w:val="16"/>
                <w:szCs w:val="16"/>
              </w:rPr>
              <w:t xml:space="preserve">     4.898 </w:t>
            </w:r>
          </w:p>
        </w:tc>
      </w:tr>
      <w:tr w:rsidR="00850781" w:rsidRPr="008664CB" w:rsidTr="00850781">
        <w:trPr>
          <w:trHeight w:val="283"/>
        </w:trPr>
        <w:tc>
          <w:tcPr>
            <w:tcW w:w="1346" w:type="dxa"/>
            <w:vMerge/>
            <w:tcBorders>
              <w:left w:val="nil"/>
              <w:right w:val="nil"/>
            </w:tcBorders>
            <w:shd w:val="clear" w:color="auto" w:fill="auto"/>
            <w:noWrap/>
            <w:vAlign w:val="center"/>
            <w:hideMark/>
          </w:tcPr>
          <w:p w:rsidR="00850781" w:rsidRPr="008664CB" w:rsidRDefault="00850781" w:rsidP="00850781">
            <w:pPr>
              <w:rPr>
                <w:rFonts w:cs="Arial"/>
                <w:color w:val="000000"/>
                <w:sz w:val="16"/>
                <w:szCs w:val="16"/>
              </w:rPr>
            </w:pPr>
          </w:p>
        </w:tc>
        <w:tc>
          <w:tcPr>
            <w:tcW w:w="496" w:type="dxa"/>
            <w:tcBorders>
              <w:left w:val="nil"/>
              <w:bottom w:val="nil"/>
              <w:right w:val="dashed" w:sz="4" w:space="0" w:color="8064A2" w:themeColor="accent4"/>
            </w:tcBorders>
            <w:shd w:val="clear" w:color="auto" w:fill="auto"/>
            <w:noWrap/>
            <w:vAlign w:val="center"/>
            <w:hideMark/>
          </w:tcPr>
          <w:p w:rsidR="00850781" w:rsidRPr="008664CB" w:rsidRDefault="00850781" w:rsidP="00850781">
            <w:pPr>
              <w:jc w:val="right"/>
              <w:rPr>
                <w:rFonts w:cs="Arial"/>
                <w:color w:val="000000"/>
                <w:sz w:val="16"/>
                <w:szCs w:val="16"/>
              </w:rPr>
            </w:pPr>
            <w:r w:rsidRPr="008664CB">
              <w:rPr>
                <w:rFonts w:cs="Arial"/>
                <w:color w:val="000000"/>
                <w:sz w:val="16"/>
                <w:szCs w:val="16"/>
              </w:rPr>
              <w:t xml:space="preserve">2010 </w:t>
            </w:r>
          </w:p>
        </w:tc>
        <w:tc>
          <w:tcPr>
            <w:tcW w:w="1772" w:type="dxa"/>
            <w:tcBorders>
              <w:left w:val="dashed" w:sz="4" w:space="0" w:color="8064A2" w:themeColor="accent4"/>
              <w:right w:val="dashed" w:sz="4" w:space="0" w:color="8064A2" w:themeColor="accent4"/>
            </w:tcBorders>
            <w:shd w:val="clear" w:color="auto" w:fill="auto"/>
            <w:noWrap/>
            <w:vAlign w:val="center"/>
            <w:hideMark/>
          </w:tcPr>
          <w:p w:rsidR="00850781" w:rsidRPr="00DB228E" w:rsidRDefault="00850781" w:rsidP="00850781">
            <w:pPr>
              <w:jc w:val="right"/>
              <w:rPr>
                <w:rFonts w:cs="Arial"/>
                <w:color w:val="000000"/>
                <w:sz w:val="16"/>
                <w:szCs w:val="16"/>
              </w:rPr>
            </w:pPr>
            <w:r w:rsidRPr="00DB228E">
              <w:rPr>
                <w:rFonts w:cs="Arial"/>
                <w:color w:val="000000"/>
                <w:sz w:val="16"/>
                <w:szCs w:val="16"/>
              </w:rPr>
              <w:t>688</w:t>
            </w:r>
          </w:p>
        </w:tc>
        <w:tc>
          <w:tcPr>
            <w:tcW w:w="1701" w:type="dxa"/>
            <w:tcBorders>
              <w:left w:val="dashed" w:sz="4" w:space="0" w:color="8064A2" w:themeColor="accent4"/>
              <w:right w:val="dashed" w:sz="4" w:space="0" w:color="8064A2" w:themeColor="accent4"/>
            </w:tcBorders>
            <w:shd w:val="clear" w:color="auto" w:fill="auto"/>
            <w:vAlign w:val="center"/>
          </w:tcPr>
          <w:p w:rsidR="00850781" w:rsidRPr="00DB228E" w:rsidRDefault="00850781" w:rsidP="00850781">
            <w:pPr>
              <w:jc w:val="right"/>
              <w:rPr>
                <w:rFonts w:cs="Arial"/>
                <w:color w:val="000000"/>
                <w:sz w:val="16"/>
                <w:szCs w:val="16"/>
              </w:rPr>
            </w:pPr>
            <w:r w:rsidRPr="00DB228E">
              <w:rPr>
                <w:rFonts w:cs="Arial"/>
                <w:color w:val="000000"/>
                <w:sz w:val="16"/>
                <w:szCs w:val="16"/>
              </w:rPr>
              <w:t>778</w:t>
            </w:r>
          </w:p>
        </w:tc>
        <w:tc>
          <w:tcPr>
            <w:tcW w:w="1587" w:type="dxa"/>
            <w:tcBorders>
              <w:left w:val="dashed" w:sz="4" w:space="0" w:color="8064A2" w:themeColor="accent4"/>
              <w:right w:val="dashed" w:sz="4" w:space="0" w:color="8064A2" w:themeColor="accent4"/>
            </w:tcBorders>
            <w:shd w:val="clear" w:color="auto" w:fill="auto"/>
            <w:vAlign w:val="center"/>
          </w:tcPr>
          <w:p w:rsidR="00850781" w:rsidRPr="00DB228E" w:rsidRDefault="00850781" w:rsidP="00850781">
            <w:pPr>
              <w:jc w:val="right"/>
              <w:rPr>
                <w:rFonts w:cs="Arial"/>
                <w:color w:val="000000"/>
                <w:sz w:val="16"/>
                <w:szCs w:val="16"/>
              </w:rPr>
            </w:pPr>
            <w:r w:rsidRPr="00DB228E">
              <w:rPr>
                <w:rFonts w:cs="Arial"/>
                <w:color w:val="000000"/>
                <w:sz w:val="16"/>
                <w:szCs w:val="16"/>
              </w:rPr>
              <w:t>748</w:t>
            </w:r>
          </w:p>
        </w:tc>
        <w:tc>
          <w:tcPr>
            <w:tcW w:w="1673" w:type="dxa"/>
            <w:tcBorders>
              <w:left w:val="dashed" w:sz="4" w:space="0" w:color="8064A2" w:themeColor="accent4"/>
              <w:right w:val="dashed" w:sz="4" w:space="0" w:color="8064A2" w:themeColor="accent4"/>
            </w:tcBorders>
            <w:shd w:val="clear" w:color="auto" w:fill="auto"/>
            <w:vAlign w:val="center"/>
          </w:tcPr>
          <w:p w:rsidR="00850781" w:rsidRPr="00DB228E" w:rsidRDefault="00850781" w:rsidP="00850781">
            <w:pPr>
              <w:jc w:val="right"/>
              <w:rPr>
                <w:rFonts w:cs="Arial"/>
                <w:color w:val="000000"/>
                <w:sz w:val="16"/>
                <w:szCs w:val="16"/>
              </w:rPr>
            </w:pPr>
            <w:r w:rsidRPr="00DB228E">
              <w:rPr>
                <w:rFonts w:cs="Arial"/>
                <w:color w:val="000000"/>
                <w:sz w:val="16"/>
                <w:szCs w:val="16"/>
              </w:rPr>
              <w:t>779</w:t>
            </w:r>
          </w:p>
        </w:tc>
        <w:tc>
          <w:tcPr>
            <w:tcW w:w="1843" w:type="dxa"/>
            <w:tcBorders>
              <w:left w:val="dashed" w:sz="4" w:space="0" w:color="8064A2" w:themeColor="accent4"/>
              <w:right w:val="dashed" w:sz="4" w:space="0" w:color="8064A2" w:themeColor="accent4"/>
            </w:tcBorders>
            <w:shd w:val="clear" w:color="auto" w:fill="auto"/>
            <w:vAlign w:val="center"/>
          </w:tcPr>
          <w:p w:rsidR="00850781" w:rsidRPr="00DB228E" w:rsidRDefault="00850781" w:rsidP="00850781">
            <w:pPr>
              <w:jc w:val="right"/>
              <w:rPr>
                <w:rFonts w:cs="Arial"/>
                <w:color w:val="000000"/>
                <w:sz w:val="16"/>
                <w:szCs w:val="16"/>
              </w:rPr>
            </w:pPr>
            <w:r w:rsidRPr="00DB228E">
              <w:rPr>
                <w:rFonts w:cs="Arial"/>
                <w:color w:val="000000"/>
                <w:sz w:val="16"/>
                <w:szCs w:val="16"/>
              </w:rPr>
              <w:t>858</w:t>
            </w:r>
          </w:p>
        </w:tc>
        <w:tc>
          <w:tcPr>
            <w:tcW w:w="1587" w:type="dxa"/>
            <w:tcBorders>
              <w:left w:val="dashed" w:sz="4" w:space="0" w:color="8064A2" w:themeColor="accent4"/>
              <w:right w:val="dashed" w:sz="4" w:space="0" w:color="8064A2" w:themeColor="accent4"/>
            </w:tcBorders>
            <w:shd w:val="clear" w:color="auto" w:fill="auto"/>
            <w:vAlign w:val="center"/>
          </w:tcPr>
          <w:p w:rsidR="00850781" w:rsidRPr="00DB228E" w:rsidRDefault="00850781" w:rsidP="00850781">
            <w:pPr>
              <w:jc w:val="right"/>
              <w:rPr>
                <w:rFonts w:cs="Arial"/>
                <w:color w:val="000000"/>
                <w:sz w:val="16"/>
                <w:szCs w:val="16"/>
              </w:rPr>
            </w:pPr>
            <w:r w:rsidRPr="00DB228E">
              <w:rPr>
                <w:rFonts w:cs="Arial"/>
                <w:color w:val="000000"/>
                <w:sz w:val="16"/>
                <w:szCs w:val="16"/>
              </w:rPr>
              <w:t>1</w:t>
            </w:r>
            <w:r>
              <w:rPr>
                <w:rFonts w:cs="Arial"/>
                <w:color w:val="000000"/>
                <w:sz w:val="16"/>
                <w:szCs w:val="16"/>
              </w:rPr>
              <w:t>.</w:t>
            </w:r>
            <w:r w:rsidRPr="00DB228E">
              <w:rPr>
                <w:rFonts w:cs="Arial"/>
                <w:color w:val="000000"/>
                <w:sz w:val="16"/>
                <w:szCs w:val="16"/>
              </w:rPr>
              <w:t>107</w:t>
            </w:r>
          </w:p>
        </w:tc>
        <w:tc>
          <w:tcPr>
            <w:tcW w:w="1786" w:type="dxa"/>
            <w:gridSpan w:val="2"/>
            <w:tcBorders>
              <w:left w:val="dashed" w:sz="4" w:space="0" w:color="8064A2" w:themeColor="accent4"/>
              <w:right w:val="nil"/>
            </w:tcBorders>
            <w:shd w:val="clear" w:color="auto" w:fill="auto"/>
            <w:vAlign w:val="center"/>
          </w:tcPr>
          <w:p w:rsidR="00850781" w:rsidRPr="00DB228E" w:rsidRDefault="00850781" w:rsidP="00850781">
            <w:pPr>
              <w:jc w:val="right"/>
              <w:rPr>
                <w:rFonts w:cs="Arial"/>
                <w:color w:val="000000"/>
                <w:sz w:val="16"/>
                <w:szCs w:val="16"/>
              </w:rPr>
            </w:pPr>
            <w:r w:rsidRPr="00DB228E">
              <w:rPr>
                <w:rFonts w:cs="Arial"/>
                <w:color w:val="000000"/>
                <w:sz w:val="16"/>
                <w:szCs w:val="16"/>
              </w:rPr>
              <w:t>4.958</w:t>
            </w:r>
          </w:p>
        </w:tc>
      </w:tr>
      <w:tr w:rsidR="00850781" w:rsidRPr="008664CB" w:rsidTr="00850781">
        <w:trPr>
          <w:trHeight w:val="283"/>
        </w:trPr>
        <w:tc>
          <w:tcPr>
            <w:tcW w:w="1346" w:type="dxa"/>
            <w:vMerge/>
            <w:tcBorders>
              <w:left w:val="nil"/>
              <w:bottom w:val="single" w:sz="12" w:space="0" w:color="8064A2" w:themeColor="accent4"/>
              <w:right w:val="nil"/>
            </w:tcBorders>
            <w:shd w:val="clear" w:color="auto" w:fill="auto"/>
            <w:noWrap/>
            <w:vAlign w:val="bottom"/>
            <w:hideMark/>
          </w:tcPr>
          <w:p w:rsidR="00850781" w:rsidRPr="008664CB" w:rsidRDefault="00850781" w:rsidP="00850781">
            <w:pPr>
              <w:rPr>
                <w:rFonts w:cs="Arial"/>
                <w:color w:val="000000"/>
                <w:sz w:val="16"/>
                <w:szCs w:val="16"/>
              </w:rPr>
            </w:pPr>
          </w:p>
        </w:tc>
        <w:tc>
          <w:tcPr>
            <w:tcW w:w="496" w:type="dxa"/>
            <w:tcBorders>
              <w:top w:val="nil"/>
              <w:left w:val="nil"/>
              <w:bottom w:val="single" w:sz="12" w:space="0" w:color="8064A2" w:themeColor="accent4"/>
              <w:right w:val="dashed" w:sz="4" w:space="0" w:color="8064A2" w:themeColor="accent4"/>
            </w:tcBorders>
            <w:shd w:val="clear" w:color="auto" w:fill="auto"/>
            <w:noWrap/>
            <w:vAlign w:val="center"/>
            <w:hideMark/>
          </w:tcPr>
          <w:p w:rsidR="00850781" w:rsidRPr="008664CB" w:rsidRDefault="00850781" w:rsidP="00850781">
            <w:pPr>
              <w:jc w:val="right"/>
              <w:rPr>
                <w:rFonts w:cs="Arial"/>
                <w:color w:val="000000"/>
                <w:sz w:val="16"/>
                <w:szCs w:val="16"/>
              </w:rPr>
            </w:pPr>
            <w:r w:rsidRPr="008664CB">
              <w:rPr>
                <w:rFonts w:cs="Arial"/>
                <w:color w:val="000000"/>
                <w:sz w:val="16"/>
                <w:szCs w:val="16"/>
              </w:rPr>
              <w:t xml:space="preserve">2009 </w:t>
            </w:r>
          </w:p>
        </w:tc>
        <w:tc>
          <w:tcPr>
            <w:tcW w:w="1772" w:type="dxa"/>
            <w:tcBorders>
              <w:left w:val="dashed" w:sz="4" w:space="0" w:color="8064A2" w:themeColor="accent4"/>
              <w:bottom w:val="single" w:sz="12" w:space="0" w:color="8064A2" w:themeColor="accent4"/>
              <w:right w:val="dashed" w:sz="4" w:space="0" w:color="8064A2" w:themeColor="accent4"/>
            </w:tcBorders>
            <w:shd w:val="clear" w:color="auto" w:fill="auto"/>
            <w:noWrap/>
            <w:vAlign w:val="center"/>
            <w:hideMark/>
          </w:tcPr>
          <w:p w:rsidR="00850781" w:rsidRPr="00DB228E" w:rsidRDefault="00850781" w:rsidP="00850781">
            <w:pPr>
              <w:jc w:val="right"/>
              <w:rPr>
                <w:rFonts w:cs="Arial"/>
                <w:color w:val="000000"/>
                <w:sz w:val="16"/>
                <w:szCs w:val="16"/>
              </w:rPr>
            </w:pPr>
            <w:r w:rsidRPr="00DB228E">
              <w:rPr>
                <w:rFonts w:cs="Arial"/>
                <w:color w:val="000000"/>
                <w:sz w:val="16"/>
                <w:szCs w:val="16"/>
              </w:rPr>
              <w:t>765</w:t>
            </w:r>
          </w:p>
        </w:tc>
        <w:tc>
          <w:tcPr>
            <w:tcW w:w="1701" w:type="dxa"/>
            <w:tcBorders>
              <w:left w:val="dashed" w:sz="4" w:space="0" w:color="8064A2" w:themeColor="accent4"/>
              <w:bottom w:val="single" w:sz="12" w:space="0" w:color="8064A2" w:themeColor="accent4"/>
              <w:right w:val="dashed" w:sz="4" w:space="0" w:color="8064A2" w:themeColor="accent4"/>
            </w:tcBorders>
            <w:shd w:val="clear" w:color="auto" w:fill="auto"/>
            <w:vAlign w:val="center"/>
          </w:tcPr>
          <w:p w:rsidR="00850781" w:rsidRPr="00DB228E" w:rsidRDefault="00850781" w:rsidP="00850781">
            <w:pPr>
              <w:jc w:val="right"/>
              <w:rPr>
                <w:rFonts w:cs="Arial"/>
                <w:color w:val="000000"/>
                <w:sz w:val="16"/>
                <w:szCs w:val="16"/>
              </w:rPr>
            </w:pPr>
            <w:r w:rsidRPr="00DB228E">
              <w:rPr>
                <w:rFonts w:cs="Arial"/>
                <w:color w:val="000000"/>
                <w:sz w:val="16"/>
                <w:szCs w:val="16"/>
              </w:rPr>
              <w:t>773</w:t>
            </w:r>
          </w:p>
        </w:tc>
        <w:tc>
          <w:tcPr>
            <w:tcW w:w="1587" w:type="dxa"/>
            <w:tcBorders>
              <w:left w:val="dashed" w:sz="4" w:space="0" w:color="8064A2" w:themeColor="accent4"/>
              <w:bottom w:val="single" w:sz="12" w:space="0" w:color="8064A2" w:themeColor="accent4"/>
              <w:right w:val="nil"/>
            </w:tcBorders>
            <w:shd w:val="clear" w:color="auto" w:fill="auto"/>
            <w:vAlign w:val="center"/>
          </w:tcPr>
          <w:p w:rsidR="00850781" w:rsidRPr="00DB228E" w:rsidRDefault="00850781" w:rsidP="00850781">
            <w:pPr>
              <w:jc w:val="right"/>
              <w:rPr>
                <w:rFonts w:cs="Arial"/>
                <w:color w:val="000000"/>
                <w:sz w:val="16"/>
                <w:szCs w:val="16"/>
              </w:rPr>
            </w:pPr>
            <w:r w:rsidRPr="00DB228E">
              <w:rPr>
                <w:rFonts w:cs="Arial"/>
                <w:color w:val="000000"/>
                <w:sz w:val="16"/>
                <w:szCs w:val="16"/>
              </w:rPr>
              <w:t>789</w:t>
            </w:r>
          </w:p>
        </w:tc>
        <w:tc>
          <w:tcPr>
            <w:tcW w:w="1673" w:type="dxa"/>
            <w:tcBorders>
              <w:left w:val="nil"/>
              <w:bottom w:val="single" w:sz="12" w:space="0" w:color="8064A2" w:themeColor="accent4"/>
              <w:right w:val="dashed" w:sz="4" w:space="0" w:color="8064A2" w:themeColor="accent4"/>
            </w:tcBorders>
            <w:shd w:val="clear" w:color="auto" w:fill="auto"/>
            <w:vAlign w:val="center"/>
          </w:tcPr>
          <w:p w:rsidR="00850781" w:rsidRPr="00DB228E" w:rsidRDefault="00850781" w:rsidP="00850781">
            <w:pPr>
              <w:jc w:val="right"/>
              <w:rPr>
                <w:rFonts w:cs="Arial"/>
                <w:color w:val="000000"/>
                <w:sz w:val="16"/>
                <w:szCs w:val="16"/>
              </w:rPr>
            </w:pPr>
            <w:r w:rsidRPr="00DB228E">
              <w:rPr>
                <w:rFonts w:cs="Arial"/>
                <w:color w:val="000000"/>
                <w:sz w:val="16"/>
                <w:szCs w:val="16"/>
              </w:rPr>
              <w:t>775</w:t>
            </w:r>
          </w:p>
        </w:tc>
        <w:tc>
          <w:tcPr>
            <w:tcW w:w="1843" w:type="dxa"/>
            <w:tcBorders>
              <w:left w:val="dashed" w:sz="4" w:space="0" w:color="8064A2" w:themeColor="accent4"/>
              <w:bottom w:val="single" w:sz="12" w:space="0" w:color="8064A2" w:themeColor="accent4"/>
              <w:right w:val="dashed" w:sz="4" w:space="0" w:color="8064A2" w:themeColor="accent4"/>
            </w:tcBorders>
            <w:shd w:val="clear" w:color="auto" w:fill="auto"/>
            <w:vAlign w:val="center"/>
          </w:tcPr>
          <w:p w:rsidR="00850781" w:rsidRPr="00DB228E" w:rsidRDefault="00850781" w:rsidP="00850781">
            <w:pPr>
              <w:jc w:val="right"/>
              <w:rPr>
                <w:rFonts w:cs="Arial"/>
                <w:color w:val="000000"/>
                <w:sz w:val="16"/>
                <w:szCs w:val="16"/>
              </w:rPr>
            </w:pPr>
            <w:r w:rsidRPr="00DB228E">
              <w:rPr>
                <w:rFonts w:cs="Arial"/>
                <w:color w:val="000000"/>
                <w:sz w:val="16"/>
                <w:szCs w:val="16"/>
              </w:rPr>
              <w:t>839</w:t>
            </w:r>
          </w:p>
        </w:tc>
        <w:tc>
          <w:tcPr>
            <w:tcW w:w="1587" w:type="dxa"/>
            <w:tcBorders>
              <w:left w:val="dashed" w:sz="4" w:space="0" w:color="8064A2" w:themeColor="accent4"/>
              <w:bottom w:val="single" w:sz="12" w:space="0" w:color="8064A2" w:themeColor="accent4"/>
              <w:right w:val="dashed" w:sz="4" w:space="0" w:color="8064A2" w:themeColor="accent4"/>
            </w:tcBorders>
            <w:shd w:val="clear" w:color="auto" w:fill="auto"/>
            <w:vAlign w:val="center"/>
          </w:tcPr>
          <w:p w:rsidR="00850781" w:rsidRPr="00DB228E" w:rsidRDefault="00850781" w:rsidP="00850781">
            <w:pPr>
              <w:jc w:val="right"/>
              <w:rPr>
                <w:rFonts w:cs="Arial"/>
                <w:color w:val="000000"/>
                <w:sz w:val="16"/>
                <w:szCs w:val="16"/>
              </w:rPr>
            </w:pPr>
            <w:r w:rsidRPr="00DB228E">
              <w:rPr>
                <w:rFonts w:cs="Arial"/>
                <w:color w:val="000000"/>
                <w:sz w:val="16"/>
                <w:szCs w:val="16"/>
              </w:rPr>
              <w:t>1</w:t>
            </w:r>
            <w:r>
              <w:rPr>
                <w:rFonts w:cs="Arial"/>
                <w:color w:val="000000"/>
                <w:sz w:val="16"/>
                <w:szCs w:val="16"/>
              </w:rPr>
              <w:t>.</w:t>
            </w:r>
            <w:r w:rsidRPr="00DB228E">
              <w:rPr>
                <w:rFonts w:cs="Arial"/>
                <w:color w:val="000000"/>
                <w:sz w:val="16"/>
                <w:szCs w:val="16"/>
              </w:rPr>
              <w:t>039</w:t>
            </w:r>
          </w:p>
        </w:tc>
        <w:tc>
          <w:tcPr>
            <w:tcW w:w="1786" w:type="dxa"/>
            <w:gridSpan w:val="2"/>
            <w:tcBorders>
              <w:left w:val="dashed" w:sz="4" w:space="0" w:color="8064A2" w:themeColor="accent4"/>
              <w:bottom w:val="single" w:sz="12" w:space="0" w:color="8064A2" w:themeColor="accent4"/>
              <w:right w:val="nil"/>
            </w:tcBorders>
            <w:shd w:val="clear" w:color="auto" w:fill="auto"/>
            <w:vAlign w:val="center"/>
          </w:tcPr>
          <w:p w:rsidR="00850781" w:rsidRPr="00DB228E" w:rsidRDefault="00850781" w:rsidP="00850781">
            <w:pPr>
              <w:jc w:val="right"/>
              <w:rPr>
                <w:rFonts w:cs="Arial"/>
                <w:color w:val="000000"/>
                <w:sz w:val="16"/>
                <w:szCs w:val="16"/>
              </w:rPr>
            </w:pPr>
            <w:r w:rsidRPr="00DB228E">
              <w:rPr>
                <w:rFonts w:cs="Arial"/>
                <w:color w:val="000000"/>
                <w:sz w:val="16"/>
                <w:szCs w:val="16"/>
              </w:rPr>
              <w:t>4</w:t>
            </w:r>
            <w:r>
              <w:rPr>
                <w:rFonts w:cs="Arial"/>
                <w:color w:val="000000"/>
                <w:sz w:val="16"/>
                <w:szCs w:val="16"/>
              </w:rPr>
              <w:t>.</w:t>
            </w:r>
            <w:r w:rsidRPr="00DB228E">
              <w:rPr>
                <w:rFonts w:cs="Arial"/>
                <w:color w:val="000000"/>
                <w:sz w:val="16"/>
                <w:szCs w:val="16"/>
              </w:rPr>
              <w:t>980</w:t>
            </w:r>
          </w:p>
        </w:tc>
      </w:tr>
    </w:tbl>
    <w:p w:rsidR="005170BA" w:rsidRDefault="005170BA" w:rsidP="005170BA"/>
    <w:p w:rsidR="007E3B3C" w:rsidRDefault="007E3B3C" w:rsidP="005170BA"/>
    <w:p w:rsidR="007E3B3C" w:rsidRDefault="00850781" w:rsidP="006A6807">
      <w:pPr>
        <w:pStyle w:val="Lijstalinea"/>
        <w:numPr>
          <w:ilvl w:val="0"/>
          <w:numId w:val="60"/>
        </w:numPr>
        <w:ind w:left="426"/>
      </w:pPr>
      <w:r>
        <w:t xml:space="preserve">In tabel 1.4 zien we dat </w:t>
      </w:r>
      <w:r w:rsidR="000F7EB2">
        <w:t xml:space="preserve">het </w:t>
      </w:r>
      <w:r w:rsidR="000F7EB2" w:rsidRPr="000F7EB2">
        <w:rPr>
          <w:i/>
        </w:rPr>
        <w:t>aantal</w:t>
      </w:r>
      <w:r w:rsidR="000F7EB2">
        <w:t xml:space="preserve"> 0-23 jarigen in elk van de drie groepen is afgenomen.</w:t>
      </w:r>
    </w:p>
    <w:p w:rsidR="000F7EB2" w:rsidRDefault="000F7EB2" w:rsidP="006A6807">
      <w:pPr>
        <w:pStyle w:val="Lijstalinea"/>
        <w:numPr>
          <w:ilvl w:val="0"/>
          <w:numId w:val="60"/>
        </w:numPr>
        <w:ind w:left="426"/>
      </w:pPr>
      <w:r>
        <w:t>Bij de autochtone kinderen zien we alleen in de leeftijdscategorieën 8-11 jaar en 12-15 jaar een toename.</w:t>
      </w:r>
    </w:p>
    <w:p w:rsidR="000F7EB2" w:rsidRDefault="000F7EB2" w:rsidP="006A6807">
      <w:pPr>
        <w:pStyle w:val="Lijstalinea"/>
        <w:numPr>
          <w:ilvl w:val="0"/>
          <w:numId w:val="60"/>
        </w:numPr>
        <w:ind w:left="426"/>
      </w:pPr>
      <w:r>
        <w:t>Bij de westerse allochtonen daarentegen zien we juist alleen een afname in de leeftijdscategorieën 12-15 jaar en 20-23 jaar.</w:t>
      </w:r>
    </w:p>
    <w:p w:rsidR="000F7EB2" w:rsidRDefault="000F7EB2" w:rsidP="006A6807">
      <w:pPr>
        <w:pStyle w:val="Lijstalinea"/>
        <w:numPr>
          <w:ilvl w:val="0"/>
          <w:numId w:val="60"/>
        </w:numPr>
        <w:ind w:left="426"/>
      </w:pPr>
      <w:r>
        <w:t>Onder de niet-westerse allochtonen doet de afname zich voor onde</w:t>
      </w:r>
      <w:r w:rsidR="00F928CA">
        <w:t>r de 4-7 jarigen en de 20-23 jarigen</w:t>
      </w:r>
      <w:r>
        <w:t>.</w:t>
      </w:r>
    </w:p>
    <w:p w:rsidR="00A37C18" w:rsidRDefault="00A37C18" w:rsidP="006A6807">
      <w:pPr>
        <w:pStyle w:val="Lijstalinea"/>
        <w:numPr>
          <w:ilvl w:val="0"/>
          <w:numId w:val="60"/>
        </w:numPr>
        <w:ind w:left="426"/>
      </w:pPr>
      <w:r>
        <w:t>Was bij die laatste groep nog sprake van een dalend aantal 0-3 jarigen de laatste jaren, voor het eerst is deze leeftijdscategorie weer gegroeid.</w:t>
      </w:r>
    </w:p>
    <w:p w:rsidR="007E3B3C" w:rsidRDefault="007E3B3C" w:rsidP="005170BA"/>
    <w:p w:rsidR="007E3B3C" w:rsidRDefault="007E3B3C" w:rsidP="005170BA"/>
    <w:p w:rsidR="007E3B3C" w:rsidRDefault="007E3B3C" w:rsidP="005170BA"/>
    <w:p w:rsidR="007E3B3C" w:rsidRDefault="007E3B3C" w:rsidP="005170BA"/>
    <w:p w:rsidR="007E3B3C" w:rsidRDefault="007E3B3C" w:rsidP="005170BA"/>
    <w:p w:rsidR="007E3B3C" w:rsidRDefault="007E3B3C" w:rsidP="005170BA"/>
    <w:p w:rsidR="007E3B3C" w:rsidRDefault="007E3B3C" w:rsidP="005170BA"/>
    <w:p w:rsidR="007E3B3C" w:rsidRDefault="007E3B3C" w:rsidP="005170BA"/>
    <w:p w:rsidR="007E3B3C" w:rsidRPr="005170BA" w:rsidRDefault="007E3B3C" w:rsidP="005170BA">
      <w:pPr>
        <w:sectPr w:rsidR="007E3B3C" w:rsidRPr="005170BA" w:rsidSect="008C134B">
          <w:headerReference w:type="default" r:id="rId16"/>
          <w:footerReference w:type="default" r:id="rId17"/>
          <w:pgSz w:w="16838" w:h="11906" w:orient="landscape" w:code="9"/>
          <w:pgMar w:top="1985" w:right="1985" w:bottom="1418" w:left="1418" w:header="709" w:footer="45" w:gutter="0"/>
          <w:cols w:space="708"/>
          <w:docGrid w:linePitch="272"/>
        </w:sectPr>
      </w:pPr>
    </w:p>
    <w:p w:rsidR="002E5CE8" w:rsidRPr="00D353CD" w:rsidRDefault="007E5A4D" w:rsidP="002E5CE8">
      <w:pPr>
        <w:pStyle w:val="Kop1"/>
      </w:pPr>
      <w:bookmarkStart w:id="3" w:name="_Toc316297062"/>
      <w:bookmarkStart w:id="4" w:name="_Toc338680495"/>
      <w:r w:rsidRPr="00D353CD">
        <w:lastRenderedPageBreak/>
        <w:t>Fundamentele voorzieningen</w:t>
      </w:r>
      <w:bookmarkEnd w:id="3"/>
      <w:bookmarkEnd w:id="4"/>
    </w:p>
    <w:p w:rsidR="00F67993" w:rsidRPr="00D353CD" w:rsidRDefault="00F67993" w:rsidP="00F67993">
      <w:pPr>
        <w:rPr>
          <w:i/>
        </w:rPr>
      </w:pPr>
      <w:r w:rsidRPr="00D353CD">
        <w:rPr>
          <w:i/>
        </w:rPr>
        <w:t>In dit hoofdstuk kijken we naar het bereik van fundamentele voorzieningen voor de Deventer jeugd. Onder fundamentele voorzieningen worden het consultatiebureau, peuterspeelzaalwerk</w:t>
      </w:r>
      <w:r w:rsidR="00D727EC" w:rsidRPr="00D353CD">
        <w:rPr>
          <w:i/>
        </w:rPr>
        <w:t xml:space="preserve">, voor- en </w:t>
      </w:r>
      <w:proofErr w:type="spellStart"/>
      <w:r w:rsidR="00D727EC" w:rsidRPr="00D353CD">
        <w:rPr>
          <w:i/>
        </w:rPr>
        <w:t>vroegschoolse</w:t>
      </w:r>
      <w:proofErr w:type="spellEnd"/>
      <w:r w:rsidR="00D727EC" w:rsidRPr="00D353CD">
        <w:rPr>
          <w:i/>
        </w:rPr>
        <w:t xml:space="preserve"> educatie (VVE)</w:t>
      </w:r>
      <w:r w:rsidRPr="00D353CD">
        <w:rPr>
          <w:i/>
        </w:rPr>
        <w:t xml:space="preserve"> en het onderwijs verstaan. </w:t>
      </w:r>
    </w:p>
    <w:p w:rsidR="00F67993" w:rsidRPr="00D353CD" w:rsidRDefault="00F67993" w:rsidP="00F67993">
      <w:pPr>
        <w:rPr>
          <w:highlight w:val="yellow"/>
        </w:rPr>
      </w:pPr>
    </w:p>
    <w:p w:rsidR="00407F27" w:rsidRPr="00E71E01" w:rsidRDefault="00F67993" w:rsidP="00FB083C">
      <w:pPr>
        <w:pStyle w:val="21"/>
      </w:pPr>
      <w:bookmarkStart w:id="5" w:name="_Toc338680496"/>
      <w:r w:rsidRPr="00E71E01">
        <w:t>Consultatiebureau</w:t>
      </w:r>
      <w:bookmarkEnd w:id="5"/>
    </w:p>
    <w:p w:rsidR="00F67993" w:rsidRPr="00E71E01" w:rsidRDefault="00F67993" w:rsidP="00F67993"/>
    <w:p w:rsidR="00C477D2" w:rsidRPr="00E71E01" w:rsidRDefault="00C477D2" w:rsidP="00C477D2">
      <w:r w:rsidRPr="00E71E01">
        <w:t xml:space="preserve">Consultatiebureaus verzorgen de preventie, onderzoek, advisering, voorlichting en opvoedingsondersteuning voor kinderen van 0 tot 4 jaar. Dit wordt ook wel ouder- en kindzorg (OKZ) genoemd. In een enkel geval verzorgt de huisarts de OKZ. GGD </w:t>
      </w:r>
      <w:proofErr w:type="spellStart"/>
      <w:r w:rsidRPr="00E71E01">
        <w:t>IJsselland</w:t>
      </w:r>
      <w:proofErr w:type="spellEnd"/>
      <w:r w:rsidRPr="00E71E01">
        <w:t xml:space="preserve"> verzorgt in de gemeente Deventer de taken van het consultatiebureau.</w:t>
      </w:r>
    </w:p>
    <w:p w:rsidR="00C477D2" w:rsidRPr="00D353CD" w:rsidRDefault="00C477D2" w:rsidP="00C477D2">
      <w:pPr>
        <w:rPr>
          <w:highlight w:val="yellow"/>
        </w:rPr>
      </w:pPr>
    </w:p>
    <w:p w:rsidR="00C477D2" w:rsidRPr="001F2FEC" w:rsidRDefault="00C477D2" w:rsidP="00C477D2">
      <w:pPr>
        <w:rPr>
          <w:b/>
        </w:rPr>
      </w:pPr>
      <w:r w:rsidRPr="001F2FEC">
        <w:rPr>
          <w:b/>
        </w:rPr>
        <w:t xml:space="preserve">Tabel 2.1. Bereik consultatiebureau en </w:t>
      </w:r>
      <w:r w:rsidR="00D91ED1" w:rsidRPr="001F2FEC">
        <w:rPr>
          <w:b/>
        </w:rPr>
        <w:t>volg</w:t>
      </w:r>
      <w:r w:rsidRPr="001F2FEC">
        <w:rPr>
          <w:b/>
        </w:rPr>
        <w:t xml:space="preserve">kinderen, </w:t>
      </w:r>
      <w:proofErr w:type="spellStart"/>
      <w:r w:rsidR="00E71E01">
        <w:rPr>
          <w:b/>
        </w:rPr>
        <w:t>jan-jun</w:t>
      </w:r>
      <w:proofErr w:type="spellEnd"/>
      <w:r w:rsidR="00E71E01">
        <w:rPr>
          <w:b/>
        </w:rPr>
        <w:t xml:space="preserve"> 2012</w:t>
      </w:r>
    </w:p>
    <w:tbl>
      <w:tblPr>
        <w:tblpPr w:leftFromText="141" w:rightFromText="141" w:vertAnchor="text" w:horzAnchor="margin" w:tblpX="108" w:tblpY="58"/>
        <w:tblW w:w="8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5"/>
        <w:gridCol w:w="10"/>
        <w:gridCol w:w="2541"/>
        <w:gridCol w:w="794"/>
        <w:gridCol w:w="794"/>
        <w:gridCol w:w="794"/>
        <w:gridCol w:w="794"/>
        <w:gridCol w:w="794"/>
        <w:gridCol w:w="794"/>
        <w:gridCol w:w="978"/>
      </w:tblGrid>
      <w:tr w:rsidR="001F2FEC" w:rsidRPr="001F2FEC" w:rsidTr="001F2FEC">
        <w:trPr>
          <w:trHeight w:val="227"/>
        </w:trPr>
        <w:tc>
          <w:tcPr>
            <w:tcW w:w="2826" w:type="dxa"/>
            <w:gridSpan w:val="3"/>
            <w:tcBorders>
              <w:top w:val="single" w:sz="12" w:space="0" w:color="8064A2" w:themeColor="accent4"/>
              <w:left w:val="nil"/>
              <w:bottom w:val="nil"/>
              <w:right w:val="nil"/>
            </w:tcBorders>
            <w:vAlign w:val="center"/>
          </w:tcPr>
          <w:p w:rsidR="001F2FEC" w:rsidRPr="001F2FEC" w:rsidRDefault="001F2FEC" w:rsidP="001F2FEC">
            <w:pPr>
              <w:jc w:val="left"/>
              <w:rPr>
                <w:i/>
                <w:sz w:val="18"/>
                <w:szCs w:val="18"/>
              </w:rPr>
            </w:pPr>
            <w:r w:rsidRPr="001F2FEC">
              <w:rPr>
                <w:i/>
                <w:sz w:val="18"/>
                <w:szCs w:val="18"/>
              </w:rPr>
              <w:t>Geboortejaar</w:t>
            </w:r>
            <w:r w:rsidR="00DE630A">
              <w:rPr>
                <w:i/>
                <w:sz w:val="18"/>
                <w:szCs w:val="18"/>
              </w:rPr>
              <w:t xml:space="preserve"> kinderen:</w:t>
            </w:r>
          </w:p>
        </w:tc>
        <w:tc>
          <w:tcPr>
            <w:tcW w:w="794" w:type="dxa"/>
            <w:tcBorders>
              <w:top w:val="single" w:sz="12" w:space="0" w:color="8064A2" w:themeColor="accent4"/>
              <w:left w:val="nil"/>
              <w:bottom w:val="nil"/>
              <w:right w:val="nil"/>
            </w:tcBorders>
            <w:vAlign w:val="center"/>
          </w:tcPr>
          <w:p w:rsidR="001F2FEC" w:rsidRPr="001F2FEC" w:rsidRDefault="001F2FEC" w:rsidP="001F2FEC">
            <w:pPr>
              <w:jc w:val="right"/>
              <w:rPr>
                <w:i/>
                <w:sz w:val="18"/>
                <w:szCs w:val="18"/>
              </w:rPr>
            </w:pPr>
            <w:r w:rsidRPr="001F2FEC">
              <w:rPr>
                <w:i/>
                <w:sz w:val="18"/>
                <w:szCs w:val="18"/>
              </w:rPr>
              <w:t>2012</w:t>
            </w:r>
          </w:p>
        </w:tc>
        <w:tc>
          <w:tcPr>
            <w:tcW w:w="794" w:type="dxa"/>
            <w:tcBorders>
              <w:top w:val="single" w:sz="12" w:space="0" w:color="8064A2" w:themeColor="accent4"/>
              <w:left w:val="nil"/>
              <w:bottom w:val="nil"/>
              <w:right w:val="nil"/>
            </w:tcBorders>
            <w:vAlign w:val="center"/>
          </w:tcPr>
          <w:p w:rsidR="001F2FEC" w:rsidRPr="001F2FEC" w:rsidRDefault="001F2FEC" w:rsidP="001F2FEC">
            <w:pPr>
              <w:jc w:val="right"/>
              <w:rPr>
                <w:i/>
                <w:sz w:val="18"/>
                <w:szCs w:val="18"/>
              </w:rPr>
            </w:pPr>
            <w:r w:rsidRPr="001F2FEC">
              <w:rPr>
                <w:i/>
                <w:sz w:val="18"/>
                <w:szCs w:val="18"/>
              </w:rPr>
              <w:t>2011</w:t>
            </w:r>
          </w:p>
        </w:tc>
        <w:tc>
          <w:tcPr>
            <w:tcW w:w="794" w:type="dxa"/>
            <w:tcBorders>
              <w:top w:val="single" w:sz="12" w:space="0" w:color="8064A2" w:themeColor="accent4"/>
              <w:left w:val="nil"/>
              <w:bottom w:val="nil"/>
              <w:right w:val="nil"/>
            </w:tcBorders>
            <w:vAlign w:val="center"/>
          </w:tcPr>
          <w:p w:rsidR="001F2FEC" w:rsidRPr="001F2FEC" w:rsidRDefault="001F2FEC" w:rsidP="001F2FEC">
            <w:pPr>
              <w:jc w:val="right"/>
              <w:rPr>
                <w:i/>
                <w:sz w:val="18"/>
                <w:szCs w:val="18"/>
              </w:rPr>
            </w:pPr>
            <w:r w:rsidRPr="001F2FEC">
              <w:rPr>
                <w:i/>
                <w:sz w:val="18"/>
                <w:szCs w:val="18"/>
              </w:rPr>
              <w:t>2010</w:t>
            </w:r>
          </w:p>
        </w:tc>
        <w:tc>
          <w:tcPr>
            <w:tcW w:w="794" w:type="dxa"/>
            <w:tcBorders>
              <w:top w:val="single" w:sz="12" w:space="0" w:color="8064A2" w:themeColor="accent4"/>
              <w:left w:val="nil"/>
              <w:bottom w:val="nil"/>
              <w:right w:val="nil"/>
            </w:tcBorders>
            <w:vAlign w:val="center"/>
          </w:tcPr>
          <w:p w:rsidR="001F2FEC" w:rsidRPr="001F2FEC" w:rsidRDefault="001F2FEC" w:rsidP="001F2FEC">
            <w:pPr>
              <w:jc w:val="right"/>
              <w:rPr>
                <w:i/>
                <w:sz w:val="18"/>
                <w:szCs w:val="18"/>
              </w:rPr>
            </w:pPr>
            <w:r w:rsidRPr="001F2FEC">
              <w:rPr>
                <w:i/>
                <w:sz w:val="18"/>
                <w:szCs w:val="18"/>
              </w:rPr>
              <w:t>2009</w:t>
            </w:r>
          </w:p>
        </w:tc>
        <w:tc>
          <w:tcPr>
            <w:tcW w:w="794" w:type="dxa"/>
            <w:tcBorders>
              <w:top w:val="single" w:sz="12" w:space="0" w:color="8064A2" w:themeColor="accent4"/>
              <w:left w:val="nil"/>
              <w:bottom w:val="nil"/>
              <w:right w:val="nil"/>
            </w:tcBorders>
            <w:vAlign w:val="center"/>
          </w:tcPr>
          <w:p w:rsidR="001F2FEC" w:rsidRPr="001F2FEC" w:rsidRDefault="001F2FEC" w:rsidP="001F2FEC">
            <w:pPr>
              <w:jc w:val="right"/>
              <w:rPr>
                <w:i/>
                <w:sz w:val="18"/>
                <w:szCs w:val="18"/>
              </w:rPr>
            </w:pPr>
            <w:r w:rsidRPr="001F2FEC">
              <w:rPr>
                <w:i/>
                <w:sz w:val="18"/>
                <w:szCs w:val="18"/>
              </w:rPr>
              <w:t>2008</w:t>
            </w:r>
          </w:p>
        </w:tc>
        <w:tc>
          <w:tcPr>
            <w:tcW w:w="794" w:type="dxa"/>
            <w:tcBorders>
              <w:top w:val="single" w:sz="12" w:space="0" w:color="8064A2" w:themeColor="accent4"/>
              <w:left w:val="nil"/>
              <w:bottom w:val="nil"/>
              <w:right w:val="nil"/>
            </w:tcBorders>
            <w:vAlign w:val="center"/>
          </w:tcPr>
          <w:p w:rsidR="001F2FEC" w:rsidRPr="001F2FEC" w:rsidRDefault="001F2FEC" w:rsidP="001F2FEC">
            <w:pPr>
              <w:jc w:val="right"/>
              <w:rPr>
                <w:i/>
                <w:sz w:val="18"/>
                <w:szCs w:val="18"/>
              </w:rPr>
            </w:pPr>
            <w:r w:rsidRPr="001F2FEC">
              <w:rPr>
                <w:i/>
                <w:sz w:val="18"/>
                <w:szCs w:val="18"/>
              </w:rPr>
              <w:t>2007</w:t>
            </w:r>
          </w:p>
        </w:tc>
        <w:tc>
          <w:tcPr>
            <w:tcW w:w="978" w:type="dxa"/>
            <w:tcBorders>
              <w:top w:val="single" w:sz="12" w:space="0" w:color="8064A2" w:themeColor="accent4"/>
              <w:left w:val="nil"/>
              <w:bottom w:val="nil"/>
              <w:right w:val="nil"/>
            </w:tcBorders>
          </w:tcPr>
          <w:p w:rsidR="001F2FEC" w:rsidRPr="001F2FEC" w:rsidRDefault="00DE630A" w:rsidP="001F2FEC">
            <w:pPr>
              <w:jc w:val="right"/>
              <w:rPr>
                <w:i/>
                <w:sz w:val="18"/>
                <w:szCs w:val="18"/>
              </w:rPr>
            </w:pPr>
            <w:r>
              <w:rPr>
                <w:i/>
                <w:sz w:val="18"/>
                <w:szCs w:val="18"/>
              </w:rPr>
              <w:t>2007-‘</w:t>
            </w:r>
            <w:r w:rsidR="001F2FEC" w:rsidRPr="001F2FEC">
              <w:rPr>
                <w:i/>
                <w:sz w:val="18"/>
                <w:szCs w:val="18"/>
              </w:rPr>
              <w:t>12</w:t>
            </w:r>
          </w:p>
        </w:tc>
      </w:tr>
      <w:tr w:rsidR="00DE630A" w:rsidRPr="001F2FEC" w:rsidTr="00DE630A">
        <w:trPr>
          <w:trHeight w:val="227"/>
        </w:trPr>
        <w:tc>
          <w:tcPr>
            <w:tcW w:w="2826" w:type="dxa"/>
            <w:gridSpan w:val="3"/>
            <w:tcBorders>
              <w:top w:val="nil"/>
              <w:left w:val="nil"/>
              <w:bottom w:val="single" w:sz="12" w:space="0" w:color="8064A2" w:themeColor="accent4"/>
              <w:right w:val="nil"/>
            </w:tcBorders>
            <w:vAlign w:val="center"/>
          </w:tcPr>
          <w:p w:rsidR="00DE630A" w:rsidRPr="001F2FEC" w:rsidRDefault="00DE630A" w:rsidP="001F2FEC">
            <w:pPr>
              <w:jc w:val="left"/>
              <w:rPr>
                <w:i/>
                <w:sz w:val="18"/>
                <w:szCs w:val="18"/>
              </w:rPr>
            </w:pPr>
            <w:r>
              <w:rPr>
                <w:i/>
                <w:sz w:val="18"/>
                <w:szCs w:val="18"/>
              </w:rPr>
              <w:t>Leeftijd:</w:t>
            </w:r>
          </w:p>
        </w:tc>
        <w:tc>
          <w:tcPr>
            <w:tcW w:w="794" w:type="dxa"/>
            <w:tcBorders>
              <w:top w:val="nil"/>
              <w:left w:val="nil"/>
              <w:bottom w:val="single" w:sz="12" w:space="0" w:color="8064A2" w:themeColor="accent4"/>
              <w:right w:val="nil"/>
            </w:tcBorders>
            <w:vAlign w:val="center"/>
          </w:tcPr>
          <w:p w:rsidR="00DE630A" w:rsidRPr="00DE630A" w:rsidRDefault="00DE630A" w:rsidP="001F2FEC">
            <w:pPr>
              <w:jc w:val="right"/>
              <w:rPr>
                <w:i/>
                <w:sz w:val="16"/>
                <w:szCs w:val="16"/>
              </w:rPr>
            </w:pPr>
            <w:r w:rsidRPr="00DE630A">
              <w:rPr>
                <w:i/>
                <w:sz w:val="16"/>
                <w:szCs w:val="16"/>
              </w:rPr>
              <w:t>0 jaar</w:t>
            </w:r>
          </w:p>
        </w:tc>
        <w:tc>
          <w:tcPr>
            <w:tcW w:w="794" w:type="dxa"/>
            <w:tcBorders>
              <w:top w:val="nil"/>
              <w:left w:val="nil"/>
              <w:bottom w:val="single" w:sz="12" w:space="0" w:color="8064A2" w:themeColor="accent4"/>
              <w:right w:val="nil"/>
            </w:tcBorders>
            <w:vAlign w:val="center"/>
          </w:tcPr>
          <w:p w:rsidR="00DE630A" w:rsidRPr="00DE630A" w:rsidRDefault="00DE630A" w:rsidP="001F2FEC">
            <w:pPr>
              <w:jc w:val="right"/>
              <w:rPr>
                <w:i/>
                <w:sz w:val="16"/>
                <w:szCs w:val="16"/>
              </w:rPr>
            </w:pPr>
            <w:r w:rsidRPr="00DE630A">
              <w:rPr>
                <w:i/>
                <w:sz w:val="16"/>
                <w:szCs w:val="16"/>
              </w:rPr>
              <w:t>0</w:t>
            </w:r>
            <w:r>
              <w:rPr>
                <w:i/>
                <w:sz w:val="16"/>
                <w:szCs w:val="16"/>
              </w:rPr>
              <w:t>-</w:t>
            </w:r>
            <w:r w:rsidRPr="00DE630A">
              <w:rPr>
                <w:i/>
                <w:sz w:val="16"/>
                <w:szCs w:val="16"/>
              </w:rPr>
              <w:t>1 jaar</w:t>
            </w:r>
          </w:p>
        </w:tc>
        <w:tc>
          <w:tcPr>
            <w:tcW w:w="794" w:type="dxa"/>
            <w:tcBorders>
              <w:top w:val="nil"/>
              <w:left w:val="nil"/>
              <w:bottom w:val="single" w:sz="12" w:space="0" w:color="8064A2" w:themeColor="accent4"/>
              <w:right w:val="nil"/>
            </w:tcBorders>
            <w:vAlign w:val="center"/>
          </w:tcPr>
          <w:p w:rsidR="00DE630A" w:rsidRPr="00DE630A" w:rsidRDefault="00DE630A" w:rsidP="001F2FEC">
            <w:pPr>
              <w:jc w:val="right"/>
              <w:rPr>
                <w:i/>
                <w:sz w:val="16"/>
                <w:szCs w:val="16"/>
              </w:rPr>
            </w:pPr>
            <w:r>
              <w:rPr>
                <w:i/>
                <w:sz w:val="16"/>
                <w:szCs w:val="16"/>
              </w:rPr>
              <w:t>1-2 jaar</w:t>
            </w:r>
          </w:p>
        </w:tc>
        <w:tc>
          <w:tcPr>
            <w:tcW w:w="794" w:type="dxa"/>
            <w:tcBorders>
              <w:top w:val="nil"/>
              <w:left w:val="nil"/>
              <w:bottom w:val="single" w:sz="12" w:space="0" w:color="8064A2" w:themeColor="accent4"/>
              <w:right w:val="nil"/>
            </w:tcBorders>
            <w:vAlign w:val="center"/>
          </w:tcPr>
          <w:p w:rsidR="00DE630A" w:rsidRPr="00DE630A" w:rsidRDefault="00DE630A" w:rsidP="001F2FEC">
            <w:pPr>
              <w:jc w:val="right"/>
              <w:rPr>
                <w:i/>
                <w:sz w:val="16"/>
                <w:szCs w:val="16"/>
              </w:rPr>
            </w:pPr>
            <w:r>
              <w:rPr>
                <w:i/>
                <w:sz w:val="16"/>
                <w:szCs w:val="16"/>
              </w:rPr>
              <w:t>2-3 jaar</w:t>
            </w:r>
          </w:p>
        </w:tc>
        <w:tc>
          <w:tcPr>
            <w:tcW w:w="794" w:type="dxa"/>
            <w:tcBorders>
              <w:top w:val="nil"/>
              <w:left w:val="nil"/>
              <w:bottom w:val="single" w:sz="12" w:space="0" w:color="8064A2" w:themeColor="accent4"/>
              <w:right w:val="nil"/>
            </w:tcBorders>
            <w:vAlign w:val="center"/>
          </w:tcPr>
          <w:p w:rsidR="00DE630A" w:rsidRPr="00DE630A" w:rsidRDefault="00DE630A" w:rsidP="001F2FEC">
            <w:pPr>
              <w:jc w:val="right"/>
              <w:rPr>
                <w:i/>
                <w:sz w:val="16"/>
                <w:szCs w:val="16"/>
              </w:rPr>
            </w:pPr>
            <w:r>
              <w:rPr>
                <w:i/>
                <w:sz w:val="16"/>
                <w:szCs w:val="16"/>
              </w:rPr>
              <w:t>3-4 jaar</w:t>
            </w:r>
          </w:p>
        </w:tc>
        <w:tc>
          <w:tcPr>
            <w:tcW w:w="794" w:type="dxa"/>
            <w:tcBorders>
              <w:top w:val="nil"/>
              <w:left w:val="nil"/>
              <w:bottom w:val="single" w:sz="12" w:space="0" w:color="8064A2" w:themeColor="accent4"/>
              <w:right w:val="nil"/>
            </w:tcBorders>
            <w:vAlign w:val="center"/>
          </w:tcPr>
          <w:p w:rsidR="00DE630A" w:rsidRPr="00DE630A" w:rsidRDefault="00DE630A" w:rsidP="001F2FEC">
            <w:pPr>
              <w:jc w:val="right"/>
              <w:rPr>
                <w:i/>
                <w:sz w:val="16"/>
                <w:szCs w:val="16"/>
              </w:rPr>
            </w:pPr>
            <w:r>
              <w:rPr>
                <w:i/>
                <w:sz w:val="16"/>
                <w:szCs w:val="16"/>
              </w:rPr>
              <w:t>4 jaar</w:t>
            </w:r>
          </w:p>
        </w:tc>
        <w:tc>
          <w:tcPr>
            <w:tcW w:w="978" w:type="dxa"/>
            <w:tcBorders>
              <w:top w:val="nil"/>
              <w:left w:val="nil"/>
              <w:bottom w:val="single" w:sz="12" w:space="0" w:color="8064A2" w:themeColor="accent4"/>
              <w:right w:val="nil"/>
            </w:tcBorders>
          </w:tcPr>
          <w:p w:rsidR="00DE630A" w:rsidRPr="00DE630A" w:rsidRDefault="00DE630A" w:rsidP="001F2FEC">
            <w:pPr>
              <w:jc w:val="right"/>
              <w:rPr>
                <w:i/>
                <w:sz w:val="16"/>
                <w:szCs w:val="16"/>
              </w:rPr>
            </w:pPr>
            <w:r>
              <w:rPr>
                <w:i/>
                <w:sz w:val="16"/>
                <w:szCs w:val="16"/>
              </w:rPr>
              <w:t>0-4 jaar</w:t>
            </w:r>
          </w:p>
        </w:tc>
      </w:tr>
      <w:tr w:rsidR="001F2FEC" w:rsidRPr="001F2FEC" w:rsidTr="00DE630A">
        <w:trPr>
          <w:trHeight w:val="227"/>
        </w:trPr>
        <w:tc>
          <w:tcPr>
            <w:tcW w:w="2826" w:type="dxa"/>
            <w:gridSpan w:val="3"/>
            <w:tcBorders>
              <w:top w:val="single" w:sz="12" w:space="0" w:color="8064A2" w:themeColor="accent4"/>
              <w:left w:val="nil"/>
              <w:bottom w:val="nil"/>
              <w:right w:val="nil"/>
            </w:tcBorders>
            <w:vAlign w:val="bottom"/>
          </w:tcPr>
          <w:p w:rsidR="001F2FEC" w:rsidRPr="001F2FEC" w:rsidRDefault="001F2FEC" w:rsidP="00C477D2">
            <w:pPr>
              <w:rPr>
                <w:rFonts w:cs="Arial"/>
                <w:i/>
                <w:color w:val="000000"/>
                <w:sz w:val="18"/>
                <w:szCs w:val="18"/>
              </w:rPr>
            </w:pPr>
            <w:r w:rsidRPr="001F2FEC">
              <w:rPr>
                <w:rFonts w:cs="Arial"/>
                <w:i/>
                <w:color w:val="000000"/>
                <w:sz w:val="18"/>
                <w:szCs w:val="18"/>
              </w:rPr>
              <w:t>Absoluut</w:t>
            </w:r>
          </w:p>
        </w:tc>
        <w:tc>
          <w:tcPr>
            <w:tcW w:w="794" w:type="dxa"/>
            <w:tcBorders>
              <w:top w:val="single" w:sz="12" w:space="0" w:color="8064A2" w:themeColor="accent4"/>
              <w:left w:val="nil"/>
              <w:bottom w:val="nil"/>
              <w:right w:val="nil"/>
            </w:tcBorders>
            <w:vAlign w:val="bottom"/>
          </w:tcPr>
          <w:p w:rsidR="001F2FEC" w:rsidRPr="001F2FEC" w:rsidRDefault="001F2FEC" w:rsidP="00C477D2">
            <w:pPr>
              <w:jc w:val="right"/>
              <w:rPr>
                <w:rFonts w:cs="Arial"/>
                <w:color w:val="000000"/>
                <w:sz w:val="18"/>
                <w:szCs w:val="18"/>
              </w:rPr>
            </w:pPr>
          </w:p>
        </w:tc>
        <w:tc>
          <w:tcPr>
            <w:tcW w:w="794" w:type="dxa"/>
            <w:tcBorders>
              <w:top w:val="single" w:sz="12" w:space="0" w:color="8064A2" w:themeColor="accent4"/>
              <w:left w:val="nil"/>
              <w:bottom w:val="nil"/>
              <w:right w:val="nil"/>
            </w:tcBorders>
            <w:vAlign w:val="bottom"/>
          </w:tcPr>
          <w:p w:rsidR="001F2FEC" w:rsidRPr="001F2FEC" w:rsidRDefault="001F2FEC" w:rsidP="00C477D2">
            <w:pPr>
              <w:jc w:val="right"/>
              <w:rPr>
                <w:rFonts w:cs="Arial"/>
                <w:color w:val="000000"/>
                <w:sz w:val="18"/>
                <w:szCs w:val="18"/>
              </w:rPr>
            </w:pPr>
          </w:p>
        </w:tc>
        <w:tc>
          <w:tcPr>
            <w:tcW w:w="794" w:type="dxa"/>
            <w:tcBorders>
              <w:top w:val="single" w:sz="12" w:space="0" w:color="8064A2" w:themeColor="accent4"/>
              <w:left w:val="nil"/>
              <w:bottom w:val="nil"/>
              <w:right w:val="nil"/>
            </w:tcBorders>
            <w:vAlign w:val="bottom"/>
          </w:tcPr>
          <w:p w:rsidR="001F2FEC" w:rsidRPr="001F2FEC" w:rsidRDefault="001F2FEC" w:rsidP="00C477D2">
            <w:pPr>
              <w:jc w:val="right"/>
              <w:rPr>
                <w:rFonts w:cs="Arial"/>
                <w:color w:val="000000"/>
                <w:sz w:val="18"/>
                <w:szCs w:val="18"/>
              </w:rPr>
            </w:pPr>
          </w:p>
        </w:tc>
        <w:tc>
          <w:tcPr>
            <w:tcW w:w="794" w:type="dxa"/>
            <w:tcBorders>
              <w:top w:val="single" w:sz="12" w:space="0" w:color="8064A2" w:themeColor="accent4"/>
              <w:left w:val="nil"/>
              <w:bottom w:val="nil"/>
              <w:right w:val="nil"/>
            </w:tcBorders>
            <w:vAlign w:val="bottom"/>
          </w:tcPr>
          <w:p w:rsidR="001F2FEC" w:rsidRPr="001F2FEC" w:rsidRDefault="001F2FEC" w:rsidP="00C477D2">
            <w:pPr>
              <w:jc w:val="right"/>
              <w:rPr>
                <w:rFonts w:cs="Arial"/>
                <w:color w:val="000000"/>
                <w:sz w:val="18"/>
                <w:szCs w:val="18"/>
              </w:rPr>
            </w:pPr>
          </w:p>
        </w:tc>
        <w:tc>
          <w:tcPr>
            <w:tcW w:w="794" w:type="dxa"/>
            <w:tcBorders>
              <w:top w:val="single" w:sz="12" w:space="0" w:color="8064A2" w:themeColor="accent4"/>
              <w:left w:val="nil"/>
              <w:bottom w:val="nil"/>
              <w:right w:val="nil"/>
            </w:tcBorders>
          </w:tcPr>
          <w:p w:rsidR="001F2FEC" w:rsidRPr="001F2FEC" w:rsidRDefault="001F2FEC" w:rsidP="00C477D2">
            <w:pPr>
              <w:jc w:val="right"/>
              <w:rPr>
                <w:rFonts w:cs="Arial"/>
                <w:color w:val="000000"/>
                <w:sz w:val="18"/>
                <w:szCs w:val="18"/>
              </w:rPr>
            </w:pPr>
          </w:p>
        </w:tc>
        <w:tc>
          <w:tcPr>
            <w:tcW w:w="794" w:type="dxa"/>
            <w:tcBorders>
              <w:top w:val="single" w:sz="12" w:space="0" w:color="8064A2" w:themeColor="accent4"/>
              <w:left w:val="nil"/>
              <w:bottom w:val="nil"/>
              <w:right w:val="nil"/>
            </w:tcBorders>
            <w:vAlign w:val="bottom"/>
          </w:tcPr>
          <w:p w:rsidR="001F2FEC" w:rsidRPr="001F2FEC" w:rsidRDefault="001F2FEC" w:rsidP="00C477D2">
            <w:pPr>
              <w:jc w:val="right"/>
              <w:rPr>
                <w:rFonts w:cs="Arial"/>
                <w:color w:val="000000"/>
                <w:sz w:val="18"/>
                <w:szCs w:val="18"/>
              </w:rPr>
            </w:pPr>
          </w:p>
        </w:tc>
        <w:tc>
          <w:tcPr>
            <w:tcW w:w="978" w:type="dxa"/>
            <w:tcBorders>
              <w:top w:val="single" w:sz="12" w:space="0" w:color="8064A2" w:themeColor="accent4"/>
              <w:left w:val="nil"/>
              <w:bottom w:val="nil"/>
              <w:right w:val="nil"/>
            </w:tcBorders>
          </w:tcPr>
          <w:p w:rsidR="001F2FEC" w:rsidRPr="001F2FEC" w:rsidRDefault="001F2FEC" w:rsidP="00C477D2">
            <w:pPr>
              <w:jc w:val="right"/>
              <w:rPr>
                <w:rFonts w:cs="Arial"/>
                <w:color w:val="000000"/>
                <w:sz w:val="18"/>
                <w:szCs w:val="18"/>
              </w:rPr>
            </w:pPr>
          </w:p>
        </w:tc>
      </w:tr>
      <w:tr w:rsidR="001F2FEC" w:rsidRPr="001F2FEC" w:rsidTr="001F2FEC">
        <w:trPr>
          <w:trHeight w:val="227"/>
        </w:trPr>
        <w:tc>
          <w:tcPr>
            <w:tcW w:w="275" w:type="dxa"/>
            <w:tcBorders>
              <w:top w:val="nil"/>
              <w:left w:val="nil"/>
              <w:bottom w:val="nil"/>
              <w:right w:val="nil"/>
            </w:tcBorders>
            <w:vAlign w:val="bottom"/>
          </w:tcPr>
          <w:p w:rsidR="001F2FEC" w:rsidRPr="001F2FEC" w:rsidRDefault="001F2FEC" w:rsidP="00C477D2">
            <w:pPr>
              <w:rPr>
                <w:rFonts w:cs="Arial"/>
                <w:color w:val="000000"/>
                <w:sz w:val="18"/>
                <w:szCs w:val="18"/>
              </w:rPr>
            </w:pPr>
          </w:p>
        </w:tc>
        <w:tc>
          <w:tcPr>
            <w:tcW w:w="2551" w:type="dxa"/>
            <w:gridSpan w:val="2"/>
            <w:tcBorders>
              <w:top w:val="nil"/>
              <w:left w:val="nil"/>
              <w:bottom w:val="nil"/>
              <w:right w:val="nil"/>
            </w:tcBorders>
            <w:vAlign w:val="bottom"/>
          </w:tcPr>
          <w:p w:rsidR="001F2FEC" w:rsidRPr="001F2FEC" w:rsidRDefault="001F2FEC" w:rsidP="00C477D2">
            <w:pPr>
              <w:rPr>
                <w:rFonts w:cs="Arial"/>
                <w:color w:val="000000"/>
                <w:sz w:val="18"/>
                <w:szCs w:val="18"/>
              </w:rPr>
            </w:pPr>
            <w:r w:rsidRPr="001F2FEC">
              <w:rPr>
                <w:rFonts w:cs="Arial"/>
                <w:color w:val="000000"/>
                <w:sz w:val="18"/>
                <w:szCs w:val="18"/>
              </w:rPr>
              <w:t>Bereik consultatiebureaus</w:t>
            </w:r>
          </w:p>
        </w:tc>
        <w:tc>
          <w:tcPr>
            <w:tcW w:w="794"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r w:rsidRPr="001F2FEC">
              <w:rPr>
                <w:rFonts w:cs="Arial"/>
                <w:color w:val="000000"/>
                <w:sz w:val="18"/>
                <w:szCs w:val="18"/>
              </w:rPr>
              <w:t>562</w:t>
            </w:r>
          </w:p>
        </w:tc>
        <w:tc>
          <w:tcPr>
            <w:tcW w:w="794"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r w:rsidRPr="001F2FEC">
              <w:rPr>
                <w:rFonts w:cs="Arial"/>
                <w:color w:val="000000"/>
                <w:sz w:val="18"/>
                <w:szCs w:val="18"/>
              </w:rPr>
              <w:t>1.116</w:t>
            </w:r>
          </w:p>
        </w:tc>
        <w:tc>
          <w:tcPr>
            <w:tcW w:w="794"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r w:rsidRPr="001F2FEC">
              <w:rPr>
                <w:rFonts w:cs="Arial"/>
                <w:color w:val="000000"/>
                <w:sz w:val="18"/>
                <w:szCs w:val="18"/>
              </w:rPr>
              <w:t>1.198</w:t>
            </w:r>
          </w:p>
        </w:tc>
        <w:tc>
          <w:tcPr>
            <w:tcW w:w="794"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r w:rsidRPr="001F2FEC">
              <w:rPr>
                <w:rFonts w:cs="Arial"/>
                <w:color w:val="000000"/>
                <w:sz w:val="18"/>
                <w:szCs w:val="18"/>
              </w:rPr>
              <w:t>1.161</w:t>
            </w:r>
          </w:p>
        </w:tc>
        <w:tc>
          <w:tcPr>
            <w:tcW w:w="794"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r w:rsidRPr="001F2FEC">
              <w:rPr>
                <w:rFonts w:cs="Arial"/>
                <w:color w:val="000000"/>
                <w:sz w:val="18"/>
                <w:szCs w:val="18"/>
              </w:rPr>
              <w:t>1.166</w:t>
            </w:r>
          </w:p>
        </w:tc>
        <w:tc>
          <w:tcPr>
            <w:tcW w:w="794"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r>
              <w:rPr>
                <w:rFonts w:cs="Arial"/>
                <w:color w:val="000000"/>
                <w:sz w:val="18"/>
                <w:szCs w:val="18"/>
              </w:rPr>
              <w:t>615</w:t>
            </w:r>
          </w:p>
        </w:tc>
        <w:tc>
          <w:tcPr>
            <w:tcW w:w="978"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r>
              <w:rPr>
                <w:rFonts w:cs="Arial"/>
                <w:color w:val="000000"/>
                <w:sz w:val="18"/>
                <w:szCs w:val="18"/>
              </w:rPr>
              <w:t>5.818</w:t>
            </w:r>
          </w:p>
        </w:tc>
      </w:tr>
      <w:tr w:rsidR="001F2FEC" w:rsidRPr="001F2FEC" w:rsidTr="001F2FEC">
        <w:trPr>
          <w:trHeight w:val="227"/>
        </w:trPr>
        <w:tc>
          <w:tcPr>
            <w:tcW w:w="275" w:type="dxa"/>
            <w:tcBorders>
              <w:top w:val="nil"/>
              <w:left w:val="nil"/>
              <w:bottom w:val="nil"/>
              <w:right w:val="nil"/>
            </w:tcBorders>
            <w:vAlign w:val="bottom"/>
          </w:tcPr>
          <w:p w:rsidR="001F2FEC" w:rsidRPr="001F2FEC" w:rsidRDefault="001F2FEC" w:rsidP="00C477D2">
            <w:pPr>
              <w:rPr>
                <w:rFonts w:cs="Arial"/>
                <w:color w:val="000000"/>
                <w:sz w:val="18"/>
                <w:szCs w:val="18"/>
              </w:rPr>
            </w:pPr>
          </w:p>
        </w:tc>
        <w:tc>
          <w:tcPr>
            <w:tcW w:w="2551" w:type="dxa"/>
            <w:gridSpan w:val="2"/>
            <w:tcBorders>
              <w:top w:val="nil"/>
              <w:left w:val="nil"/>
              <w:bottom w:val="nil"/>
              <w:right w:val="nil"/>
            </w:tcBorders>
            <w:vAlign w:val="bottom"/>
          </w:tcPr>
          <w:p w:rsidR="001F2FEC" w:rsidRPr="001F2FEC" w:rsidRDefault="001F2FEC" w:rsidP="00FC793E">
            <w:pPr>
              <w:rPr>
                <w:rFonts w:cs="Arial"/>
                <w:color w:val="000000"/>
                <w:sz w:val="18"/>
                <w:szCs w:val="18"/>
              </w:rPr>
            </w:pPr>
            <w:r w:rsidRPr="001F2FEC">
              <w:rPr>
                <w:rFonts w:cs="Arial"/>
                <w:color w:val="000000"/>
                <w:sz w:val="18"/>
                <w:szCs w:val="18"/>
              </w:rPr>
              <w:t>Aantal kinderen niet in beeld</w:t>
            </w:r>
          </w:p>
        </w:tc>
        <w:tc>
          <w:tcPr>
            <w:tcW w:w="794"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r>
              <w:rPr>
                <w:rFonts w:cs="Arial"/>
                <w:color w:val="000000"/>
                <w:sz w:val="18"/>
                <w:szCs w:val="18"/>
              </w:rPr>
              <w:t>1</w:t>
            </w:r>
          </w:p>
        </w:tc>
        <w:tc>
          <w:tcPr>
            <w:tcW w:w="794"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r>
              <w:rPr>
                <w:rFonts w:cs="Arial"/>
                <w:color w:val="000000"/>
                <w:sz w:val="18"/>
                <w:szCs w:val="18"/>
              </w:rPr>
              <w:t>2</w:t>
            </w:r>
          </w:p>
        </w:tc>
        <w:tc>
          <w:tcPr>
            <w:tcW w:w="794"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r>
              <w:rPr>
                <w:rFonts w:cs="Arial"/>
                <w:color w:val="000000"/>
                <w:sz w:val="18"/>
                <w:szCs w:val="18"/>
              </w:rPr>
              <w:t>1</w:t>
            </w:r>
          </w:p>
        </w:tc>
        <w:tc>
          <w:tcPr>
            <w:tcW w:w="794"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r>
              <w:rPr>
                <w:rFonts w:cs="Arial"/>
                <w:color w:val="000000"/>
                <w:sz w:val="18"/>
                <w:szCs w:val="18"/>
              </w:rPr>
              <w:t>8</w:t>
            </w:r>
          </w:p>
        </w:tc>
        <w:tc>
          <w:tcPr>
            <w:tcW w:w="794"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r>
              <w:rPr>
                <w:rFonts w:cs="Arial"/>
                <w:color w:val="000000"/>
                <w:sz w:val="18"/>
                <w:szCs w:val="18"/>
              </w:rPr>
              <w:t>4</w:t>
            </w:r>
          </w:p>
        </w:tc>
        <w:tc>
          <w:tcPr>
            <w:tcW w:w="794"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r>
              <w:rPr>
                <w:rFonts w:cs="Arial"/>
                <w:color w:val="000000"/>
                <w:sz w:val="18"/>
                <w:szCs w:val="18"/>
              </w:rPr>
              <w:t>8</w:t>
            </w:r>
          </w:p>
        </w:tc>
        <w:tc>
          <w:tcPr>
            <w:tcW w:w="978"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r>
              <w:rPr>
                <w:rFonts w:cs="Arial"/>
                <w:color w:val="000000"/>
                <w:sz w:val="18"/>
                <w:szCs w:val="18"/>
              </w:rPr>
              <w:t>24</w:t>
            </w:r>
          </w:p>
        </w:tc>
      </w:tr>
      <w:tr w:rsidR="001F2FEC" w:rsidRPr="001F2FEC" w:rsidTr="001F2FEC">
        <w:trPr>
          <w:trHeight w:val="227"/>
        </w:trPr>
        <w:tc>
          <w:tcPr>
            <w:tcW w:w="275" w:type="dxa"/>
            <w:tcBorders>
              <w:top w:val="nil"/>
              <w:left w:val="nil"/>
              <w:bottom w:val="nil"/>
              <w:right w:val="nil"/>
            </w:tcBorders>
            <w:vAlign w:val="bottom"/>
          </w:tcPr>
          <w:p w:rsidR="001F2FEC" w:rsidRPr="001F2FEC" w:rsidRDefault="001F2FEC" w:rsidP="00C477D2">
            <w:pPr>
              <w:rPr>
                <w:rFonts w:cs="Arial"/>
                <w:color w:val="000000"/>
                <w:sz w:val="18"/>
                <w:szCs w:val="18"/>
              </w:rPr>
            </w:pPr>
          </w:p>
        </w:tc>
        <w:tc>
          <w:tcPr>
            <w:tcW w:w="2551" w:type="dxa"/>
            <w:gridSpan w:val="2"/>
            <w:tcBorders>
              <w:top w:val="nil"/>
              <w:left w:val="nil"/>
              <w:bottom w:val="nil"/>
              <w:right w:val="nil"/>
            </w:tcBorders>
            <w:vAlign w:val="bottom"/>
          </w:tcPr>
          <w:p w:rsidR="001F2FEC" w:rsidRPr="001F2FEC" w:rsidRDefault="001F2FEC" w:rsidP="00C477D2">
            <w:pPr>
              <w:rPr>
                <w:rFonts w:cs="Arial"/>
                <w:color w:val="000000"/>
                <w:sz w:val="18"/>
                <w:szCs w:val="18"/>
              </w:rPr>
            </w:pPr>
          </w:p>
        </w:tc>
        <w:tc>
          <w:tcPr>
            <w:tcW w:w="794"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p>
        </w:tc>
        <w:tc>
          <w:tcPr>
            <w:tcW w:w="794"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p>
        </w:tc>
        <w:tc>
          <w:tcPr>
            <w:tcW w:w="794"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p>
        </w:tc>
        <w:tc>
          <w:tcPr>
            <w:tcW w:w="794"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p>
        </w:tc>
        <w:tc>
          <w:tcPr>
            <w:tcW w:w="794"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p>
        </w:tc>
        <w:tc>
          <w:tcPr>
            <w:tcW w:w="794"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p>
        </w:tc>
        <w:tc>
          <w:tcPr>
            <w:tcW w:w="978"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p>
        </w:tc>
      </w:tr>
      <w:tr w:rsidR="001F2FEC" w:rsidRPr="001F2FEC" w:rsidTr="001F2FEC">
        <w:trPr>
          <w:trHeight w:val="227"/>
        </w:trPr>
        <w:tc>
          <w:tcPr>
            <w:tcW w:w="275" w:type="dxa"/>
            <w:tcBorders>
              <w:top w:val="nil"/>
              <w:left w:val="nil"/>
              <w:bottom w:val="nil"/>
              <w:right w:val="nil"/>
            </w:tcBorders>
            <w:vAlign w:val="bottom"/>
          </w:tcPr>
          <w:p w:rsidR="001F2FEC" w:rsidRPr="001F2FEC" w:rsidRDefault="001F2FEC" w:rsidP="00C477D2">
            <w:pPr>
              <w:rPr>
                <w:rFonts w:cs="Arial"/>
                <w:i/>
                <w:color w:val="000000"/>
                <w:sz w:val="18"/>
                <w:szCs w:val="18"/>
              </w:rPr>
            </w:pPr>
          </w:p>
        </w:tc>
        <w:tc>
          <w:tcPr>
            <w:tcW w:w="2551" w:type="dxa"/>
            <w:gridSpan w:val="2"/>
            <w:tcBorders>
              <w:top w:val="nil"/>
              <w:left w:val="nil"/>
              <w:bottom w:val="nil"/>
              <w:right w:val="nil"/>
            </w:tcBorders>
            <w:vAlign w:val="bottom"/>
          </w:tcPr>
          <w:p w:rsidR="001F2FEC" w:rsidRPr="001F2FEC" w:rsidRDefault="001F2FEC" w:rsidP="00C477D2">
            <w:pPr>
              <w:rPr>
                <w:rFonts w:cs="Arial"/>
                <w:color w:val="000000"/>
                <w:sz w:val="18"/>
                <w:szCs w:val="18"/>
              </w:rPr>
            </w:pPr>
            <w:r w:rsidRPr="001F2FEC">
              <w:rPr>
                <w:rFonts w:cs="Arial"/>
                <w:color w:val="000000"/>
                <w:sz w:val="18"/>
                <w:szCs w:val="18"/>
              </w:rPr>
              <w:t>Volgkinderen</w:t>
            </w:r>
          </w:p>
        </w:tc>
        <w:tc>
          <w:tcPr>
            <w:tcW w:w="794"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r>
              <w:rPr>
                <w:rFonts w:cs="Arial"/>
                <w:color w:val="000000"/>
                <w:sz w:val="18"/>
                <w:szCs w:val="18"/>
              </w:rPr>
              <w:t>41</w:t>
            </w:r>
          </w:p>
        </w:tc>
        <w:tc>
          <w:tcPr>
            <w:tcW w:w="794"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r>
              <w:rPr>
                <w:rFonts w:cs="Arial"/>
                <w:color w:val="000000"/>
                <w:sz w:val="18"/>
                <w:szCs w:val="18"/>
              </w:rPr>
              <w:t>172</w:t>
            </w:r>
          </w:p>
        </w:tc>
        <w:tc>
          <w:tcPr>
            <w:tcW w:w="794"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r>
              <w:rPr>
                <w:rFonts w:cs="Arial"/>
                <w:color w:val="000000"/>
                <w:sz w:val="18"/>
                <w:szCs w:val="18"/>
              </w:rPr>
              <w:t>159</w:t>
            </w:r>
          </w:p>
        </w:tc>
        <w:tc>
          <w:tcPr>
            <w:tcW w:w="794"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r>
              <w:rPr>
                <w:rFonts w:cs="Arial"/>
                <w:color w:val="000000"/>
                <w:sz w:val="18"/>
                <w:szCs w:val="18"/>
              </w:rPr>
              <w:t>160</w:t>
            </w:r>
          </w:p>
        </w:tc>
        <w:tc>
          <w:tcPr>
            <w:tcW w:w="794"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r>
              <w:rPr>
                <w:rFonts w:cs="Arial"/>
                <w:color w:val="000000"/>
                <w:sz w:val="18"/>
                <w:szCs w:val="18"/>
              </w:rPr>
              <w:t>158</w:t>
            </w:r>
          </w:p>
        </w:tc>
        <w:tc>
          <w:tcPr>
            <w:tcW w:w="794"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r>
              <w:rPr>
                <w:rFonts w:cs="Arial"/>
                <w:color w:val="000000"/>
                <w:sz w:val="18"/>
                <w:szCs w:val="18"/>
              </w:rPr>
              <w:t>49</w:t>
            </w:r>
          </w:p>
        </w:tc>
        <w:tc>
          <w:tcPr>
            <w:tcW w:w="978"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r>
              <w:rPr>
                <w:rFonts w:cs="Arial"/>
                <w:color w:val="000000"/>
                <w:sz w:val="18"/>
                <w:szCs w:val="18"/>
              </w:rPr>
              <w:t>739</w:t>
            </w:r>
          </w:p>
        </w:tc>
      </w:tr>
      <w:tr w:rsidR="001F2FEC" w:rsidRPr="001F2FEC" w:rsidTr="001F2FEC">
        <w:trPr>
          <w:trHeight w:val="227"/>
        </w:trPr>
        <w:tc>
          <w:tcPr>
            <w:tcW w:w="2826" w:type="dxa"/>
            <w:gridSpan w:val="3"/>
            <w:tcBorders>
              <w:top w:val="nil"/>
              <w:left w:val="nil"/>
              <w:bottom w:val="nil"/>
              <w:right w:val="nil"/>
            </w:tcBorders>
            <w:vAlign w:val="bottom"/>
          </w:tcPr>
          <w:p w:rsidR="001F2FEC" w:rsidRPr="001F2FEC" w:rsidRDefault="001F2FEC" w:rsidP="00C477D2">
            <w:pPr>
              <w:rPr>
                <w:rFonts w:cs="Arial"/>
                <w:i/>
                <w:color w:val="000000"/>
                <w:sz w:val="18"/>
                <w:szCs w:val="18"/>
              </w:rPr>
            </w:pPr>
          </w:p>
        </w:tc>
        <w:tc>
          <w:tcPr>
            <w:tcW w:w="794"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p>
        </w:tc>
        <w:tc>
          <w:tcPr>
            <w:tcW w:w="794"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p>
        </w:tc>
        <w:tc>
          <w:tcPr>
            <w:tcW w:w="794"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p>
        </w:tc>
        <w:tc>
          <w:tcPr>
            <w:tcW w:w="794"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p>
        </w:tc>
        <w:tc>
          <w:tcPr>
            <w:tcW w:w="794"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p>
        </w:tc>
        <w:tc>
          <w:tcPr>
            <w:tcW w:w="794"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p>
        </w:tc>
        <w:tc>
          <w:tcPr>
            <w:tcW w:w="978"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p>
        </w:tc>
      </w:tr>
      <w:tr w:rsidR="001F2FEC" w:rsidRPr="001F2FEC" w:rsidTr="001F2FEC">
        <w:trPr>
          <w:trHeight w:val="227"/>
        </w:trPr>
        <w:tc>
          <w:tcPr>
            <w:tcW w:w="2826" w:type="dxa"/>
            <w:gridSpan w:val="3"/>
            <w:tcBorders>
              <w:top w:val="nil"/>
              <w:left w:val="nil"/>
              <w:bottom w:val="nil"/>
              <w:right w:val="nil"/>
            </w:tcBorders>
            <w:vAlign w:val="bottom"/>
          </w:tcPr>
          <w:p w:rsidR="001F2FEC" w:rsidRPr="001F2FEC" w:rsidRDefault="001F2FEC" w:rsidP="00C477D2">
            <w:pPr>
              <w:rPr>
                <w:rFonts w:cs="Arial"/>
                <w:i/>
                <w:color w:val="000000"/>
                <w:sz w:val="18"/>
                <w:szCs w:val="18"/>
              </w:rPr>
            </w:pPr>
            <w:r w:rsidRPr="001F2FEC">
              <w:rPr>
                <w:rFonts w:cs="Arial"/>
                <w:i/>
                <w:color w:val="000000"/>
                <w:sz w:val="18"/>
                <w:szCs w:val="18"/>
              </w:rPr>
              <w:t>Relatief</w:t>
            </w:r>
          </w:p>
        </w:tc>
        <w:tc>
          <w:tcPr>
            <w:tcW w:w="794"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p>
        </w:tc>
        <w:tc>
          <w:tcPr>
            <w:tcW w:w="794"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p>
        </w:tc>
        <w:tc>
          <w:tcPr>
            <w:tcW w:w="794"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p>
        </w:tc>
        <w:tc>
          <w:tcPr>
            <w:tcW w:w="794"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p>
        </w:tc>
        <w:tc>
          <w:tcPr>
            <w:tcW w:w="794"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p>
        </w:tc>
        <w:tc>
          <w:tcPr>
            <w:tcW w:w="794"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p>
        </w:tc>
        <w:tc>
          <w:tcPr>
            <w:tcW w:w="978"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p>
        </w:tc>
      </w:tr>
      <w:tr w:rsidR="001F2FEC" w:rsidRPr="001F2FEC" w:rsidTr="001F2FEC">
        <w:trPr>
          <w:trHeight w:val="227"/>
        </w:trPr>
        <w:tc>
          <w:tcPr>
            <w:tcW w:w="285" w:type="dxa"/>
            <w:gridSpan w:val="2"/>
            <w:tcBorders>
              <w:top w:val="nil"/>
              <w:left w:val="nil"/>
              <w:bottom w:val="nil"/>
              <w:right w:val="nil"/>
            </w:tcBorders>
            <w:vAlign w:val="bottom"/>
          </w:tcPr>
          <w:p w:rsidR="001F2FEC" w:rsidRPr="001F2FEC" w:rsidRDefault="001F2FEC" w:rsidP="00C477D2">
            <w:pPr>
              <w:rPr>
                <w:rFonts w:cs="Arial"/>
                <w:i/>
                <w:color w:val="000000"/>
                <w:sz w:val="18"/>
                <w:szCs w:val="18"/>
              </w:rPr>
            </w:pPr>
          </w:p>
        </w:tc>
        <w:tc>
          <w:tcPr>
            <w:tcW w:w="2541" w:type="dxa"/>
            <w:tcBorders>
              <w:top w:val="nil"/>
              <w:left w:val="nil"/>
              <w:bottom w:val="nil"/>
              <w:right w:val="nil"/>
            </w:tcBorders>
            <w:vAlign w:val="bottom"/>
          </w:tcPr>
          <w:p w:rsidR="001F2FEC" w:rsidRPr="001F2FEC" w:rsidRDefault="001F2FEC" w:rsidP="00C477D2">
            <w:pPr>
              <w:rPr>
                <w:rFonts w:cs="Arial"/>
                <w:color w:val="000000"/>
                <w:sz w:val="18"/>
                <w:szCs w:val="18"/>
              </w:rPr>
            </w:pPr>
            <w:r w:rsidRPr="001F2FEC">
              <w:rPr>
                <w:rFonts w:cs="Arial"/>
                <w:color w:val="000000"/>
                <w:sz w:val="18"/>
                <w:szCs w:val="18"/>
              </w:rPr>
              <w:t>Bereik consultatiebureaus</w:t>
            </w:r>
          </w:p>
        </w:tc>
        <w:tc>
          <w:tcPr>
            <w:tcW w:w="794"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r>
              <w:rPr>
                <w:rFonts w:cs="Arial"/>
                <w:color w:val="000000"/>
                <w:sz w:val="18"/>
                <w:szCs w:val="18"/>
              </w:rPr>
              <w:t>99,8%</w:t>
            </w:r>
          </w:p>
        </w:tc>
        <w:tc>
          <w:tcPr>
            <w:tcW w:w="794"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r>
              <w:rPr>
                <w:rFonts w:cs="Arial"/>
                <w:color w:val="000000"/>
                <w:sz w:val="18"/>
                <w:szCs w:val="18"/>
              </w:rPr>
              <w:t>99,8%</w:t>
            </w:r>
          </w:p>
        </w:tc>
        <w:tc>
          <w:tcPr>
            <w:tcW w:w="794"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r>
              <w:rPr>
                <w:rFonts w:cs="Arial"/>
                <w:color w:val="000000"/>
                <w:sz w:val="18"/>
                <w:szCs w:val="18"/>
              </w:rPr>
              <w:t>99,9%</w:t>
            </w:r>
          </w:p>
        </w:tc>
        <w:tc>
          <w:tcPr>
            <w:tcW w:w="794"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r>
              <w:rPr>
                <w:rFonts w:cs="Arial"/>
                <w:color w:val="000000"/>
                <w:sz w:val="18"/>
                <w:szCs w:val="18"/>
              </w:rPr>
              <w:t>99,3%</w:t>
            </w:r>
          </w:p>
        </w:tc>
        <w:tc>
          <w:tcPr>
            <w:tcW w:w="794"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r>
              <w:rPr>
                <w:rFonts w:cs="Arial"/>
                <w:color w:val="000000"/>
                <w:sz w:val="18"/>
                <w:szCs w:val="18"/>
              </w:rPr>
              <w:t>99,7%</w:t>
            </w:r>
          </w:p>
        </w:tc>
        <w:tc>
          <w:tcPr>
            <w:tcW w:w="794"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r>
              <w:rPr>
                <w:rFonts w:cs="Arial"/>
                <w:color w:val="000000"/>
                <w:sz w:val="18"/>
                <w:szCs w:val="18"/>
              </w:rPr>
              <w:t>98,7%</w:t>
            </w:r>
          </w:p>
        </w:tc>
        <w:tc>
          <w:tcPr>
            <w:tcW w:w="978" w:type="dxa"/>
            <w:tcBorders>
              <w:top w:val="nil"/>
              <w:left w:val="nil"/>
              <w:bottom w:val="nil"/>
              <w:right w:val="nil"/>
            </w:tcBorders>
            <w:vAlign w:val="center"/>
          </w:tcPr>
          <w:p w:rsidR="001F2FEC" w:rsidRPr="001F2FEC" w:rsidRDefault="001F2FEC" w:rsidP="001F2FEC">
            <w:pPr>
              <w:jc w:val="right"/>
              <w:rPr>
                <w:rFonts w:cs="Arial"/>
                <w:color w:val="000000"/>
                <w:sz w:val="18"/>
                <w:szCs w:val="18"/>
              </w:rPr>
            </w:pPr>
            <w:r>
              <w:rPr>
                <w:rFonts w:cs="Arial"/>
                <w:color w:val="000000"/>
                <w:sz w:val="18"/>
                <w:szCs w:val="18"/>
              </w:rPr>
              <w:t>99,6%</w:t>
            </w:r>
          </w:p>
        </w:tc>
      </w:tr>
      <w:tr w:rsidR="001F2FEC" w:rsidRPr="001F2FEC" w:rsidTr="001F2FEC">
        <w:trPr>
          <w:trHeight w:val="227"/>
        </w:trPr>
        <w:tc>
          <w:tcPr>
            <w:tcW w:w="285" w:type="dxa"/>
            <w:gridSpan w:val="2"/>
            <w:tcBorders>
              <w:top w:val="nil"/>
              <w:left w:val="nil"/>
              <w:bottom w:val="single" w:sz="12" w:space="0" w:color="8064A2" w:themeColor="accent4"/>
              <w:right w:val="nil"/>
            </w:tcBorders>
            <w:vAlign w:val="bottom"/>
          </w:tcPr>
          <w:p w:rsidR="001F2FEC" w:rsidRPr="001F2FEC" w:rsidRDefault="001F2FEC" w:rsidP="00C477D2">
            <w:pPr>
              <w:rPr>
                <w:rFonts w:cs="Arial"/>
                <w:i/>
                <w:color w:val="000000"/>
                <w:sz w:val="18"/>
                <w:szCs w:val="18"/>
              </w:rPr>
            </w:pPr>
          </w:p>
        </w:tc>
        <w:tc>
          <w:tcPr>
            <w:tcW w:w="2541" w:type="dxa"/>
            <w:tcBorders>
              <w:top w:val="nil"/>
              <w:left w:val="nil"/>
              <w:bottom w:val="single" w:sz="12" w:space="0" w:color="8064A2" w:themeColor="accent4"/>
              <w:right w:val="nil"/>
            </w:tcBorders>
            <w:vAlign w:val="bottom"/>
          </w:tcPr>
          <w:p w:rsidR="001F2FEC" w:rsidRPr="001F2FEC" w:rsidRDefault="001F2FEC" w:rsidP="00C477D2">
            <w:pPr>
              <w:rPr>
                <w:rFonts w:cs="Arial"/>
                <w:color w:val="000000"/>
                <w:sz w:val="18"/>
                <w:szCs w:val="18"/>
              </w:rPr>
            </w:pPr>
            <w:r w:rsidRPr="001F2FEC">
              <w:rPr>
                <w:rFonts w:cs="Arial"/>
                <w:color w:val="000000"/>
                <w:sz w:val="18"/>
                <w:szCs w:val="18"/>
              </w:rPr>
              <w:t>Volgkinderen</w:t>
            </w:r>
          </w:p>
        </w:tc>
        <w:tc>
          <w:tcPr>
            <w:tcW w:w="794" w:type="dxa"/>
            <w:tcBorders>
              <w:top w:val="nil"/>
              <w:left w:val="nil"/>
              <w:bottom w:val="single" w:sz="12" w:space="0" w:color="8064A2" w:themeColor="accent4"/>
              <w:right w:val="nil"/>
            </w:tcBorders>
            <w:vAlign w:val="center"/>
          </w:tcPr>
          <w:p w:rsidR="001F2FEC" w:rsidRPr="001F2FEC" w:rsidRDefault="001F2FEC" w:rsidP="001F2FEC">
            <w:pPr>
              <w:jc w:val="right"/>
              <w:rPr>
                <w:rFonts w:cs="Arial"/>
                <w:sz w:val="18"/>
                <w:szCs w:val="18"/>
              </w:rPr>
            </w:pPr>
            <w:r>
              <w:rPr>
                <w:rFonts w:cs="Arial"/>
                <w:sz w:val="18"/>
                <w:szCs w:val="18"/>
              </w:rPr>
              <w:t>7,3%</w:t>
            </w:r>
          </w:p>
        </w:tc>
        <w:tc>
          <w:tcPr>
            <w:tcW w:w="794" w:type="dxa"/>
            <w:tcBorders>
              <w:top w:val="nil"/>
              <w:left w:val="nil"/>
              <w:bottom w:val="single" w:sz="12" w:space="0" w:color="8064A2" w:themeColor="accent4"/>
              <w:right w:val="nil"/>
            </w:tcBorders>
            <w:vAlign w:val="center"/>
          </w:tcPr>
          <w:p w:rsidR="001F2FEC" w:rsidRPr="001F2FEC" w:rsidRDefault="001F2FEC" w:rsidP="001F2FEC">
            <w:pPr>
              <w:jc w:val="right"/>
              <w:rPr>
                <w:rFonts w:cs="Arial"/>
                <w:sz w:val="18"/>
                <w:szCs w:val="18"/>
              </w:rPr>
            </w:pPr>
            <w:r>
              <w:rPr>
                <w:rFonts w:cs="Arial"/>
                <w:sz w:val="18"/>
                <w:szCs w:val="18"/>
              </w:rPr>
              <w:t>15,4%</w:t>
            </w:r>
          </w:p>
        </w:tc>
        <w:tc>
          <w:tcPr>
            <w:tcW w:w="794" w:type="dxa"/>
            <w:tcBorders>
              <w:top w:val="nil"/>
              <w:left w:val="nil"/>
              <w:bottom w:val="single" w:sz="12" w:space="0" w:color="8064A2" w:themeColor="accent4"/>
              <w:right w:val="nil"/>
            </w:tcBorders>
            <w:vAlign w:val="center"/>
          </w:tcPr>
          <w:p w:rsidR="001F2FEC" w:rsidRPr="001F2FEC" w:rsidRDefault="001F2FEC" w:rsidP="001F2FEC">
            <w:pPr>
              <w:jc w:val="right"/>
              <w:rPr>
                <w:rFonts w:cs="Arial"/>
                <w:sz w:val="18"/>
                <w:szCs w:val="18"/>
              </w:rPr>
            </w:pPr>
            <w:r>
              <w:rPr>
                <w:rFonts w:cs="Arial"/>
                <w:sz w:val="18"/>
                <w:szCs w:val="18"/>
              </w:rPr>
              <w:t>13,3%</w:t>
            </w:r>
          </w:p>
        </w:tc>
        <w:tc>
          <w:tcPr>
            <w:tcW w:w="794" w:type="dxa"/>
            <w:tcBorders>
              <w:top w:val="nil"/>
              <w:left w:val="nil"/>
              <w:bottom w:val="single" w:sz="12" w:space="0" w:color="8064A2" w:themeColor="accent4"/>
              <w:right w:val="nil"/>
            </w:tcBorders>
            <w:vAlign w:val="center"/>
          </w:tcPr>
          <w:p w:rsidR="001F2FEC" w:rsidRPr="001F2FEC" w:rsidRDefault="001F2FEC" w:rsidP="001F2FEC">
            <w:pPr>
              <w:jc w:val="right"/>
              <w:rPr>
                <w:rFonts w:cs="Arial"/>
                <w:sz w:val="18"/>
                <w:szCs w:val="18"/>
              </w:rPr>
            </w:pPr>
            <w:r>
              <w:rPr>
                <w:rFonts w:cs="Arial"/>
                <w:sz w:val="18"/>
                <w:szCs w:val="18"/>
              </w:rPr>
              <w:t>13,8%</w:t>
            </w:r>
          </w:p>
        </w:tc>
        <w:tc>
          <w:tcPr>
            <w:tcW w:w="794" w:type="dxa"/>
            <w:tcBorders>
              <w:top w:val="nil"/>
              <w:left w:val="nil"/>
              <w:bottom w:val="single" w:sz="12" w:space="0" w:color="8064A2" w:themeColor="accent4"/>
              <w:right w:val="nil"/>
            </w:tcBorders>
            <w:vAlign w:val="center"/>
          </w:tcPr>
          <w:p w:rsidR="001F2FEC" w:rsidRPr="001F2FEC" w:rsidRDefault="001F2FEC" w:rsidP="001F2FEC">
            <w:pPr>
              <w:jc w:val="right"/>
              <w:rPr>
                <w:rFonts w:cs="Arial"/>
                <w:sz w:val="18"/>
                <w:szCs w:val="18"/>
              </w:rPr>
            </w:pPr>
            <w:r>
              <w:rPr>
                <w:rFonts w:cs="Arial"/>
                <w:sz w:val="18"/>
                <w:szCs w:val="18"/>
              </w:rPr>
              <w:t>13,6%</w:t>
            </w:r>
          </w:p>
        </w:tc>
        <w:tc>
          <w:tcPr>
            <w:tcW w:w="794" w:type="dxa"/>
            <w:tcBorders>
              <w:top w:val="nil"/>
              <w:left w:val="nil"/>
              <w:bottom w:val="single" w:sz="12" w:space="0" w:color="8064A2" w:themeColor="accent4"/>
              <w:right w:val="nil"/>
            </w:tcBorders>
            <w:vAlign w:val="center"/>
          </w:tcPr>
          <w:p w:rsidR="001F2FEC" w:rsidRPr="001F2FEC" w:rsidRDefault="001F2FEC" w:rsidP="001F2FEC">
            <w:pPr>
              <w:jc w:val="right"/>
              <w:rPr>
                <w:rFonts w:cs="Arial"/>
                <w:sz w:val="18"/>
                <w:szCs w:val="18"/>
              </w:rPr>
            </w:pPr>
            <w:r>
              <w:rPr>
                <w:rFonts w:cs="Arial"/>
                <w:sz w:val="18"/>
                <w:szCs w:val="18"/>
              </w:rPr>
              <w:t>8,0%</w:t>
            </w:r>
          </w:p>
        </w:tc>
        <w:tc>
          <w:tcPr>
            <w:tcW w:w="978" w:type="dxa"/>
            <w:tcBorders>
              <w:top w:val="nil"/>
              <w:left w:val="nil"/>
              <w:bottom w:val="single" w:sz="12" w:space="0" w:color="8064A2" w:themeColor="accent4"/>
              <w:right w:val="nil"/>
            </w:tcBorders>
            <w:vAlign w:val="center"/>
          </w:tcPr>
          <w:p w:rsidR="001F2FEC" w:rsidRPr="001F2FEC" w:rsidRDefault="001F2FEC" w:rsidP="001F2FEC">
            <w:pPr>
              <w:jc w:val="right"/>
              <w:rPr>
                <w:rFonts w:cs="Arial"/>
                <w:sz w:val="18"/>
                <w:szCs w:val="18"/>
              </w:rPr>
            </w:pPr>
            <w:r>
              <w:rPr>
                <w:rFonts w:cs="Arial"/>
                <w:sz w:val="18"/>
                <w:szCs w:val="18"/>
              </w:rPr>
              <w:t>12,7%</w:t>
            </w:r>
          </w:p>
        </w:tc>
      </w:tr>
    </w:tbl>
    <w:p w:rsidR="00C477D2" w:rsidRPr="001F2FEC" w:rsidRDefault="001F2FEC" w:rsidP="00C477D2">
      <w:pPr>
        <w:rPr>
          <w:i/>
          <w:sz w:val="16"/>
          <w:szCs w:val="16"/>
        </w:rPr>
      </w:pPr>
      <w:r w:rsidRPr="001F2FEC">
        <w:rPr>
          <w:i/>
          <w:sz w:val="16"/>
          <w:szCs w:val="16"/>
        </w:rPr>
        <w:t xml:space="preserve">Bron: GGD </w:t>
      </w:r>
      <w:proofErr w:type="spellStart"/>
      <w:r w:rsidRPr="001F2FEC">
        <w:rPr>
          <w:i/>
          <w:sz w:val="16"/>
          <w:szCs w:val="16"/>
        </w:rPr>
        <w:t>IJsselland</w:t>
      </w:r>
      <w:proofErr w:type="spellEnd"/>
    </w:p>
    <w:p w:rsidR="00C477D2" w:rsidRPr="00D353CD" w:rsidRDefault="00C477D2" w:rsidP="00C477D2">
      <w:pPr>
        <w:rPr>
          <w:highlight w:val="yellow"/>
        </w:rPr>
      </w:pPr>
    </w:p>
    <w:p w:rsidR="00AF01A5" w:rsidRPr="00D353CD" w:rsidRDefault="00AF01A5" w:rsidP="00C477D2">
      <w:pPr>
        <w:rPr>
          <w:highlight w:val="yellow"/>
        </w:rPr>
      </w:pPr>
    </w:p>
    <w:p w:rsidR="00AF01A5" w:rsidRDefault="00E71E01" w:rsidP="006A6807">
      <w:pPr>
        <w:numPr>
          <w:ilvl w:val="0"/>
          <w:numId w:val="58"/>
        </w:numPr>
        <w:ind w:left="426"/>
      </w:pPr>
      <w:r w:rsidRPr="00E71E01">
        <w:t>In het eerste half jaar van 2012</w:t>
      </w:r>
      <w:r w:rsidR="00AF01A5" w:rsidRPr="00E71E01">
        <w:t xml:space="preserve"> hebben de consultatiebureaus in de gemeente </w:t>
      </w:r>
      <w:r w:rsidRPr="00E71E01">
        <w:t>99,6</w:t>
      </w:r>
      <w:r w:rsidR="00DE630A">
        <w:t>% van alle 0 tot 4</w:t>
      </w:r>
      <w:r w:rsidR="00AF01A5" w:rsidRPr="00E71E01">
        <w:t xml:space="preserve"> jarigen bereikt.</w:t>
      </w:r>
    </w:p>
    <w:p w:rsidR="00AF01A5" w:rsidRPr="00E71E01" w:rsidRDefault="00B22AA7" w:rsidP="006A6807">
      <w:pPr>
        <w:numPr>
          <w:ilvl w:val="0"/>
          <w:numId w:val="58"/>
        </w:numPr>
        <w:ind w:left="426"/>
      </w:pPr>
      <w:r w:rsidRPr="00E71E01">
        <w:t xml:space="preserve">In totaal zijn </w:t>
      </w:r>
      <w:r w:rsidR="00E71E01" w:rsidRPr="00E71E01">
        <w:t>ruim 5.8</w:t>
      </w:r>
      <w:r w:rsidRPr="00E71E01">
        <w:t xml:space="preserve">00 kinderen in contact geweest met het consultatiebureau. </w:t>
      </w:r>
      <w:r w:rsidR="00E71E01" w:rsidRPr="00E71E01">
        <w:t>Zo’n 24</w:t>
      </w:r>
      <w:r w:rsidRPr="00E71E01">
        <w:t xml:space="preserve"> kinderen hebben echter geen contact gehad met het consultatiebureau. </w:t>
      </w:r>
      <w:r w:rsidR="00E71E01" w:rsidRPr="00E71E01">
        <w:t>Het gaat hierbij grotendeels om kinderen geboren in 2009 of eerder.</w:t>
      </w:r>
    </w:p>
    <w:p w:rsidR="00AF01A5" w:rsidRPr="00E71E01" w:rsidRDefault="00AF01A5" w:rsidP="006A6807">
      <w:pPr>
        <w:numPr>
          <w:ilvl w:val="0"/>
          <w:numId w:val="58"/>
        </w:numPr>
        <w:ind w:left="426"/>
      </w:pPr>
      <w:r w:rsidRPr="00E71E01">
        <w:t>Het laatste reguliere contactmoment op het consultatiebureau is als een kind 45 maanden oud is, dus 3 jaar en 9 maanden. Daarom behoort ook een deel van de kinderen die geboren zijn in 2007 tot de doelgroep van het consultatiebureau.</w:t>
      </w:r>
    </w:p>
    <w:p w:rsidR="00F8522E" w:rsidRPr="00E71E01" w:rsidRDefault="00E71E01" w:rsidP="006A6807">
      <w:pPr>
        <w:numPr>
          <w:ilvl w:val="0"/>
          <w:numId w:val="58"/>
        </w:numPr>
        <w:ind w:left="426"/>
      </w:pPr>
      <w:r w:rsidRPr="00E71E01">
        <w:t>Ruim 700</w:t>
      </w:r>
      <w:r w:rsidR="00F8522E" w:rsidRPr="00E71E01">
        <w:t xml:space="preserve"> 0-3 jarigen zijn bij de GGD in beeld als </w:t>
      </w:r>
      <w:r w:rsidR="00D91ED1" w:rsidRPr="00E71E01">
        <w:t>volgkind</w:t>
      </w:r>
      <w:r w:rsidR="00F8522E" w:rsidRPr="00E71E01">
        <w:t xml:space="preserve">. Relatief gaat het om </w:t>
      </w:r>
      <w:r w:rsidRPr="00E71E01">
        <w:t>12,7</w:t>
      </w:r>
      <w:r w:rsidR="00F8522E" w:rsidRPr="00E71E01">
        <w:t xml:space="preserve">% van de kinderen die in beeld zijn bij het consultatiebureau. </w:t>
      </w:r>
    </w:p>
    <w:p w:rsidR="00F67993" w:rsidRPr="00D353CD" w:rsidRDefault="00F67993" w:rsidP="00F67993">
      <w:pPr>
        <w:rPr>
          <w:highlight w:val="yellow"/>
        </w:rPr>
      </w:pPr>
    </w:p>
    <w:p w:rsidR="00D91ED1" w:rsidRPr="00D353CD" w:rsidRDefault="001F0D33" w:rsidP="00F67993">
      <w:pPr>
        <w:rPr>
          <w:highlight w:val="yellow"/>
        </w:rPr>
      </w:pPr>
      <w:r w:rsidRPr="001F0D33">
        <w:rPr>
          <w:noProof/>
          <w:highlight w:val="yellow"/>
        </w:rPr>
        <w:pict>
          <v:roundrect id="_x0000_s1061" style="position:absolute;left:0;text-align:left;margin-left:-9.25pt;margin-top:7.7pt;width:442.75pt;height:32.25pt;z-index:251675136" arcsize="10923f" filled="f" strokecolor="#6d1875" strokeweight=".5pt">
            <v:textbox style="mso-next-textbox:#_x0000_s1061">
              <w:txbxContent>
                <w:p w:rsidR="00CB128F" w:rsidRDefault="00CB128F" w:rsidP="00D91ED1"/>
              </w:txbxContent>
            </v:textbox>
          </v:roundrect>
        </w:pict>
      </w:r>
    </w:p>
    <w:p w:rsidR="00D91ED1" w:rsidRPr="00D91ED1" w:rsidRDefault="00D91ED1" w:rsidP="00F67993">
      <w:pPr>
        <w:rPr>
          <w:i/>
        </w:rPr>
      </w:pPr>
      <w:r w:rsidRPr="00E71E01">
        <w:rPr>
          <w:i/>
        </w:rPr>
        <w:t>Een volgkind is een kind dat op grond van risicofactoren extra aandacht nodig heeft .</w:t>
      </w:r>
      <w:r w:rsidRPr="00E71E01">
        <w:t xml:space="preserve"> </w:t>
      </w:r>
      <w:r w:rsidRPr="00E71E01">
        <w:rPr>
          <w:i/>
        </w:rPr>
        <w:t>Die extra aandacht verschilt per kind en het kan zijn dat er meerdere organisaties betrokken zijn.</w:t>
      </w:r>
    </w:p>
    <w:p w:rsidR="00F235DA" w:rsidRPr="00F235DA" w:rsidRDefault="00F235DA" w:rsidP="00F235DA">
      <w:pPr>
        <w:autoSpaceDE w:val="0"/>
        <w:autoSpaceDN w:val="0"/>
        <w:adjustRightInd w:val="0"/>
        <w:jc w:val="left"/>
        <w:rPr>
          <w:rFonts w:ascii="Times New Roman" w:hAnsi="Times New Roman"/>
          <w:sz w:val="24"/>
          <w:szCs w:val="24"/>
        </w:rPr>
      </w:pPr>
    </w:p>
    <w:p w:rsidR="00F67993" w:rsidRDefault="00F67993" w:rsidP="00F67993"/>
    <w:p w:rsidR="00F67993" w:rsidRDefault="00F67993" w:rsidP="00F67993"/>
    <w:p w:rsidR="006F0194" w:rsidRDefault="006F0194">
      <w:pPr>
        <w:jc w:val="left"/>
        <w:rPr>
          <w:bCs/>
          <w:i/>
          <w:iCs/>
          <w:color w:val="403152" w:themeColor="accent4" w:themeShade="80"/>
          <w:sz w:val="24"/>
          <w:szCs w:val="28"/>
          <w:highlight w:val="lightGray"/>
        </w:rPr>
      </w:pPr>
      <w:r>
        <w:rPr>
          <w:highlight w:val="lightGray"/>
        </w:rPr>
        <w:br w:type="page"/>
      </w:r>
    </w:p>
    <w:p w:rsidR="00F67993" w:rsidRDefault="00F67993" w:rsidP="006F0194">
      <w:pPr>
        <w:pStyle w:val="21"/>
      </w:pPr>
      <w:bookmarkStart w:id="6" w:name="_Toc338680497"/>
      <w:r w:rsidRPr="00F67993">
        <w:lastRenderedPageBreak/>
        <w:t>Peuterspeelzalen</w:t>
      </w:r>
      <w:bookmarkEnd w:id="6"/>
    </w:p>
    <w:p w:rsidR="00F67993" w:rsidRDefault="00F67993" w:rsidP="00F67993">
      <w:r>
        <w:t>De peuterspeelzaal is een opvang voor 2 en 3 jarigen, ter voorbereiding op het basisonderwijs. In het peuterspeelzaalwerk ligt het zwaartepunt bij de ontwikkelingsmogelijkheden van het kind. Naast het creëren van ontwikkelingskansen voor de kinderen, is ook het signaleren van achterstanden en/of ontwikkelingsproblemen een taak voor het peuterspeelzaalwerk.</w:t>
      </w:r>
    </w:p>
    <w:p w:rsidR="00F67993" w:rsidRDefault="00F67993" w:rsidP="00F67993"/>
    <w:p w:rsidR="00F67993" w:rsidRDefault="00F67993" w:rsidP="00F67993"/>
    <w:p w:rsidR="00F67993" w:rsidRPr="008C22FF" w:rsidRDefault="00F67993" w:rsidP="00F67993">
      <w:pPr>
        <w:rPr>
          <w:b/>
          <w:sz w:val="18"/>
          <w:szCs w:val="18"/>
        </w:rPr>
      </w:pPr>
      <w:r w:rsidRPr="008C22FF">
        <w:rPr>
          <w:b/>
          <w:sz w:val="18"/>
          <w:szCs w:val="18"/>
        </w:rPr>
        <w:t>Tabel 2.2 Deelname en bereik peuterspeelzalen in Deventer, 1 januari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30"/>
        <w:gridCol w:w="1151"/>
        <w:gridCol w:w="1151"/>
        <w:gridCol w:w="1151"/>
        <w:gridCol w:w="1036"/>
      </w:tblGrid>
      <w:tr w:rsidR="00053961" w:rsidTr="00053961">
        <w:tc>
          <w:tcPr>
            <w:tcW w:w="4230" w:type="dxa"/>
            <w:tcBorders>
              <w:top w:val="single" w:sz="12" w:space="0" w:color="8064A2" w:themeColor="accent4"/>
              <w:left w:val="nil"/>
              <w:bottom w:val="single" w:sz="6" w:space="0" w:color="8064A2" w:themeColor="accent4"/>
              <w:right w:val="nil"/>
            </w:tcBorders>
            <w:vAlign w:val="center"/>
          </w:tcPr>
          <w:p w:rsidR="00053961" w:rsidRDefault="00053961" w:rsidP="00F67993"/>
        </w:tc>
        <w:tc>
          <w:tcPr>
            <w:tcW w:w="1151" w:type="dxa"/>
            <w:tcBorders>
              <w:top w:val="single" w:sz="12" w:space="0" w:color="8064A2" w:themeColor="accent4"/>
              <w:left w:val="nil"/>
              <w:bottom w:val="single" w:sz="6" w:space="0" w:color="8064A2" w:themeColor="accent4"/>
              <w:right w:val="nil"/>
            </w:tcBorders>
            <w:vAlign w:val="center"/>
          </w:tcPr>
          <w:p w:rsidR="00053961" w:rsidRDefault="00053961" w:rsidP="00F67993">
            <w:pPr>
              <w:jc w:val="right"/>
            </w:pPr>
            <w:r>
              <w:t>2009</w:t>
            </w:r>
          </w:p>
        </w:tc>
        <w:tc>
          <w:tcPr>
            <w:tcW w:w="1151" w:type="dxa"/>
            <w:tcBorders>
              <w:top w:val="single" w:sz="12" w:space="0" w:color="8064A2" w:themeColor="accent4"/>
              <w:left w:val="nil"/>
              <w:bottom w:val="single" w:sz="6" w:space="0" w:color="8064A2" w:themeColor="accent4"/>
              <w:right w:val="nil"/>
            </w:tcBorders>
            <w:vAlign w:val="center"/>
          </w:tcPr>
          <w:p w:rsidR="00053961" w:rsidRDefault="00053961" w:rsidP="00F67993">
            <w:pPr>
              <w:jc w:val="right"/>
            </w:pPr>
            <w:r>
              <w:t>2010</w:t>
            </w:r>
          </w:p>
        </w:tc>
        <w:tc>
          <w:tcPr>
            <w:tcW w:w="1151" w:type="dxa"/>
            <w:tcBorders>
              <w:top w:val="single" w:sz="12" w:space="0" w:color="8064A2" w:themeColor="accent4"/>
              <w:left w:val="nil"/>
              <w:bottom w:val="single" w:sz="6" w:space="0" w:color="8064A2" w:themeColor="accent4"/>
              <w:right w:val="nil"/>
            </w:tcBorders>
          </w:tcPr>
          <w:p w:rsidR="00053961" w:rsidRDefault="00053961" w:rsidP="00F67993">
            <w:pPr>
              <w:jc w:val="right"/>
            </w:pPr>
            <w:r>
              <w:t>2011</w:t>
            </w:r>
          </w:p>
        </w:tc>
        <w:tc>
          <w:tcPr>
            <w:tcW w:w="1036" w:type="dxa"/>
            <w:tcBorders>
              <w:top w:val="single" w:sz="12" w:space="0" w:color="8064A2" w:themeColor="accent4"/>
              <w:left w:val="nil"/>
              <w:bottom w:val="single" w:sz="6" w:space="0" w:color="8064A2" w:themeColor="accent4"/>
              <w:right w:val="nil"/>
            </w:tcBorders>
          </w:tcPr>
          <w:p w:rsidR="00053961" w:rsidRDefault="00A84DD9" w:rsidP="00F67993">
            <w:pPr>
              <w:jc w:val="right"/>
            </w:pPr>
            <w:r>
              <w:t>2012</w:t>
            </w:r>
          </w:p>
        </w:tc>
      </w:tr>
      <w:tr w:rsidR="00053961" w:rsidTr="00053961">
        <w:tc>
          <w:tcPr>
            <w:tcW w:w="4230" w:type="dxa"/>
            <w:tcBorders>
              <w:top w:val="single" w:sz="6" w:space="0" w:color="8064A2" w:themeColor="accent4"/>
              <w:left w:val="nil"/>
              <w:bottom w:val="nil"/>
              <w:right w:val="nil"/>
            </w:tcBorders>
            <w:vAlign w:val="center"/>
          </w:tcPr>
          <w:p w:rsidR="00053961" w:rsidRDefault="00053961" w:rsidP="00F67993">
            <w:r>
              <w:t>Aantal 2-3 jarigen in Deventer</w:t>
            </w:r>
          </w:p>
        </w:tc>
        <w:tc>
          <w:tcPr>
            <w:tcW w:w="1151" w:type="dxa"/>
            <w:tcBorders>
              <w:top w:val="single" w:sz="6" w:space="0" w:color="8064A2" w:themeColor="accent4"/>
              <w:left w:val="nil"/>
              <w:bottom w:val="nil"/>
              <w:right w:val="nil"/>
            </w:tcBorders>
            <w:vAlign w:val="center"/>
          </w:tcPr>
          <w:p w:rsidR="00053961" w:rsidRDefault="00053961" w:rsidP="00F67993">
            <w:pPr>
              <w:jc w:val="right"/>
            </w:pPr>
            <w:r>
              <w:t>2.425</w:t>
            </w:r>
          </w:p>
        </w:tc>
        <w:tc>
          <w:tcPr>
            <w:tcW w:w="1151" w:type="dxa"/>
            <w:tcBorders>
              <w:top w:val="single" w:sz="6" w:space="0" w:color="8064A2" w:themeColor="accent4"/>
              <w:left w:val="nil"/>
              <w:bottom w:val="nil"/>
              <w:right w:val="nil"/>
            </w:tcBorders>
            <w:vAlign w:val="center"/>
          </w:tcPr>
          <w:p w:rsidR="00053961" w:rsidRDefault="00053961" w:rsidP="00F67993">
            <w:pPr>
              <w:jc w:val="right"/>
            </w:pPr>
            <w:r>
              <w:t>2.364</w:t>
            </w:r>
          </w:p>
        </w:tc>
        <w:tc>
          <w:tcPr>
            <w:tcW w:w="1151" w:type="dxa"/>
            <w:tcBorders>
              <w:top w:val="single" w:sz="6" w:space="0" w:color="8064A2" w:themeColor="accent4"/>
              <w:left w:val="nil"/>
              <w:bottom w:val="nil"/>
              <w:right w:val="nil"/>
            </w:tcBorders>
          </w:tcPr>
          <w:p w:rsidR="00053961" w:rsidRDefault="00053961" w:rsidP="00F67993">
            <w:pPr>
              <w:jc w:val="right"/>
            </w:pPr>
            <w:r>
              <w:t>2.408</w:t>
            </w:r>
          </w:p>
        </w:tc>
        <w:tc>
          <w:tcPr>
            <w:tcW w:w="1036" w:type="dxa"/>
            <w:tcBorders>
              <w:top w:val="single" w:sz="6" w:space="0" w:color="8064A2" w:themeColor="accent4"/>
              <w:left w:val="nil"/>
              <w:bottom w:val="nil"/>
              <w:right w:val="nil"/>
            </w:tcBorders>
          </w:tcPr>
          <w:p w:rsidR="00053961" w:rsidRDefault="00A84DD9" w:rsidP="00F67993">
            <w:pPr>
              <w:jc w:val="right"/>
            </w:pPr>
            <w:r>
              <w:t>2.327</w:t>
            </w:r>
          </w:p>
        </w:tc>
      </w:tr>
      <w:tr w:rsidR="00053961" w:rsidTr="00A84DD9">
        <w:tc>
          <w:tcPr>
            <w:tcW w:w="4230" w:type="dxa"/>
            <w:tcBorders>
              <w:top w:val="nil"/>
              <w:left w:val="nil"/>
              <w:bottom w:val="single" w:sz="2" w:space="0" w:color="8064A2" w:themeColor="accent4"/>
              <w:right w:val="nil"/>
            </w:tcBorders>
            <w:vAlign w:val="center"/>
          </w:tcPr>
          <w:p w:rsidR="00053961" w:rsidRDefault="00053961" w:rsidP="00A84DD9">
            <w:r>
              <w:t xml:space="preserve">Aantal 2-3 jarigen </w:t>
            </w:r>
            <w:r w:rsidR="00A84DD9">
              <w:t>op</w:t>
            </w:r>
            <w:r>
              <w:t xml:space="preserve"> de peuterspeelzaal</w:t>
            </w:r>
          </w:p>
        </w:tc>
        <w:tc>
          <w:tcPr>
            <w:tcW w:w="1151" w:type="dxa"/>
            <w:tcBorders>
              <w:top w:val="nil"/>
              <w:left w:val="nil"/>
              <w:bottom w:val="single" w:sz="2" w:space="0" w:color="8064A2" w:themeColor="accent4"/>
              <w:right w:val="nil"/>
            </w:tcBorders>
            <w:vAlign w:val="center"/>
          </w:tcPr>
          <w:p w:rsidR="00053961" w:rsidRDefault="00053961" w:rsidP="00F67993">
            <w:pPr>
              <w:jc w:val="right"/>
            </w:pPr>
            <w:r>
              <w:t>1.098</w:t>
            </w:r>
          </w:p>
        </w:tc>
        <w:tc>
          <w:tcPr>
            <w:tcW w:w="1151" w:type="dxa"/>
            <w:tcBorders>
              <w:top w:val="nil"/>
              <w:left w:val="nil"/>
              <w:bottom w:val="single" w:sz="2" w:space="0" w:color="8064A2" w:themeColor="accent4"/>
              <w:right w:val="nil"/>
            </w:tcBorders>
            <w:vAlign w:val="center"/>
          </w:tcPr>
          <w:p w:rsidR="00053961" w:rsidRDefault="00053961" w:rsidP="00F67993">
            <w:pPr>
              <w:jc w:val="right"/>
            </w:pPr>
            <w:r>
              <w:t>1.089</w:t>
            </w:r>
          </w:p>
        </w:tc>
        <w:tc>
          <w:tcPr>
            <w:tcW w:w="1151" w:type="dxa"/>
            <w:tcBorders>
              <w:top w:val="nil"/>
              <w:left w:val="nil"/>
              <w:bottom w:val="single" w:sz="2" w:space="0" w:color="8064A2" w:themeColor="accent4"/>
              <w:right w:val="nil"/>
            </w:tcBorders>
          </w:tcPr>
          <w:p w:rsidR="00053961" w:rsidRDefault="00053961" w:rsidP="00F67993">
            <w:pPr>
              <w:jc w:val="right"/>
            </w:pPr>
            <w:r>
              <w:t>1.009</w:t>
            </w:r>
          </w:p>
        </w:tc>
        <w:tc>
          <w:tcPr>
            <w:tcW w:w="1036" w:type="dxa"/>
            <w:tcBorders>
              <w:top w:val="nil"/>
              <w:left w:val="nil"/>
              <w:bottom w:val="single" w:sz="2" w:space="0" w:color="8064A2" w:themeColor="accent4"/>
              <w:right w:val="nil"/>
            </w:tcBorders>
          </w:tcPr>
          <w:p w:rsidR="00053961" w:rsidRDefault="00A84DD9" w:rsidP="00F67993">
            <w:pPr>
              <w:jc w:val="right"/>
            </w:pPr>
            <w:r>
              <w:t>886</w:t>
            </w:r>
          </w:p>
        </w:tc>
      </w:tr>
      <w:tr w:rsidR="00053961" w:rsidTr="00A84DD9">
        <w:tc>
          <w:tcPr>
            <w:tcW w:w="4230" w:type="dxa"/>
            <w:tcBorders>
              <w:top w:val="single" w:sz="2" w:space="0" w:color="8064A2" w:themeColor="accent4"/>
              <w:left w:val="nil"/>
              <w:bottom w:val="single" w:sz="12" w:space="0" w:color="8064A2" w:themeColor="accent4"/>
              <w:right w:val="nil"/>
            </w:tcBorders>
            <w:vAlign w:val="center"/>
          </w:tcPr>
          <w:p w:rsidR="00053961" w:rsidRPr="002E543F" w:rsidRDefault="00053961" w:rsidP="00F67993">
            <w:pPr>
              <w:rPr>
                <w:i/>
              </w:rPr>
            </w:pPr>
            <w:r w:rsidRPr="002E543F">
              <w:rPr>
                <w:i/>
              </w:rPr>
              <w:t>Bereik peuterspeelzalen</w:t>
            </w:r>
          </w:p>
        </w:tc>
        <w:tc>
          <w:tcPr>
            <w:tcW w:w="1151" w:type="dxa"/>
            <w:tcBorders>
              <w:top w:val="single" w:sz="2" w:space="0" w:color="8064A2" w:themeColor="accent4"/>
              <w:left w:val="nil"/>
              <w:bottom w:val="single" w:sz="12" w:space="0" w:color="8064A2" w:themeColor="accent4"/>
              <w:right w:val="nil"/>
            </w:tcBorders>
            <w:vAlign w:val="center"/>
          </w:tcPr>
          <w:p w:rsidR="00053961" w:rsidRPr="002E543F" w:rsidRDefault="00053961" w:rsidP="00F67993">
            <w:pPr>
              <w:jc w:val="right"/>
              <w:rPr>
                <w:i/>
              </w:rPr>
            </w:pPr>
            <w:r w:rsidRPr="002E543F">
              <w:rPr>
                <w:i/>
              </w:rPr>
              <w:t>45,3%</w:t>
            </w:r>
          </w:p>
        </w:tc>
        <w:tc>
          <w:tcPr>
            <w:tcW w:w="1151" w:type="dxa"/>
            <w:tcBorders>
              <w:top w:val="single" w:sz="2" w:space="0" w:color="8064A2" w:themeColor="accent4"/>
              <w:left w:val="nil"/>
              <w:bottom w:val="single" w:sz="12" w:space="0" w:color="8064A2" w:themeColor="accent4"/>
              <w:right w:val="nil"/>
            </w:tcBorders>
            <w:vAlign w:val="center"/>
          </w:tcPr>
          <w:p w:rsidR="00053961" w:rsidRPr="002E543F" w:rsidRDefault="00053961" w:rsidP="00F67993">
            <w:pPr>
              <w:jc w:val="right"/>
              <w:rPr>
                <w:i/>
              </w:rPr>
            </w:pPr>
            <w:r w:rsidRPr="002E543F">
              <w:rPr>
                <w:i/>
              </w:rPr>
              <w:t>46,1%</w:t>
            </w:r>
          </w:p>
        </w:tc>
        <w:tc>
          <w:tcPr>
            <w:tcW w:w="1151" w:type="dxa"/>
            <w:tcBorders>
              <w:top w:val="single" w:sz="2" w:space="0" w:color="8064A2" w:themeColor="accent4"/>
              <w:left w:val="nil"/>
              <w:bottom w:val="single" w:sz="12" w:space="0" w:color="8064A2" w:themeColor="accent4"/>
              <w:right w:val="nil"/>
            </w:tcBorders>
          </w:tcPr>
          <w:p w:rsidR="00053961" w:rsidRPr="002E543F" w:rsidRDefault="00053961" w:rsidP="00F67993">
            <w:pPr>
              <w:jc w:val="right"/>
              <w:rPr>
                <w:i/>
              </w:rPr>
            </w:pPr>
            <w:r>
              <w:rPr>
                <w:i/>
              </w:rPr>
              <w:t>41,9%</w:t>
            </w:r>
          </w:p>
        </w:tc>
        <w:tc>
          <w:tcPr>
            <w:tcW w:w="1036" w:type="dxa"/>
            <w:tcBorders>
              <w:top w:val="single" w:sz="2" w:space="0" w:color="8064A2" w:themeColor="accent4"/>
              <w:left w:val="nil"/>
              <w:bottom w:val="single" w:sz="12" w:space="0" w:color="8064A2" w:themeColor="accent4"/>
              <w:right w:val="nil"/>
            </w:tcBorders>
          </w:tcPr>
          <w:p w:rsidR="00053961" w:rsidRDefault="00A84DD9" w:rsidP="00F67993">
            <w:pPr>
              <w:jc w:val="right"/>
              <w:rPr>
                <w:i/>
              </w:rPr>
            </w:pPr>
            <w:r>
              <w:rPr>
                <w:i/>
              </w:rPr>
              <w:t>38,1%</w:t>
            </w:r>
          </w:p>
        </w:tc>
      </w:tr>
    </w:tbl>
    <w:p w:rsidR="00F67993" w:rsidRPr="00200702" w:rsidRDefault="00F67993" w:rsidP="00F67993">
      <w:pPr>
        <w:rPr>
          <w:i/>
          <w:sz w:val="16"/>
          <w:szCs w:val="16"/>
        </w:rPr>
      </w:pPr>
      <w:r w:rsidRPr="00200702">
        <w:rPr>
          <w:i/>
          <w:sz w:val="16"/>
          <w:szCs w:val="16"/>
        </w:rPr>
        <w:t xml:space="preserve">Bron: Stichting Raster, </w:t>
      </w:r>
      <w:r>
        <w:rPr>
          <w:i/>
          <w:sz w:val="16"/>
          <w:szCs w:val="16"/>
        </w:rPr>
        <w:t xml:space="preserve">vrijwillige </w:t>
      </w:r>
      <w:r w:rsidRPr="00200702">
        <w:rPr>
          <w:i/>
          <w:sz w:val="16"/>
          <w:szCs w:val="16"/>
        </w:rPr>
        <w:t>peuterspeelzalen en gemeente Deventer</w:t>
      </w:r>
    </w:p>
    <w:p w:rsidR="00F67993" w:rsidRDefault="00F67993" w:rsidP="00F67993"/>
    <w:p w:rsidR="00F67993" w:rsidRDefault="00F67993" w:rsidP="00F67993"/>
    <w:p w:rsidR="00A84DD9" w:rsidRDefault="00F67993" w:rsidP="00F64D27">
      <w:pPr>
        <w:numPr>
          <w:ilvl w:val="0"/>
          <w:numId w:val="8"/>
        </w:numPr>
        <w:ind w:left="426"/>
        <w:jc w:val="left"/>
      </w:pPr>
      <w:r>
        <w:t xml:space="preserve">Van de </w:t>
      </w:r>
      <w:r w:rsidR="00A84DD9">
        <w:t xml:space="preserve">ruim </w:t>
      </w:r>
      <w:r>
        <w:t>2.</w:t>
      </w:r>
      <w:r w:rsidR="00A84DD9">
        <w:t>3</w:t>
      </w:r>
      <w:r>
        <w:t xml:space="preserve">00 2 en 3 jarigen in Deventer, gaan er </w:t>
      </w:r>
      <w:r w:rsidR="00A84DD9">
        <w:t>bijna 900</w:t>
      </w:r>
      <w:r>
        <w:t xml:space="preserve"> naar een peuterspeelzaal. </w:t>
      </w:r>
      <w:r w:rsidR="00A84DD9">
        <w:t>Dit aantal is fors lager dan in voorgaande jaren.</w:t>
      </w:r>
    </w:p>
    <w:p w:rsidR="00A84DD9" w:rsidRDefault="00A84DD9" w:rsidP="00F64D27">
      <w:pPr>
        <w:numPr>
          <w:ilvl w:val="0"/>
          <w:numId w:val="8"/>
        </w:numPr>
        <w:ind w:left="426"/>
        <w:jc w:val="left"/>
      </w:pPr>
      <w:r>
        <w:t xml:space="preserve">Het bereik van de peuterspeelzalen is in 2012 38,1% </w:t>
      </w:r>
      <w:r w:rsidR="00F226FE">
        <w:t xml:space="preserve">Naast de absolute deelname, is dus ook de relatieve deelname minder </w:t>
      </w:r>
      <w:r>
        <w:t>dan in voorgaande jaren.</w:t>
      </w:r>
    </w:p>
    <w:p w:rsidR="00F67993" w:rsidRPr="00037220" w:rsidRDefault="00150F5C" w:rsidP="00F64D27">
      <w:pPr>
        <w:numPr>
          <w:ilvl w:val="0"/>
          <w:numId w:val="8"/>
        </w:numPr>
        <w:ind w:left="426"/>
        <w:jc w:val="left"/>
      </w:pPr>
      <w:r w:rsidRPr="00037220">
        <w:t>De meeste locaties in de gemeente laten een afname zien van het aantal peuters. Daarnaast zijn het afgelopen jaar drie locaties gesloten.</w:t>
      </w:r>
    </w:p>
    <w:p w:rsidR="00AB0599" w:rsidRDefault="00AB0599" w:rsidP="00F67993"/>
    <w:p w:rsidR="00F67993" w:rsidRPr="00186C7E" w:rsidRDefault="00F67993" w:rsidP="00FB083C">
      <w:pPr>
        <w:pStyle w:val="21"/>
      </w:pPr>
      <w:bookmarkStart w:id="7" w:name="_Toc338680498"/>
      <w:r w:rsidRPr="00186C7E">
        <w:t>VVE</w:t>
      </w:r>
      <w:bookmarkEnd w:id="7"/>
    </w:p>
    <w:p w:rsidR="00F67993" w:rsidRPr="006711FB" w:rsidRDefault="00F67993" w:rsidP="00F67993">
      <w:r w:rsidRPr="006711FB">
        <w:t xml:space="preserve">Voor jonge kinderen met een (taal)achterstand is er voor- en </w:t>
      </w:r>
      <w:proofErr w:type="spellStart"/>
      <w:r w:rsidRPr="006711FB">
        <w:t>vroegschoolse</w:t>
      </w:r>
      <w:proofErr w:type="spellEnd"/>
      <w:r w:rsidRPr="006711FB">
        <w:t xml:space="preserve"> educatie, ook wel VVE genoemd. Middels speciale onderwijsprogramma’s op de peuterspeelzaal krijgen deze kinderen bijscholing, zodat ze niet met een achterstand aan het basisonderwijs beginnen. De VVE loopt door tot in de eerste groepen van de basisschool. </w:t>
      </w:r>
    </w:p>
    <w:p w:rsidR="00F67993" w:rsidRPr="006711FB" w:rsidRDefault="00F67993" w:rsidP="00F67993"/>
    <w:p w:rsidR="00F67993" w:rsidRDefault="00F67993" w:rsidP="00F67993">
      <w:r w:rsidRPr="006711FB">
        <w:t xml:space="preserve">In de gemeente Deventer wordt sinds het schooljaar 2009-2010 bij alle peuters op een peuterspeelzaal </w:t>
      </w:r>
      <w:r>
        <w:t xml:space="preserve">van Raster </w:t>
      </w:r>
      <w:r w:rsidRPr="006711FB">
        <w:t xml:space="preserve">de taaltoets afgenomen. Dit gebeurt als een peuter de leeftijd bereikt van 2 jaar en 11 maanden. </w:t>
      </w:r>
    </w:p>
    <w:p w:rsidR="00AB0599" w:rsidRDefault="00AB0599" w:rsidP="00F67993"/>
    <w:p w:rsidR="00F67993" w:rsidRPr="008C22FF" w:rsidRDefault="00F67993" w:rsidP="00F67993">
      <w:pPr>
        <w:rPr>
          <w:b/>
          <w:sz w:val="18"/>
          <w:szCs w:val="18"/>
        </w:rPr>
      </w:pPr>
      <w:r w:rsidRPr="008C22FF">
        <w:rPr>
          <w:b/>
          <w:sz w:val="18"/>
          <w:szCs w:val="18"/>
        </w:rPr>
        <w:t xml:space="preserve">Tabel 2.3 Aantal afgenomen taaltoetsen (P1) en getoetste kinderen met als resultaat </w:t>
      </w:r>
      <w:proofErr w:type="spellStart"/>
      <w:r w:rsidRPr="008C22FF">
        <w:rPr>
          <w:b/>
          <w:sz w:val="18"/>
          <w:szCs w:val="18"/>
        </w:rPr>
        <w:t>VVE-indicatie</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9"/>
        <w:gridCol w:w="1587"/>
        <w:gridCol w:w="1587"/>
      </w:tblGrid>
      <w:tr w:rsidR="00F67993" w:rsidRPr="006711FB" w:rsidTr="00F67993">
        <w:tc>
          <w:tcPr>
            <w:tcW w:w="4819" w:type="dxa"/>
            <w:tcBorders>
              <w:top w:val="single" w:sz="12" w:space="0" w:color="8064A2" w:themeColor="accent4"/>
              <w:left w:val="nil"/>
              <w:bottom w:val="single" w:sz="4" w:space="0" w:color="8064A2" w:themeColor="accent4"/>
              <w:right w:val="nil"/>
            </w:tcBorders>
            <w:vAlign w:val="center"/>
          </w:tcPr>
          <w:p w:rsidR="00F67993" w:rsidRPr="006711FB" w:rsidRDefault="00F67993" w:rsidP="00F67993"/>
        </w:tc>
        <w:tc>
          <w:tcPr>
            <w:tcW w:w="1587" w:type="dxa"/>
            <w:tcBorders>
              <w:top w:val="single" w:sz="12" w:space="0" w:color="8064A2" w:themeColor="accent4"/>
              <w:left w:val="nil"/>
              <w:bottom w:val="single" w:sz="4" w:space="0" w:color="8064A2" w:themeColor="accent4"/>
              <w:right w:val="nil"/>
            </w:tcBorders>
            <w:vAlign w:val="center"/>
          </w:tcPr>
          <w:p w:rsidR="00F67993" w:rsidRPr="006711FB" w:rsidRDefault="00F67993" w:rsidP="00F67993">
            <w:pPr>
              <w:jc w:val="right"/>
              <w:rPr>
                <w:i/>
              </w:rPr>
            </w:pPr>
            <w:r>
              <w:rPr>
                <w:i/>
              </w:rPr>
              <w:t xml:space="preserve">2009/’10 </w:t>
            </w:r>
          </w:p>
        </w:tc>
        <w:tc>
          <w:tcPr>
            <w:tcW w:w="1587" w:type="dxa"/>
            <w:tcBorders>
              <w:top w:val="single" w:sz="12" w:space="0" w:color="8064A2" w:themeColor="accent4"/>
              <w:left w:val="nil"/>
              <w:bottom w:val="single" w:sz="4" w:space="0" w:color="8064A2" w:themeColor="accent4"/>
              <w:right w:val="nil"/>
            </w:tcBorders>
            <w:vAlign w:val="center"/>
          </w:tcPr>
          <w:p w:rsidR="00F67993" w:rsidRPr="006711FB" w:rsidRDefault="00F67993" w:rsidP="00F67993">
            <w:pPr>
              <w:jc w:val="right"/>
              <w:rPr>
                <w:i/>
              </w:rPr>
            </w:pPr>
            <w:r>
              <w:rPr>
                <w:i/>
              </w:rPr>
              <w:t>2010/’11</w:t>
            </w:r>
          </w:p>
        </w:tc>
      </w:tr>
      <w:tr w:rsidR="00F67993" w:rsidRPr="006711FB" w:rsidTr="00F67993">
        <w:tc>
          <w:tcPr>
            <w:tcW w:w="4819" w:type="dxa"/>
            <w:tcBorders>
              <w:top w:val="nil"/>
              <w:left w:val="nil"/>
              <w:bottom w:val="nil"/>
              <w:right w:val="nil"/>
            </w:tcBorders>
            <w:vAlign w:val="center"/>
          </w:tcPr>
          <w:p w:rsidR="00F67993" w:rsidRPr="006711FB" w:rsidRDefault="00F67993" w:rsidP="00F67993">
            <w:r>
              <w:t>Aantal kinderen getoetst</w:t>
            </w:r>
          </w:p>
        </w:tc>
        <w:tc>
          <w:tcPr>
            <w:tcW w:w="1587" w:type="dxa"/>
            <w:tcBorders>
              <w:top w:val="nil"/>
              <w:left w:val="nil"/>
              <w:bottom w:val="nil"/>
              <w:right w:val="nil"/>
            </w:tcBorders>
            <w:vAlign w:val="center"/>
          </w:tcPr>
          <w:p w:rsidR="00F67993" w:rsidRPr="006711FB" w:rsidRDefault="00F67993" w:rsidP="00F67993">
            <w:pPr>
              <w:jc w:val="right"/>
            </w:pPr>
            <w:r>
              <w:t>349</w:t>
            </w:r>
          </w:p>
        </w:tc>
        <w:tc>
          <w:tcPr>
            <w:tcW w:w="1587" w:type="dxa"/>
            <w:tcBorders>
              <w:top w:val="nil"/>
              <w:left w:val="nil"/>
              <w:bottom w:val="nil"/>
              <w:right w:val="nil"/>
            </w:tcBorders>
            <w:vAlign w:val="center"/>
          </w:tcPr>
          <w:p w:rsidR="00F67993" w:rsidRPr="006711FB" w:rsidRDefault="00F67993" w:rsidP="00F67993">
            <w:pPr>
              <w:jc w:val="right"/>
            </w:pPr>
            <w:r>
              <w:t>321</w:t>
            </w:r>
          </w:p>
        </w:tc>
      </w:tr>
      <w:tr w:rsidR="00F67993" w:rsidRPr="006711FB" w:rsidTr="00F67993">
        <w:tc>
          <w:tcPr>
            <w:tcW w:w="4819" w:type="dxa"/>
            <w:tcBorders>
              <w:top w:val="nil"/>
              <w:left w:val="nil"/>
              <w:bottom w:val="nil"/>
              <w:right w:val="nil"/>
            </w:tcBorders>
            <w:vAlign w:val="center"/>
          </w:tcPr>
          <w:p w:rsidR="00F67993" w:rsidRPr="006711FB" w:rsidRDefault="00F67993" w:rsidP="00F67993">
            <w:r>
              <w:t xml:space="preserve">    waarvan VVE (absoluut)</w:t>
            </w:r>
          </w:p>
        </w:tc>
        <w:tc>
          <w:tcPr>
            <w:tcW w:w="1587" w:type="dxa"/>
            <w:tcBorders>
              <w:top w:val="nil"/>
              <w:left w:val="nil"/>
              <w:bottom w:val="nil"/>
              <w:right w:val="nil"/>
            </w:tcBorders>
            <w:vAlign w:val="center"/>
          </w:tcPr>
          <w:p w:rsidR="00F67993" w:rsidRPr="006711FB" w:rsidRDefault="00F67993" w:rsidP="00F67993">
            <w:pPr>
              <w:jc w:val="right"/>
            </w:pPr>
            <w:r>
              <w:t>136</w:t>
            </w:r>
          </w:p>
        </w:tc>
        <w:tc>
          <w:tcPr>
            <w:tcW w:w="1587" w:type="dxa"/>
            <w:tcBorders>
              <w:top w:val="nil"/>
              <w:left w:val="nil"/>
              <w:bottom w:val="nil"/>
              <w:right w:val="nil"/>
            </w:tcBorders>
            <w:vAlign w:val="center"/>
          </w:tcPr>
          <w:p w:rsidR="00F67993" w:rsidRPr="006711FB" w:rsidRDefault="00F67993" w:rsidP="00F67993">
            <w:pPr>
              <w:jc w:val="right"/>
            </w:pPr>
            <w:r>
              <w:t>115</w:t>
            </w:r>
          </w:p>
        </w:tc>
      </w:tr>
      <w:tr w:rsidR="00F67993" w:rsidRPr="006711FB" w:rsidTr="00F67993">
        <w:tc>
          <w:tcPr>
            <w:tcW w:w="4819" w:type="dxa"/>
            <w:tcBorders>
              <w:top w:val="nil"/>
              <w:left w:val="nil"/>
              <w:bottom w:val="single" w:sz="12" w:space="0" w:color="8064A2" w:themeColor="accent4"/>
              <w:right w:val="nil"/>
            </w:tcBorders>
            <w:vAlign w:val="center"/>
          </w:tcPr>
          <w:p w:rsidR="00F67993" w:rsidRPr="006711FB" w:rsidRDefault="00B7259B" w:rsidP="00F67993">
            <w:r>
              <w:t xml:space="preserve">    </w:t>
            </w:r>
            <w:r w:rsidR="00F67993">
              <w:t>waarvan VVE (relatief)</w:t>
            </w:r>
          </w:p>
        </w:tc>
        <w:tc>
          <w:tcPr>
            <w:tcW w:w="1587" w:type="dxa"/>
            <w:tcBorders>
              <w:top w:val="nil"/>
              <w:left w:val="nil"/>
              <w:bottom w:val="single" w:sz="12" w:space="0" w:color="8064A2" w:themeColor="accent4"/>
              <w:right w:val="nil"/>
            </w:tcBorders>
            <w:vAlign w:val="center"/>
          </w:tcPr>
          <w:p w:rsidR="00F67993" w:rsidRPr="006711FB" w:rsidRDefault="00F67993" w:rsidP="00F67993">
            <w:pPr>
              <w:jc w:val="right"/>
            </w:pPr>
            <w:r>
              <w:t>39%</w:t>
            </w:r>
          </w:p>
        </w:tc>
        <w:tc>
          <w:tcPr>
            <w:tcW w:w="1587" w:type="dxa"/>
            <w:tcBorders>
              <w:top w:val="nil"/>
              <w:left w:val="nil"/>
              <w:bottom w:val="single" w:sz="12" w:space="0" w:color="8064A2" w:themeColor="accent4"/>
              <w:right w:val="nil"/>
            </w:tcBorders>
            <w:vAlign w:val="center"/>
          </w:tcPr>
          <w:p w:rsidR="00F67993" w:rsidRPr="006711FB" w:rsidRDefault="00F67993" w:rsidP="00F67993">
            <w:pPr>
              <w:jc w:val="right"/>
            </w:pPr>
            <w:r>
              <w:t>36%</w:t>
            </w:r>
          </w:p>
        </w:tc>
      </w:tr>
    </w:tbl>
    <w:p w:rsidR="00F67993" w:rsidRPr="006711FB" w:rsidRDefault="00F67993" w:rsidP="00F67993">
      <w:pPr>
        <w:rPr>
          <w:i/>
          <w:sz w:val="16"/>
          <w:szCs w:val="16"/>
        </w:rPr>
      </w:pPr>
      <w:r w:rsidRPr="006711FB">
        <w:rPr>
          <w:i/>
          <w:sz w:val="16"/>
          <w:szCs w:val="16"/>
        </w:rPr>
        <w:t>Bron: Raster</w:t>
      </w:r>
      <w:r>
        <w:rPr>
          <w:i/>
          <w:sz w:val="16"/>
          <w:szCs w:val="16"/>
        </w:rPr>
        <w:t>, bewerkt door gemeente Deventer</w:t>
      </w:r>
    </w:p>
    <w:p w:rsidR="00F67993" w:rsidRDefault="00F67993" w:rsidP="00F67993"/>
    <w:p w:rsidR="00AB0599" w:rsidRDefault="00AB0599" w:rsidP="00F67993"/>
    <w:p w:rsidR="00F67993" w:rsidRDefault="00F67993" w:rsidP="00F64D27">
      <w:pPr>
        <w:numPr>
          <w:ilvl w:val="0"/>
          <w:numId w:val="9"/>
        </w:numPr>
        <w:ind w:left="426"/>
        <w:jc w:val="left"/>
      </w:pPr>
      <w:r>
        <w:t xml:space="preserve">In het schooljaar 2010/‘11 zijn 321 peuters </w:t>
      </w:r>
      <w:r w:rsidR="00DB00B1">
        <w:t xml:space="preserve">van 2 jaar en 11 maanden </w:t>
      </w:r>
      <w:r>
        <w:t xml:space="preserve">getoetst. Hiervan behoort 36% tot de VVE doelgroep, absoluut bezien gaat het om 115 peuters. In het schooljaar 2009/’10 kreeg 39% van de getoetste kinderen een </w:t>
      </w:r>
      <w:proofErr w:type="spellStart"/>
      <w:r>
        <w:t>VVE-indicatie</w:t>
      </w:r>
      <w:proofErr w:type="spellEnd"/>
      <w:r>
        <w:t xml:space="preserve">. </w:t>
      </w:r>
    </w:p>
    <w:p w:rsidR="00F67993" w:rsidRDefault="00F67993" w:rsidP="00F67993"/>
    <w:p w:rsidR="00AB0599" w:rsidRPr="006711FB" w:rsidRDefault="00AB0599" w:rsidP="00F67993"/>
    <w:p w:rsidR="00F67993" w:rsidRPr="008C22FF" w:rsidRDefault="00F67993" w:rsidP="00F67993">
      <w:pPr>
        <w:rPr>
          <w:b/>
          <w:sz w:val="18"/>
          <w:szCs w:val="18"/>
        </w:rPr>
      </w:pPr>
      <w:r w:rsidRPr="008C22FF">
        <w:rPr>
          <w:b/>
          <w:sz w:val="18"/>
          <w:szCs w:val="18"/>
        </w:rPr>
        <w:t xml:space="preserve">Tabel 2.4 Aantal getoetste kinderen dat tot de </w:t>
      </w:r>
      <w:proofErr w:type="spellStart"/>
      <w:r w:rsidRPr="008C22FF">
        <w:rPr>
          <w:b/>
          <w:sz w:val="18"/>
          <w:szCs w:val="18"/>
        </w:rPr>
        <w:t>VVE-doelgroep</w:t>
      </w:r>
      <w:proofErr w:type="spellEnd"/>
      <w:r w:rsidRPr="008C22FF">
        <w:rPr>
          <w:b/>
          <w:sz w:val="18"/>
          <w:szCs w:val="18"/>
        </w:rPr>
        <w:t xml:space="preserve"> behoort, naar geboortejaar</w:t>
      </w:r>
      <w:r w:rsidR="005A2D5A">
        <w:rPr>
          <w:rStyle w:val="Voetnootmarkering"/>
          <w:b/>
          <w:sz w:val="18"/>
          <w:szCs w:val="18"/>
        </w:rPr>
        <w:footnoteReference w:id="1"/>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9"/>
        <w:gridCol w:w="1587"/>
        <w:gridCol w:w="1587"/>
      </w:tblGrid>
      <w:tr w:rsidR="00F67993" w:rsidRPr="006711FB" w:rsidTr="00F67993">
        <w:tc>
          <w:tcPr>
            <w:tcW w:w="4819" w:type="dxa"/>
            <w:tcBorders>
              <w:top w:val="single" w:sz="12" w:space="0" w:color="8064A2" w:themeColor="accent4"/>
              <w:left w:val="nil"/>
              <w:bottom w:val="single" w:sz="4" w:space="0" w:color="8064A2" w:themeColor="accent4"/>
              <w:right w:val="nil"/>
            </w:tcBorders>
            <w:vAlign w:val="center"/>
          </w:tcPr>
          <w:p w:rsidR="00F67993" w:rsidRPr="006711FB" w:rsidRDefault="00F67993" w:rsidP="00F67993">
            <w:r w:rsidRPr="006711FB">
              <w:t>Geboortejaar</w:t>
            </w:r>
          </w:p>
        </w:tc>
        <w:tc>
          <w:tcPr>
            <w:tcW w:w="1587" w:type="dxa"/>
            <w:tcBorders>
              <w:top w:val="single" w:sz="12" w:space="0" w:color="8064A2" w:themeColor="accent4"/>
              <w:left w:val="nil"/>
              <w:bottom w:val="single" w:sz="4" w:space="0" w:color="8064A2" w:themeColor="accent4"/>
              <w:right w:val="nil"/>
            </w:tcBorders>
            <w:vAlign w:val="center"/>
          </w:tcPr>
          <w:p w:rsidR="00F67993" w:rsidRPr="006711FB" w:rsidRDefault="00F67993" w:rsidP="00F67993">
            <w:pPr>
              <w:jc w:val="right"/>
              <w:rPr>
                <w:i/>
              </w:rPr>
            </w:pPr>
            <w:r>
              <w:rPr>
                <w:i/>
              </w:rPr>
              <w:t xml:space="preserve">2009/’10 </w:t>
            </w:r>
          </w:p>
        </w:tc>
        <w:tc>
          <w:tcPr>
            <w:tcW w:w="1587" w:type="dxa"/>
            <w:tcBorders>
              <w:top w:val="single" w:sz="12" w:space="0" w:color="8064A2" w:themeColor="accent4"/>
              <w:left w:val="nil"/>
              <w:bottom w:val="single" w:sz="4" w:space="0" w:color="8064A2" w:themeColor="accent4"/>
              <w:right w:val="nil"/>
            </w:tcBorders>
            <w:vAlign w:val="center"/>
          </w:tcPr>
          <w:p w:rsidR="00F67993" w:rsidRPr="006711FB" w:rsidRDefault="00F67993" w:rsidP="00F67993">
            <w:pPr>
              <w:jc w:val="right"/>
              <w:rPr>
                <w:i/>
              </w:rPr>
            </w:pPr>
            <w:r>
              <w:rPr>
                <w:i/>
              </w:rPr>
              <w:t>2010/’11</w:t>
            </w:r>
          </w:p>
        </w:tc>
      </w:tr>
      <w:tr w:rsidR="00F67993" w:rsidRPr="006711FB" w:rsidTr="00F67993">
        <w:tc>
          <w:tcPr>
            <w:tcW w:w="4819" w:type="dxa"/>
            <w:tcBorders>
              <w:top w:val="nil"/>
              <w:left w:val="nil"/>
              <w:bottom w:val="nil"/>
              <w:right w:val="nil"/>
            </w:tcBorders>
            <w:vAlign w:val="center"/>
          </w:tcPr>
          <w:p w:rsidR="00F67993" w:rsidRPr="006711FB" w:rsidRDefault="00F67993" w:rsidP="00F67993">
            <w:r w:rsidRPr="006711FB">
              <w:t>2006</w:t>
            </w:r>
          </w:p>
        </w:tc>
        <w:tc>
          <w:tcPr>
            <w:tcW w:w="1587" w:type="dxa"/>
            <w:tcBorders>
              <w:top w:val="nil"/>
              <w:left w:val="nil"/>
              <w:bottom w:val="nil"/>
              <w:right w:val="nil"/>
            </w:tcBorders>
            <w:vAlign w:val="center"/>
          </w:tcPr>
          <w:p w:rsidR="00F67993" w:rsidRPr="006711FB" w:rsidRDefault="00F67993" w:rsidP="00F67993">
            <w:pPr>
              <w:jc w:val="right"/>
            </w:pPr>
            <w:r>
              <w:t>70</w:t>
            </w:r>
          </w:p>
        </w:tc>
        <w:tc>
          <w:tcPr>
            <w:tcW w:w="1587" w:type="dxa"/>
            <w:tcBorders>
              <w:top w:val="nil"/>
              <w:left w:val="nil"/>
              <w:bottom w:val="nil"/>
              <w:right w:val="nil"/>
            </w:tcBorders>
            <w:vAlign w:val="center"/>
          </w:tcPr>
          <w:p w:rsidR="00F67993" w:rsidRPr="006711FB" w:rsidRDefault="00F67993" w:rsidP="00F67993">
            <w:pPr>
              <w:jc w:val="right"/>
            </w:pPr>
          </w:p>
        </w:tc>
      </w:tr>
      <w:tr w:rsidR="00F67993" w:rsidRPr="006711FB" w:rsidTr="00F67993">
        <w:tc>
          <w:tcPr>
            <w:tcW w:w="4819" w:type="dxa"/>
            <w:tcBorders>
              <w:top w:val="nil"/>
              <w:left w:val="nil"/>
              <w:bottom w:val="nil"/>
              <w:right w:val="nil"/>
            </w:tcBorders>
            <w:vAlign w:val="center"/>
          </w:tcPr>
          <w:p w:rsidR="00F67993" w:rsidRPr="006711FB" w:rsidRDefault="00F67993" w:rsidP="00F67993">
            <w:r>
              <w:t>2007</w:t>
            </w:r>
          </w:p>
        </w:tc>
        <w:tc>
          <w:tcPr>
            <w:tcW w:w="1587" w:type="dxa"/>
            <w:tcBorders>
              <w:top w:val="nil"/>
              <w:left w:val="nil"/>
              <w:bottom w:val="nil"/>
              <w:right w:val="nil"/>
            </w:tcBorders>
            <w:vAlign w:val="center"/>
          </w:tcPr>
          <w:p w:rsidR="00F67993" w:rsidRPr="006711FB" w:rsidRDefault="00F67993" w:rsidP="00F67993">
            <w:pPr>
              <w:jc w:val="right"/>
            </w:pPr>
            <w:r>
              <w:t>66</w:t>
            </w:r>
          </w:p>
        </w:tc>
        <w:tc>
          <w:tcPr>
            <w:tcW w:w="1587" w:type="dxa"/>
            <w:tcBorders>
              <w:top w:val="nil"/>
              <w:left w:val="nil"/>
              <w:bottom w:val="nil"/>
              <w:right w:val="nil"/>
            </w:tcBorders>
            <w:vAlign w:val="center"/>
          </w:tcPr>
          <w:p w:rsidR="00F67993" w:rsidRPr="006711FB" w:rsidRDefault="00F67993" w:rsidP="00F67993">
            <w:pPr>
              <w:jc w:val="right"/>
            </w:pPr>
            <w:r>
              <w:t>54</w:t>
            </w:r>
          </w:p>
        </w:tc>
      </w:tr>
      <w:tr w:rsidR="00F67993" w:rsidRPr="006711FB" w:rsidTr="00F67993">
        <w:tc>
          <w:tcPr>
            <w:tcW w:w="4819" w:type="dxa"/>
            <w:tcBorders>
              <w:top w:val="nil"/>
              <w:left w:val="nil"/>
              <w:bottom w:val="dotted" w:sz="4" w:space="0" w:color="auto"/>
              <w:right w:val="nil"/>
            </w:tcBorders>
            <w:vAlign w:val="center"/>
          </w:tcPr>
          <w:p w:rsidR="00F67993" w:rsidRPr="006711FB" w:rsidRDefault="00F67993" w:rsidP="00F67993">
            <w:r>
              <w:t>2008</w:t>
            </w:r>
          </w:p>
        </w:tc>
        <w:tc>
          <w:tcPr>
            <w:tcW w:w="1587" w:type="dxa"/>
            <w:tcBorders>
              <w:top w:val="nil"/>
              <w:left w:val="nil"/>
              <w:bottom w:val="dotted" w:sz="4" w:space="0" w:color="auto"/>
              <w:right w:val="nil"/>
            </w:tcBorders>
            <w:vAlign w:val="center"/>
          </w:tcPr>
          <w:p w:rsidR="00F67993" w:rsidRPr="006711FB" w:rsidRDefault="00F67993" w:rsidP="00F67993">
            <w:pPr>
              <w:jc w:val="right"/>
            </w:pPr>
          </w:p>
        </w:tc>
        <w:tc>
          <w:tcPr>
            <w:tcW w:w="1587" w:type="dxa"/>
            <w:tcBorders>
              <w:top w:val="nil"/>
              <w:left w:val="nil"/>
              <w:bottom w:val="dotted" w:sz="4" w:space="0" w:color="auto"/>
              <w:right w:val="nil"/>
            </w:tcBorders>
            <w:vAlign w:val="center"/>
          </w:tcPr>
          <w:p w:rsidR="00F67993" w:rsidRPr="006711FB" w:rsidRDefault="00F67993" w:rsidP="00F67993">
            <w:pPr>
              <w:jc w:val="right"/>
            </w:pPr>
            <w:r>
              <w:t>61</w:t>
            </w:r>
          </w:p>
        </w:tc>
      </w:tr>
      <w:tr w:rsidR="00F67993" w:rsidRPr="006711FB" w:rsidTr="00F67993">
        <w:tc>
          <w:tcPr>
            <w:tcW w:w="4819" w:type="dxa"/>
            <w:tcBorders>
              <w:top w:val="dotted" w:sz="4" w:space="0" w:color="auto"/>
              <w:left w:val="nil"/>
              <w:bottom w:val="single" w:sz="12" w:space="0" w:color="8064A2" w:themeColor="accent4"/>
              <w:right w:val="nil"/>
            </w:tcBorders>
            <w:vAlign w:val="center"/>
          </w:tcPr>
          <w:p w:rsidR="00F67993" w:rsidRPr="006711FB" w:rsidRDefault="00F67993" w:rsidP="00F67993">
            <w:pPr>
              <w:rPr>
                <w:i/>
              </w:rPr>
            </w:pPr>
            <w:r w:rsidRPr="006711FB">
              <w:rPr>
                <w:i/>
              </w:rPr>
              <w:t>Totaal</w:t>
            </w:r>
          </w:p>
        </w:tc>
        <w:tc>
          <w:tcPr>
            <w:tcW w:w="1587" w:type="dxa"/>
            <w:tcBorders>
              <w:top w:val="dotted" w:sz="4" w:space="0" w:color="auto"/>
              <w:left w:val="nil"/>
              <w:bottom w:val="single" w:sz="12" w:space="0" w:color="8064A2" w:themeColor="accent4"/>
              <w:right w:val="nil"/>
            </w:tcBorders>
            <w:vAlign w:val="center"/>
          </w:tcPr>
          <w:p w:rsidR="00F67993" w:rsidRPr="006711FB" w:rsidRDefault="00F67993" w:rsidP="00F67993">
            <w:pPr>
              <w:jc w:val="right"/>
              <w:rPr>
                <w:i/>
              </w:rPr>
            </w:pPr>
            <w:r>
              <w:rPr>
                <w:i/>
              </w:rPr>
              <w:t>136</w:t>
            </w:r>
          </w:p>
        </w:tc>
        <w:tc>
          <w:tcPr>
            <w:tcW w:w="1587" w:type="dxa"/>
            <w:tcBorders>
              <w:top w:val="dotted" w:sz="4" w:space="0" w:color="auto"/>
              <w:left w:val="nil"/>
              <w:bottom w:val="single" w:sz="12" w:space="0" w:color="8064A2" w:themeColor="accent4"/>
              <w:right w:val="nil"/>
            </w:tcBorders>
            <w:vAlign w:val="center"/>
          </w:tcPr>
          <w:p w:rsidR="00F67993" w:rsidRPr="006711FB" w:rsidRDefault="00F67993" w:rsidP="00F67993">
            <w:pPr>
              <w:jc w:val="right"/>
              <w:rPr>
                <w:i/>
              </w:rPr>
            </w:pPr>
            <w:r>
              <w:rPr>
                <w:i/>
              </w:rPr>
              <w:t>115</w:t>
            </w:r>
          </w:p>
        </w:tc>
      </w:tr>
    </w:tbl>
    <w:p w:rsidR="005D3923" w:rsidRDefault="00F67993" w:rsidP="006F0194">
      <w:r w:rsidRPr="006711FB">
        <w:rPr>
          <w:i/>
          <w:sz w:val="16"/>
          <w:szCs w:val="16"/>
        </w:rPr>
        <w:t>Bron: Raster</w:t>
      </w:r>
      <w:r>
        <w:rPr>
          <w:i/>
          <w:sz w:val="16"/>
          <w:szCs w:val="16"/>
        </w:rPr>
        <w:t>,</w:t>
      </w:r>
      <w:r w:rsidRPr="00B83F8E">
        <w:rPr>
          <w:i/>
          <w:sz w:val="16"/>
          <w:szCs w:val="16"/>
        </w:rPr>
        <w:t xml:space="preserve"> </w:t>
      </w:r>
      <w:r>
        <w:rPr>
          <w:i/>
          <w:sz w:val="16"/>
          <w:szCs w:val="16"/>
        </w:rPr>
        <w:t>bewerkt door gemeente Deventer</w:t>
      </w:r>
      <w:r w:rsidR="005D3923">
        <w:br w:type="page"/>
      </w:r>
    </w:p>
    <w:p w:rsidR="00BC42F1" w:rsidRPr="00D84237" w:rsidRDefault="00BC42F1" w:rsidP="00BC42F1">
      <w:pPr>
        <w:pStyle w:val="21"/>
      </w:pPr>
      <w:bookmarkStart w:id="8" w:name="_Toc338680499"/>
      <w:r w:rsidRPr="00D84237">
        <w:lastRenderedPageBreak/>
        <w:t>Kinder</w:t>
      </w:r>
      <w:r w:rsidR="00124782">
        <w:t>dag</w:t>
      </w:r>
      <w:r w:rsidRPr="00D84237">
        <w:t>opvang</w:t>
      </w:r>
      <w:bookmarkEnd w:id="8"/>
    </w:p>
    <w:p w:rsidR="00BC42F1" w:rsidRPr="00D84237" w:rsidRDefault="00BC42F1" w:rsidP="00BC42F1">
      <w:r w:rsidRPr="00124782">
        <w:t>Onder de kinderopvang vallen drie vormen: kindcentra, buitenschoolse opvang (BSO) en gastouderopvang. Kinderdagverblijven fungeren als opvang voor kinderen van 0 tot en met 4 jaar. Buitenschoolse opvang is opvang voor en na schooltijd en tijdens de schoolvakanties voor kinderen die naar het basisonderwijs gaan. Bij gastouderopvang worden kinderen in de leeftijd van 0 tot 13 jaar opgevangen bij de gastouder thuis.</w:t>
      </w:r>
      <w:r w:rsidR="00124782">
        <w:t xml:space="preserve"> </w:t>
      </w:r>
    </w:p>
    <w:p w:rsidR="00BC42F1" w:rsidRPr="00D84237" w:rsidRDefault="00BC42F1" w:rsidP="00BC42F1"/>
    <w:p w:rsidR="00BC42F1" w:rsidRPr="00D84237" w:rsidRDefault="00BC42F1" w:rsidP="00BC42F1">
      <w:r w:rsidRPr="00D84237">
        <w:t>Onderstaande cijfers zijn beschikbaar gesteld door het CBS. Het betreft kinderen van wie de ouder(s) toeslag ontvang(t)(en) in het kader van de Wet Kinderopvang (WKO) voor de formele kinder</w:t>
      </w:r>
      <w:r w:rsidR="00124782">
        <w:t>dag</w:t>
      </w:r>
      <w:r w:rsidRPr="00D84237">
        <w:t xml:space="preserve">opvang. </w:t>
      </w:r>
      <w:r w:rsidR="00124782">
        <w:t>Cijfers over de BSO vindt u terug in hoofdstuk 3.</w:t>
      </w:r>
    </w:p>
    <w:p w:rsidR="00BC42F1" w:rsidRPr="00D353CD" w:rsidRDefault="00BC42F1" w:rsidP="00BC42F1">
      <w:pPr>
        <w:rPr>
          <w:highlight w:val="yellow"/>
        </w:rPr>
      </w:pPr>
    </w:p>
    <w:p w:rsidR="00BC42F1" w:rsidRPr="008F6B4E" w:rsidRDefault="00BC42F1" w:rsidP="00BC42F1">
      <w:pPr>
        <w:rPr>
          <w:b/>
          <w:sz w:val="18"/>
          <w:szCs w:val="18"/>
        </w:rPr>
      </w:pPr>
      <w:r w:rsidRPr="008F6B4E">
        <w:rPr>
          <w:b/>
          <w:sz w:val="18"/>
          <w:szCs w:val="18"/>
        </w:rPr>
        <w:t xml:space="preserve">Tabel </w:t>
      </w:r>
      <w:r w:rsidR="00124782">
        <w:rPr>
          <w:b/>
          <w:sz w:val="18"/>
          <w:szCs w:val="18"/>
        </w:rPr>
        <w:t>2.5</w:t>
      </w:r>
      <w:r w:rsidRPr="008F6B4E">
        <w:rPr>
          <w:b/>
          <w:sz w:val="18"/>
          <w:szCs w:val="18"/>
        </w:rPr>
        <w:t xml:space="preserve"> Deelname formele dagopvang</w:t>
      </w:r>
    </w:p>
    <w:tbl>
      <w:tblPr>
        <w:tblStyle w:val="3D-effectenvoortabel3"/>
        <w:tblW w:w="0" w:type="auto"/>
        <w:tblLook w:val="0620"/>
      </w:tblPr>
      <w:tblGrid>
        <w:gridCol w:w="3321"/>
        <w:gridCol w:w="938"/>
        <w:gridCol w:w="938"/>
        <w:gridCol w:w="938"/>
        <w:gridCol w:w="879"/>
        <w:gridCol w:w="7"/>
        <w:gridCol w:w="846"/>
        <w:gridCol w:w="852"/>
      </w:tblGrid>
      <w:tr w:rsidR="00BC42F1" w:rsidRPr="008F6B4E" w:rsidTr="00BC42F1">
        <w:trPr>
          <w:cnfStyle w:val="100000000000"/>
          <w:trHeight w:val="227"/>
        </w:trPr>
        <w:tc>
          <w:tcPr>
            <w:tcW w:w="3321" w:type="dxa"/>
            <w:tcBorders>
              <w:top w:val="single" w:sz="12" w:space="0" w:color="8064A2" w:themeColor="accent4"/>
              <w:bottom w:val="single" w:sz="4" w:space="0" w:color="8064A2" w:themeColor="accent4"/>
            </w:tcBorders>
            <w:vAlign w:val="center"/>
          </w:tcPr>
          <w:p w:rsidR="00BC42F1" w:rsidRPr="008F6B4E" w:rsidRDefault="00BC42F1" w:rsidP="00BC42F1">
            <w:pPr>
              <w:jc w:val="left"/>
              <w:rPr>
                <w:b w:val="0"/>
                <w:sz w:val="18"/>
                <w:szCs w:val="18"/>
              </w:rPr>
            </w:pPr>
          </w:p>
        </w:tc>
        <w:tc>
          <w:tcPr>
            <w:tcW w:w="938" w:type="dxa"/>
            <w:tcBorders>
              <w:top w:val="single" w:sz="12" w:space="0" w:color="8064A2" w:themeColor="accent4"/>
              <w:bottom w:val="single" w:sz="4" w:space="0" w:color="8064A2" w:themeColor="accent4"/>
            </w:tcBorders>
            <w:vAlign w:val="center"/>
          </w:tcPr>
          <w:p w:rsidR="00BC42F1" w:rsidRPr="008F6B4E" w:rsidRDefault="00BC42F1" w:rsidP="00BC42F1">
            <w:pPr>
              <w:jc w:val="right"/>
              <w:rPr>
                <w:sz w:val="16"/>
                <w:szCs w:val="16"/>
              </w:rPr>
            </w:pPr>
            <w:r w:rsidRPr="008F6B4E">
              <w:rPr>
                <w:sz w:val="16"/>
                <w:szCs w:val="16"/>
              </w:rPr>
              <w:t>2007</w:t>
            </w:r>
          </w:p>
        </w:tc>
        <w:tc>
          <w:tcPr>
            <w:tcW w:w="938" w:type="dxa"/>
            <w:tcBorders>
              <w:top w:val="single" w:sz="12" w:space="0" w:color="8064A2" w:themeColor="accent4"/>
              <w:bottom w:val="single" w:sz="4" w:space="0" w:color="8064A2" w:themeColor="accent4"/>
            </w:tcBorders>
            <w:vAlign w:val="center"/>
          </w:tcPr>
          <w:p w:rsidR="00BC42F1" w:rsidRPr="008F6B4E" w:rsidRDefault="00BC42F1" w:rsidP="00BC42F1">
            <w:pPr>
              <w:jc w:val="right"/>
              <w:rPr>
                <w:sz w:val="16"/>
                <w:szCs w:val="16"/>
              </w:rPr>
            </w:pPr>
            <w:r w:rsidRPr="008F6B4E">
              <w:rPr>
                <w:sz w:val="16"/>
                <w:szCs w:val="16"/>
              </w:rPr>
              <w:t>2008</w:t>
            </w:r>
          </w:p>
        </w:tc>
        <w:tc>
          <w:tcPr>
            <w:tcW w:w="938" w:type="dxa"/>
            <w:tcBorders>
              <w:top w:val="single" w:sz="12" w:space="0" w:color="8064A2" w:themeColor="accent4"/>
              <w:bottom w:val="single" w:sz="4" w:space="0" w:color="8064A2" w:themeColor="accent4"/>
            </w:tcBorders>
            <w:vAlign w:val="center"/>
          </w:tcPr>
          <w:p w:rsidR="00BC42F1" w:rsidRPr="008F6B4E" w:rsidRDefault="00BC42F1" w:rsidP="00BC42F1">
            <w:pPr>
              <w:jc w:val="right"/>
              <w:rPr>
                <w:sz w:val="16"/>
                <w:szCs w:val="16"/>
              </w:rPr>
            </w:pPr>
            <w:r w:rsidRPr="008F6B4E">
              <w:rPr>
                <w:sz w:val="16"/>
                <w:szCs w:val="16"/>
              </w:rPr>
              <w:t>2009</w:t>
            </w:r>
          </w:p>
        </w:tc>
        <w:tc>
          <w:tcPr>
            <w:tcW w:w="879" w:type="dxa"/>
            <w:tcBorders>
              <w:top w:val="single" w:sz="12" w:space="0" w:color="8064A2" w:themeColor="accent4"/>
              <w:bottom w:val="single" w:sz="4" w:space="0" w:color="8064A2" w:themeColor="accent4"/>
            </w:tcBorders>
            <w:vAlign w:val="center"/>
          </w:tcPr>
          <w:p w:rsidR="00BC42F1" w:rsidRPr="008F6B4E" w:rsidRDefault="00BC42F1" w:rsidP="00BC42F1">
            <w:pPr>
              <w:jc w:val="right"/>
              <w:rPr>
                <w:sz w:val="16"/>
                <w:szCs w:val="16"/>
              </w:rPr>
            </w:pPr>
            <w:r w:rsidRPr="008F6B4E">
              <w:rPr>
                <w:sz w:val="16"/>
                <w:szCs w:val="16"/>
              </w:rPr>
              <w:t>2010</w:t>
            </w:r>
          </w:p>
        </w:tc>
        <w:tc>
          <w:tcPr>
            <w:tcW w:w="1705" w:type="dxa"/>
            <w:gridSpan w:val="3"/>
            <w:tcBorders>
              <w:top w:val="single" w:sz="12" w:space="0" w:color="8064A2" w:themeColor="accent4"/>
              <w:bottom w:val="single" w:sz="4" w:space="0" w:color="8064A2" w:themeColor="accent4"/>
            </w:tcBorders>
            <w:vAlign w:val="center"/>
          </w:tcPr>
          <w:p w:rsidR="00BC42F1" w:rsidRPr="008F6B4E" w:rsidRDefault="00BC42F1" w:rsidP="00BC42F1">
            <w:pPr>
              <w:jc w:val="center"/>
              <w:rPr>
                <w:bCs w:val="0"/>
                <w:sz w:val="16"/>
                <w:szCs w:val="16"/>
              </w:rPr>
            </w:pPr>
            <w:r w:rsidRPr="008F6B4E">
              <w:rPr>
                <w:bCs w:val="0"/>
                <w:sz w:val="16"/>
                <w:szCs w:val="16"/>
              </w:rPr>
              <w:t>2011</w:t>
            </w:r>
          </w:p>
        </w:tc>
      </w:tr>
      <w:tr w:rsidR="00BC42F1" w:rsidRPr="008F6B4E" w:rsidTr="00BC42F1">
        <w:trPr>
          <w:trHeight w:val="170"/>
        </w:trPr>
        <w:tc>
          <w:tcPr>
            <w:tcW w:w="3321" w:type="dxa"/>
            <w:tcBorders>
              <w:top w:val="single" w:sz="4" w:space="0" w:color="8064A2" w:themeColor="accent4"/>
            </w:tcBorders>
            <w:vAlign w:val="center"/>
          </w:tcPr>
          <w:p w:rsidR="00BC42F1" w:rsidRPr="008F6B4E" w:rsidRDefault="00BC42F1" w:rsidP="00BC42F1">
            <w:pPr>
              <w:jc w:val="left"/>
              <w:rPr>
                <w:rFonts w:cs="Arial"/>
                <w:iCs/>
                <w:color w:val="000000"/>
                <w:sz w:val="16"/>
                <w:szCs w:val="16"/>
                <w:u w:val="single"/>
              </w:rPr>
            </w:pPr>
            <w:r w:rsidRPr="008F6B4E">
              <w:rPr>
                <w:rFonts w:cs="Arial"/>
                <w:iCs/>
                <w:color w:val="000000"/>
                <w:sz w:val="16"/>
                <w:szCs w:val="16"/>
                <w:u w:val="single"/>
              </w:rPr>
              <w:t>Aantal 0-4 jarigen in kind</w:t>
            </w:r>
            <w:r>
              <w:rPr>
                <w:rFonts w:cs="Arial"/>
                <w:iCs/>
                <w:color w:val="000000"/>
                <w:sz w:val="16"/>
                <w:szCs w:val="16"/>
                <w:u w:val="single"/>
              </w:rPr>
              <w:t>centrum</w:t>
            </w:r>
          </w:p>
        </w:tc>
        <w:tc>
          <w:tcPr>
            <w:tcW w:w="938" w:type="dxa"/>
            <w:tcBorders>
              <w:top w:val="single" w:sz="4" w:space="0" w:color="8064A2" w:themeColor="accent4"/>
            </w:tcBorders>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2.205</w:t>
            </w:r>
          </w:p>
        </w:tc>
        <w:tc>
          <w:tcPr>
            <w:tcW w:w="938" w:type="dxa"/>
            <w:tcBorders>
              <w:top w:val="single" w:sz="4" w:space="0" w:color="8064A2" w:themeColor="accent4"/>
            </w:tcBorders>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2.475</w:t>
            </w:r>
          </w:p>
        </w:tc>
        <w:tc>
          <w:tcPr>
            <w:tcW w:w="938" w:type="dxa"/>
            <w:tcBorders>
              <w:top w:val="single" w:sz="4" w:space="0" w:color="8064A2" w:themeColor="accent4"/>
            </w:tcBorders>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2.600</w:t>
            </w:r>
          </w:p>
        </w:tc>
        <w:tc>
          <w:tcPr>
            <w:tcW w:w="886" w:type="dxa"/>
            <w:gridSpan w:val="2"/>
            <w:tcBorders>
              <w:top w:val="single" w:sz="4" w:space="0" w:color="8064A2" w:themeColor="accent4"/>
            </w:tcBorders>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2.675</w:t>
            </w:r>
          </w:p>
        </w:tc>
        <w:tc>
          <w:tcPr>
            <w:tcW w:w="846" w:type="dxa"/>
            <w:tcBorders>
              <w:top w:val="single" w:sz="4" w:space="0" w:color="8064A2" w:themeColor="accent4"/>
            </w:tcBorders>
            <w:vAlign w:val="center"/>
          </w:tcPr>
          <w:p w:rsidR="00BC42F1" w:rsidRPr="008F6B4E" w:rsidRDefault="00BC42F1" w:rsidP="00BC42F1">
            <w:pPr>
              <w:jc w:val="right"/>
              <w:rPr>
                <w:rFonts w:cs="Arial"/>
                <w:color w:val="000000"/>
                <w:sz w:val="16"/>
                <w:szCs w:val="16"/>
              </w:rPr>
            </w:pPr>
          </w:p>
        </w:tc>
        <w:tc>
          <w:tcPr>
            <w:tcW w:w="852" w:type="dxa"/>
            <w:tcBorders>
              <w:top w:val="single" w:sz="4" w:space="0" w:color="8064A2" w:themeColor="accent4"/>
            </w:tcBorders>
            <w:vAlign w:val="center"/>
          </w:tcPr>
          <w:p w:rsidR="00BC42F1" w:rsidRPr="008F6B4E" w:rsidRDefault="00BC42F1" w:rsidP="00BC42F1">
            <w:pPr>
              <w:jc w:val="right"/>
              <w:rPr>
                <w:rFonts w:cs="Arial"/>
                <w:color w:val="000000"/>
                <w:sz w:val="16"/>
                <w:szCs w:val="16"/>
              </w:rPr>
            </w:pPr>
            <w:r>
              <w:rPr>
                <w:rFonts w:cs="Arial"/>
                <w:color w:val="000000"/>
                <w:sz w:val="16"/>
                <w:szCs w:val="16"/>
              </w:rPr>
              <w:t>2.740</w:t>
            </w:r>
          </w:p>
        </w:tc>
      </w:tr>
      <w:tr w:rsidR="00BC42F1" w:rsidRPr="008F6B4E" w:rsidTr="00BC42F1">
        <w:trPr>
          <w:trHeight w:val="170"/>
        </w:trPr>
        <w:tc>
          <w:tcPr>
            <w:tcW w:w="3321" w:type="dxa"/>
            <w:vAlign w:val="center"/>
          </w:tcPr>
          <w:p w:rsidR="00BC42F1" w:rsidRPr="008F6B4E" w:rsidRDefault="00BC42F1" w:rsidP="00BC42F1">
            <w:pPr>
              <w:tabs>
                <w:tab w:val="left" w:pos="375"/>
              </w:tabs>
              <w:jc w:val="left"/>
              <w:rPr>
                <w:rFonts w:cs="Arial"/>
                <w:i/>
                <w:iCs/>
                <w:color w:val="000000"/>
                <w:sz w:val="16"/>
                <w:szCs w:val="16"/>
              </w:rPr>
            </w:pPr>
            <w:r w:rsidRPr="008F6B4E">
              <w:rPr>
                <w:rFonts w:cs="Arial"/>
                <w:iCs/>
                <w:color w:val="000000"/>
                <w:sz w:val="16"/>
                <w:szCs w:val="16"/>
                <w:u w:val="single"/>
              </w:rPr>
              <w:t>Aantal 0-4 jarigen bij gastouder</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595</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905</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1.030</w:t>
            </w:r>
          </w:p>
        </w:tc>
        <w:tc>
          <w:tcPr>
            <w:tcW w:w="886" w:type="dxa"/>
            <w:gridSpan w:val="2"/>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805</w:t>
            </w:r>
          </w:p>
        </w:tc>
        <w:tc>
          <w:tcPr>
            <w:tcW w:w="846" w:type="dxa"/>
            <w:vAlign w:val="center"/>
          </w:tcPr>
          <w:p w:rsidR="00BC42F1" w:rsidRPr="008F6B4E" w:rsidRDefault="00BC42F1" w:rsidP="00BC42F1">
            <w:pPr>
              <w:jc w:val="right"/>
              <w:rPr>
                <w:rFonts w:cs="Arial"/>
                <w:color w:val="000000"/>
                <w:sz w:val="16"/>
                <w:szCs w:val="16"/>
              </w:rPr>
            </w:pPr>
          </w:p>
        </w:tc>
        <w:tc>
          <w:tcPr>
            <w:tcW w:w="852" w:type="dxa"/>
            <w:vAlign w:val="center"/>
          </w:tcPr>
          <w:p w:rsidR="00BC42F1" w:rsidRPr="008F6B4E" w:rsidRDefault="00BC42F1" w:rsidP="00BC42F1">
            <w:pPr>
              <w:jc w:val="right"/>
              <w:rPr>
                <w:rFonts w:cs="Arial"/>
                <w:color w:val="000000"/>
                <w:sz w:val="16"/>
                <w:szCs w:val="16"/>
              </w:rPr>
            </w:pPr>
            <w:r>
              <w:rPr>
                <w:rFonts w:cs="Arial"/>
                <w:color w:val="000000"/>
                <w:sz w:val="16"/>
                <w:szCs w:val="16"/>
              </w:rPr>
              <w:t>715</w:t>
            </w:r>
          </w:p>
        </w:tc>
      </w:tr>
      <w:tr w:rsidR="00BC42F1" w:rsidRPr="008F6B4E" w:rsidTr="00BC42F1">
        <w:trPr>
          <w:trHeight w:val="170"/>
        </w:trPr>
        <w:tc>
          <w:tcPr>
            <w:tcW w:w="3321" w:type="dxa"/>
            <w:vAlign w:val="center"/>
          </w:tcPr>
          <w:p w:rsidR="00BC42F1" w:rsidRPr="008F6B4E" w:rsidRDefault="00BC42F1" w:rsidP="00BC42F1">
            <w:pPr>
              <w:tabs>
                <w:tab w:val="left" w:pos="375"/>
              </w:tabs>
              <w:jc w:val="left"/>
              <w:rPr>
                <w:rFonts w:cs="Arial"/>
                <w:iCs/>
                <w:color w:val="000000"/>
                <w:sz w:val="8"/>
                <w:szCs w:val="8"/>
              </w:rPr>
            </w:pPr>
          </w:p>
        </w:tc>
        <w:tc>
          <w:tcPr>
            <w:tcW w:w="938" w:type="dxa"/>
            <w:vAlign w:val="center"/>
          </w:tcPr>
          <w:p w:rsidR="00BC42F1" w:rsidRPr="008F6B4E" w:rsidRDefault="00BC42F1" w:rsidP="00BC42F1">
            <w:pPr>
              <w:jc w:val="right"/>
              <w:rPr>
                <w:rFonts w:cs="Arial"/>
                <w:color w:val="000000"/>
                <w:sz w:val="8"/>
                <w:szCs w:val="8"/>
              </w:rPr>
            </w:pPr>
          </w:p>
        </w:tc>
        <w:tc>
          <w:tcPr>
            <w:tcW w:w="938" w:type="dxa"/>
            <w:vAlign w:val="center"/>
          </w:tcPr>
          <w:p w:rsidR="00BC42F1" w:rsidRPr="008F6B4E" w:rsidRDefault="00BC42F1" w:rsidP="00BC42F1">
            <w:pPr>
              <w:jc w:val="right"/>
              <w:rPr>
                <w:rFonts w:cs="Arial"/>
                <w:color w:val="000000"/>
                <w:sz w:val="8"/>
                <w:szCs w:val="8"/>
              </w:rPr>
            </w:pPr>
          </w:p>
        </w:tc>
        <w:tc>
          <w:tcPr>
            <w:tcW w:w="938" w:type="dxa"/>
            <w:vAlign w:val="center"/>
          </w:tcPr>
          <w:p w:rsidR="00BC42F1" w:rsidRPr="008F6B4E" w:rsidRDefault="00BC42F1" w:rsidP="00BC42F1">
            <w:pPr>
              <w:jc w:val="right"/>
              <w:rPr>
                <w:rFonts w:cs="Arial"/>
                <w:color w:val="000000"/>
                <w:sz w:val="8"/>
                <w:szCs w:val="8"/>
              </w:rPr>
            </w:pPr>
          </w:p>
        </w:tc>
        <w:tc>
          <w:tcPr>
            <w:tcW w:w="886" w:type="dxa"/>
            <w:gridSpan w:val="2"/>
            <w:vAlign w:val="center"/>
          </w:tcPr>
          <w:p w:rsidR="00BC42F1" w:rsidRPr="008F6B4E" w:rsidRDefault="00BC42F1" w:rsidP="00BC42F1">
            <w:pPr>
              <w:jc w:val="right"/>
              <w:rPr>
                <w:rFonts w:cs="Arial"/>
                <w:color w:val="000000"/>
                <w:sz w:val="8"/>
                <w:szCs w:val="8"/>
              </w:rPr>
            </w:pPr>
          </w:p>
        </w:tc>
        <w:tc>
          <w:tcPr>
            <w:tcW w:w="846" w:type="dxa"/>
            <w:vAlign w:val="center"/>
          </w:tcPr>
          <w:p w:rsidR="00BC42F1" w:rsidRPr="008F6B4E" w:rsidRDefault="00BC42F1" w:rsidP="00BC42F1">
            <w:pPr>
              <w:jc w:val="right"/>
              <w:rPr>
                <w:rFonts w:cs="Arial"/>
                <w:color w:val="000000"/>
                <w:sz w:val="8"/>
                <w:szCs w:val="8"/>
              </w:rPr>
            </w:pPr>
          </w:p>
        </w:tc>
        <w:tc>
          <w:tcPr>
            <w:tcW w:w="852" w:type="dxa"/>
            <w:vAlign w:val="center"/>
          </w:tcPr>
          <w:p w:rsidR="00BC42F1" w:rsidRPr="008F6B4E" w:rsidRDefault="00BC42F1" w:rsidP="00BC42F1">
            <w:pPr>
              <w:jc w:val="right"/>
              <w:rPr>
                <w:rFonts w:cs="Arial"/>
                <w:color w:val="000000"/>
                <w:sz w:val="8"/>
                <w:szCs w:val="8"/>
              </w:rPr>
            </w:pPr>
          </w:p>
        </w:tc>
      </w:tr>
      <w:tr w:rsidR="00BC42F1" w:rsidRPr="008F6B4E" w:rsidTr="00BC42F1">
        <w:trPr>
          <w:trHeight w:val="170"/>
        </w:trPr>
        <w:tc>
          <w:tcPr>
            <w:tcW w:w="3321" w:type="dxa"/>
            <w:vAlign w:val="center"/>
          </w:tcPr>
          <w:p w:rsidR="00BC42F1" w:rsidRPr="008F6B4E" w:rsidRDefault="00BC42F1" w:rsidP="00BC42F1">
            <w:pPr>
              <w:tabs>
                <w:tab w:val="left" w:pos="375"/>
              </w:tabs>
              <w:jc w:val="left"/>
              <w:rPr>
                <w:rFonts w:cs="Arial"/>
                <w:iCs/>
                <w:color w:val="000000"/>
                <w:sz w:val="8"/>
                <w:szCs w:val="8"/>
                <w:u w:val="single"/>
              </w:rPr>
            </w:pPr>
          </w:p>
        </w:tc>
        <w:tc>
          <w:tcPr>
            <w:tcW w:w="938" w:type="dxa"/>
            <w:vAlign w:val="center"/>
          </w:tcPr>
          <w:p w:rsidR="00BC42F1" w:rsidRPr="008F6B4E" w:rsidRDefault="00BC42F1" w:rsidP="00BC42F1">
            <w:pPr>
              <w:jc w:val="right"/>
              <w:rPr>
                <w:rFonts w:cs="Arial"/>
                <w:color w:val="000000"/>
                <w:sz w:val="8"/>
                <w:szCs w:val="8"/>
              </w:rPr>
            </w:pPr>
          </w:p>
        </w:tc>
        <w:tc>
          <w:tcPr>
            <w:tcW w:w="938" w:type="dxa"/>
            <w:vAlign w:val="center"/>
          </w:tcPr>
          <w:p w:rsidR="00BC42F1" w:rsidRPr="008F6B4E" w:rsidRDefault="00BC42F1" w:rsidP="00BC42F1">
            <w:pPr>
              <w:jc w:val="right"/>
              <w:rPr>
                <w:rFonts w:cs="Arial"/>
                <w:color w:val="000000"/>
                <w:sz w:val="8"/>
                <w:szCs w:val="8"/>
              </w:rPr>
            </w:pPr>
          </w:p>
        </w:tc>
        <w:tc>
          <w:tcPr>
            <w:tcW w:w="938" w:type="dxa"/>
            <w:vAlign w:val="center"/>
          </w:tcPr>
          <w:p w:rsidR="00BC42F1" w:rsidRPr="008F6B4E" w:rsidRDefault="00BC42F1" w:rsidP="00BC42F1">
            <w:pPr>
              <w:jc w:val="right"/>
              <w:rPr>
                <w:rFonts w:cs="Arial"/>
                <w:color w:val="000000"/>
                <w:sz w:val="8"/>
                <w:szCs w:val="8"/>
              </w:rPr>
            </w:pPr>
          </w:p>
        </w:tc>
        <w:tc>
          <w:tcPr>
            <w:tcW w:w="886" w:type="dxa"/>
            <w:gridSpan w:val="2"/>
            <w:vAlign w:val="center"/>
          </w:tcPr>
          <w:p w:rsidR="00BC42F1" w:rsidRPr="008F6B4E" w:rsidRDefault="00BC42F1" w:rsidP="00BC42F1">
            <w:pPr>
              <w:jc w:val="right"/>
              <w:rPr>
                <w:rFonts w:cs="Arial"/>
                <w:color w:val="000000"/>
                <w:sz w:val="8"/>
                <w:szCs w:val="8"/>
              </w:rPr>
            </w:pPr>
          </w:p>
        </w:tc>
        <w:tc>
          <w:tcPr>
            <w:tcW w:w="846" w:type="dxa"/>
            <w:vAlign w:val="center"/>
          </w:tcPr>
          <w:p w:rsidR="00BC42F1" w:rsidRPr="008F6B4E" w:rsidRDefault="00BC42F1" w:rsidP="00BC42F1">
            <w:pPr>
              <w:jc w:val="right"/>
              <w:rPr>
                <w:rFonts w:cs="Arial"/>
                <w:color w:val="000000"/>
                <w:sz w:val="8"/>
                <w:szCs w:val="8"/>
              </w:rPr>
            </w:pPr>
          </w:p>
        </w:tc>
        <w:tc>
          <w:tcPr>
            <w:tcW w:w="852" w:type="dxa"/>
            <w:vAlign w:val="center"/>
          </w:tcPr>
          <w:p w:rsidR="00BC42F1" w:rsidRPr="008F6B4E" w:rsidRDefault="00BC42F1" w:rsidP="00BC42F1">
            <w:pPr>
              <w:jc w:val="right"/>
              <w:rPr>
                <w:rFonts w:cs="Arial"/>
                <w:color w:val="000000"/>
                <w:sz w:val="8"/>
                <w:szCs w:val="8"/>
              </w:rPr>
            </w:pPr>
          </w:p>
        </w:tc>
      </w:tr>
      <w:tr w:rsidR="00BC42F1" w:rsidRPr="008F6B4E" w:rsidTr="00BC42F1">
        <w:trPr>
          <w:trHeight w:val="170"/>
        </w:trPr>
        <w:tc>
          <w:tcPr>
            <w:tcW w:w="3321" w:type="dxa"/>
            <w:vAlign w:val="center"/>
          </w:tcPr>
          <w:p w:rsidR="00BC42F1" w:rsidRPr="008F6B4E" w:rsidRDefault="00BC42F1" w:rsidP="00BC42F1">
            <w:pPr>
              <w:tabs>
                <w:tab w:val="left" w:pos="375"/>
              </w:tabs>
              <w:jc w:val="left"/>
              <w:rPr>
                <w:rFonts w:cs="Arial"/>
                <w:iCs/>
                <w:color w:val="000000"/>
                <w:sz w:val="16"/>
                <w:szCs w:val="16"/>
                <w:u w:val="single"/>
              </w:rPr>
            </w:pPr>
            <w:r w:rsidRPr="008F6B4E">
              <w:rPr>
                <w:rFonts w:cs="Arial"/>
                <w:iCs/>
                <w:color w:val="000000"/>
                <w:sz w:val="16"/>
                <w:szCs w:val="16"/>
                <w:u w:val="single"/>
              </w:rPr>
              <w:t>0-4 jarigen in kind</w:t>
            </w:r>
            <w:r>
              <w:rPr>
                <w:rFonts w:cs="Arial"/>
                <w:iCs/>
                <w:color w:val="000000"/>
                <w:sz w:val="16"/>
                <w:szCs w:val="16"/>
                <w:u w:val="single"/>
              </w:rPr>
              <w:t>centrum</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35,5%</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40,7%</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43,5%</w:t>
            </w:r>
          </w:p>
        </w:tc>
        <w:tc>
          <w:tcPr>
            <w:tcW w:w="886" w:type="dxa"/>
            <w:gridSpan w:val="2"/>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45,0%</w:t>
            </w:r>
          </w:p>
        </w:tc>
        <w:tc>
          <w:tcPr>
            <w:tcW w:w="846" w:type="dxa"/>
            <w:vAlign w:val="center"/>
          </w:tcPr>
          <w:p w:rsidR="00BC42F1" w:rsidRPr="008F6B4E" w:rsidRDefault="00BC42F1" w:rsidP="00BC42F1">
            <w:pPr>
              <w:jc w:val="right"/>
              <w:rPr>
                <w:rFonts w:cs="Arial"/>
                <w:color w:val="000000"/>
                <w:sz w:val="16"/>
                <w:szCs w:val="16"/>
              </w:rPr>
            </w:pPr>
            <w:r>
              <w:rPr>
                <w:rFonts w:cs="Arial"/>
                <w:color w:val="000000"/>
                <w:sz w:val="16"/>
                <w:szCs w:val="16"/>
              </w:rPr>
              <w:t>47,3%</w:t>
            </w:r>
          </w:p>
        </w:tc>
        <w:tc>
          <w:tcPr>
            <w:tcW w:w="852" w:type="dxa"/>
            <w:vAlign w:val="center"/>
          </w:tcPr>
          <w:p w:rsidR="00BC42F1" w:rsidRPr="008F6B4E" w:rsidRDefault="00BC42F1" w:rsidP="00BC42F1">
            <w:pPr>
              <w:jc w:val="right"/>
              <w:rPr>
                <w:rFonts w:cs="Arial"/>
                <w:color w:val="000000"/>
                <w:sz w:val="16"/>
                <w:szCs w:val="16"/>
              </w:rPr>
            </w:pPr>
            <w:r>
              <w:rPr>
                <w:rFonts w:cs="Arial"/>
                <w:color w:val="000000"/>
                <w:sz w:val="16"/>
                <w:szCs w:val="16"/>
              </w:rPr>
              <w:t>2.740</w:t>
            </w:r>
          </w:p>
        </w:tc>
      </w:tr>
      <w:tr w:rsidR="00BC42F1" w:rsidRPr="008F6B4E" w:rsidTr="00BC42F1">
        <w:trPr>
          <w:trHeight w:val="170"/>
        </w:trPr>
        <w:tc>
          <w:tcPr>
            <w:tcW w:w="3321" w:type="dxa"/>
            <w:vAlign w:val="center"/>
          </w:tcPr>
          <w:p w:rsidR="00BC42F1" w:rsidRPr="008F6B4E" w:rsidRDefault="00BC42F1" w:rsidP="00BC42F1">
            <w:pPr>
              <w:tabs>
                <w:tab w:val="left" w:pos="375"/>
              </w:tabs>
              <w:jc w:val="left"/>
              <w:rPr>
                <w:rFonts w:cs="Arial"/>
                <w:i/>
                <w:iCs/>
                <w:color w:val="000000"/>
                <w:sz w:val="16"/>
                <w:szCs w:val="16"/>
              </w:rPr>
            </w:pPr>
            <w:r w:rsidRPr="008F6B4E">
              <w:rPr>
                <w:rFonts w:cs="Arial"/>
                <w:i/>
                <w:iCs/>
                <w:color w:val="000000"/>
                <w:sz w:val="16"/>
                <w:szCs w:val="16"/>
              </w:rPr>
              <w:t xml:space="preserve">            0 jaar  </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22,5%</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27,3%</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25,3%</w:t>
            </w:r>
          </w:p>
        </w:tc>
        <w:tc>
          <w:tcPr>
            <w:tcW w:w="886" w:type="dxa"/>
            <w:gridSpan w:val="2"/>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27,8%</w:t>
            </w:r>
          </w:p>
        </w:tc>
        <w:tc>
          <w:tcPr>
            <w:tcW w:w="846" w:type="dxa"/>
            <w:vAlign w:val="bottom"/>
          </w:tcPr>
          <w:p w:rsidR="00BC42F1" w:rsidRDefault="00BC42F1" w:rsidP="00BC42F1">
            <w:pPr>
              <w:jc w:val="right"/>
              <w:rPr>
                <w:rFonts w:cs="Arial"/>
                <w:color w:val="000000"/>
                <w:sz w:val="16"/>
                <w:szCs w:val="16"/>
              </w:rPr>
            </w:pPr>
            <w:r>
              <w:rPr>
                <w:rFonts w:cs="Arial"/>
                <w:color w:val="000000"/>
                <w:sz w:val="16"/>
                <w:szCs w:val="16"/>
              </w:rPr>
              <w:t>27,2%</w:t>
            </w:r>
          </w:p>
        </w:tc>
        <w:tc>
          <w:tcPr>
            <w:tcW w:w="852" w:type="dxa"/>
            <w:vAlign w:val="center"/>
          </w:tcPr>
          <w:p w:rsidR="00BC42F1" w:rsidRDefault="00BC42F1" w:rsidP="00BC42F1">
            <w:pPr>
              <w:jc w:val="right"/>
              <w:rPr>
                <w:rFonts w:cs="Arial"/>
                <w:color w:val="000000"/>
                <w:sz w:val="16"/>
                <w:szCs w:val="16"/>
              </w:rPr>
            </w:pPr>
            <w:r>
              <w:rPr>
                <w:rFonts w:cs="Arial"/>
                <w:color w:val="000000"/>
                <w:sz w:val="16"/>
                <w:szCs w:val="16"/>
              </w:rPr>
              <w:t>305</w:t>
            </w:r>
          </w:p>
        </w:tc>
      </w:tr>
      <w:tr w:rsidR="00BC42F1" w:rsidRPr="008F6B4E" w:rsidTr="00BC42F1">
        <w:trPr>
          <w:trHeight w:val="170"/>
        </w:trPr>
        <w:tc>
          <w:tcPr>
            <w:tcW w:w="3321" w:type="dxa"/>
            <w:vAlign w:val="center"/>
          </w:tcPr>
          <w:p w:rsidR="00BC42F1" w:rsidRPr="008F6B4E" w:rsidRDefault="00BC42F1" w:rsidP="00BC42F1">
            <w:pPr>
              <w:tabs>
                <w:tab w:val="left" w:pos="375"/>
              </w:tabs>
              <w:jc w:val="left"/>
              <w:rPr>
                <w:rFonts w:cs="Arial"/>
                <w:i/>
                <w:iCs/>
                <w:color w:val="000000"/>
                <w:sz w:val="16"/>
                <w:szCs w:val="16"/>
              </w:rPr>
            </w:pPr>
            <w:r w:rsidRPr="008F6B4E">
              <w:rPr>
                <w:rFonts w:cs="Arial"/>
                <w:i/>
                <w:iCs/>
                <w:color w:val="000000"/>
                <w:sz w:val="16"/>
                <w:szCs w:val="16"/>
              </w:rPr>
              <w:t xml:space="preserve">            1 jaar     </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41,3%</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44,9%</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47,0%</w:t>
            </w:r>
          </w:p>
        </w:tc>
        <w:tc>
          <w:tcPr>
            <w:tcW w:w="886" w:type="dxa"/>
            <w:gridSpan w:val="2"/>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46,5%</w:t>
            </w:r>
          </w:p>
        </w:tc>
        <w:tc>
          <w:tcPr>
            <w:tcW w:w="846" w:type="dxa"/>
            <w:vAlign w:val="bottom"/>
          </w:tcPr>
          <w:p w:rsidR="00BC42F1" w:rsidRDefault="00BC42F1" w:rsidP="00BC42F1">
            <w:pPr>
              <w:jc w:val="right"/>
              <w:rPr>
                <w:rFonts w:cs="Arial"/>
                <w:color w:val="000000"/>
                <w:sz w:val="16"/>
                <w:szCs w:val="16"/>
              </w:rPr>
            </w:pPr>
            <w:r>
              <w:rPr>
                <w:rFonts w:cs="Arial"/>
                <w:color w:val="000000"/>
                <w:sz w:val="16"/>
                <w:szCs w:val="16"/>
              </w:rPr>
              <w:t>50,4%</w:t>
            </w:r>
          </w:p>
        </w:tc>
        <w:tc>
          <w:tcPr>
            <w:tcW w:w="852" w:type="dxa"/>
            <w:vAlign w:val="center"/>
          </w:tcPr>
          <w:p w:rsidR="00BC42F1" w:rsidRDefault="00BC42F1" w:rsidP="00BC42F1">
            <w:pPr>
              <w:jc w:val="right"/>
              <w:rPr>
                <w:rFonts w:cs="Arial"/>
                <w:color w:val="000000"/>
                <w:sz w:val="16"/>
                <w:szCs w:val="16"/>
              </w:rPr>
            </w:pPr>
            <w:r>
              <w:rPr>
                <w:rFonts w:cs="Arial"/>
                <w:color w:val="000000"/>
                <w:sz w:val="16"/>
                <w:szCs w:val="16"/>
              </w:rPr>
              <w:t>610</w:t>
            </w:r>
          </w:p>
        </w:tc>
      </w:tr>
      <w:tr w:rsidR="00BC42F1" w:rsidRPr="008F6B4E" w:rsidTr="00BC42F1">
        <w:trPr>
          <w:trHeight w:val="170"/>
        </w:trPr>
        <w:tc>
          <w:tcPr>
            <w:tcW w:w="3321" w:type="dxa"/>
            <w:vAlign w:val="center"/>
          </w:tcPr>
          <w:p w:rsidR="00BC42F1" w:rsidRPr="008F6B4E" w:rsidRDefault="00BC42F1" w:rsidP="00BC42F1">
            <w:pPr>
              <w:tabs>
                <w:tab w:val="left" w:pos="375"/>
              </w:tabs>
              <w:jc w:val="left"/>
              <w:rPr>
                <w:rFonts w:cs="Arial"/>
                <w:i/>
                <w:iCs/>
                <w:color w:val="000000"/>
                <w:sz w:val="16"/>
                <w:szCs w:val="16"/>
              </w:rPr>
            </w:pPr>
            <w:r w:rsidRPr="008F6B4E">
              <w:rPr>
                <w:rFonts w:cs="Arial"/>
                <w:i/>
                <w:iCs/>
                <w:color w:val="000000"/>
                <w:sz w:val="16"/>
                <w:szCs w:val="16"/>
              </w:rPr>
              <w:t xml:space="preserve">            2 jaar  </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39,6%</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45,9%</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48,2%</w:t>
            </w:r>
          </w:p>
        </w:tc>
        <w:tc>
          <w:tcPr>
            <w:tcW w:w="886" w:type="dxa"/>
            <w:gridSpan w:val="2"/>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49,5%</w:t>
            </w:r>
          </w:p>
        </w:tc>
        <w:tc>
          <w:tcPr>
            <w:tcW w:w="846" w:type="dxa"/>
            <w:vAlign w:val="bottom"/>
          </w:tcPr>
          <w:p w:rsidR="00BC42F1" w:rsidRDefault="00BC42F1" w:rsidP="00BC42F1">
            <w:pPr>
              <w:jc w:val="right"/>
              <w:rPr>
                <w:rFonts w:cs="Arial"/>
                <w:color w:val="000000"/>
                <w:sz w:val="16"/>
                <w:szCs w:val="16"/>
              </w:rPr>
            </w:pPr>
            <w:r>
              <w:rPr>
                <w:rFonts w:cs="Arial"/>
                <w:color w:val="000000"/>
                <w:sz w:val="16"/>
                <w:szCs w:val="16"/>
              </w:rPr>
              <w:t>52,0%</w:t>
            </w:r>
          </w:p>
        </w:tc>
        <w:tc>
          <w:tcPr>
            <w:tcW w:w="852" w:type="dxa"/>
            <w:vAlign w:val="center"/>
          </w:tcPr>
          <w:p w:rsidR="00BC42F1" w:rsidRDefault="00BC42F1" w:rsidP="00BC42F1">
            <w:pPr>
              <w:jc w:val="right"/>
              <w:rPr>
                <w:rFonts w:cs="Arial"/>
                <w:color w:val="000000"/>
                <w:sz w:val="16"/>
                <w:szCs w:val="16"/>
              </w:rPr>
            </w:pPr>
            <w:r>
              <w:rPr>
                <w:rFonts w:cs="Arial"/>
                <w:color w:val="000000"/>
                <w:sz w:val="16"/>
                <w:szCs w:val="16"/>
              </w:rPr>
              <w:t>600</w:t>
            </w:r>
          </w:p>
        </w:tc>
      </w:tr>
      <w:tr w:rsidR="00BC42F1" w:rsidRPr="008F6B4E" w:rsidTr="00BC42F1">
        <w:trPr>
          <w:trHeight w:val="170"/>
        </w:trPr>
        <w:tc>
          <w:tcPr>
            <w:tcW w:w="3321" w:type="dxa"/>
            <w:vAlign w:val="center"/>
          </w:tcPr>
          <w:p w:rsidR="00BC42F1" w:rsidRPr="008F6B4E" w:rsidRDefault="00BC42F1" w:rsidP="00BC42F1">
            <w:pPr>
              <w:tabs>
                <w:tab w:val="left" w:pos="375"/>
              </w:tabs>
              <w:jc w:val="left"/>
              <w:rPr>
                <w:rFonts w:cs="Arial"/>
                <w:i/>
                <w:iCs/>
                <w:color w:val="000000"/>
                <w:sz w:val="16"/>
                <w:szCs w:val="16"/>
              </w:rPr>
            </w:pPr>
            <w:r w:rsidRPr="008F6B4E">
              <w:rPr>
                <w:rFonts w:cs="Arial"/>
                <w:i/>
                <w:iCs/>
                <w:color w:val="000000"/>
                <w:sz w:val="16"/>
                <w:szCs w:val="16"/>
              </w:rPr>
              <w:t xml:space="preserve">            3 jaar  </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39,0%</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41,7%</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46,5%</w:t>
            </w:r>
          </w:p>
        </w:tc>
        <w:tc>
          <w:tcPr>
            <w:tcW w:w="886" w:type="dxa"/>
            <w:gridSpan w:val="2"/>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49,4%</w:t>
            </w:r>
          </w:p>
        </w:tc>
        <w:tc>
          <w:tcPr>
            <w:tcW w:w="846" w:type="dxa"/>
            <w:vAlign w:val="bottom"/>
          </w:tcPr>
          <w:p w:rsidR="00BC42F1" w:rsidRDefault="00BC42F1" w:rsidP="00BC42F1">
            <w:pPr>
              <w:jc w:val="right"/>
              <w:rPr>
                <w:rFonts w:cs="Arial"/>
                <w:color w:val="000000"/>
                <w:sz w:val="16"/>
                <w:szCs w:val="16"/>
              </w:rPr>
            </w:pPr>
            <w:r>
              <w:rPr>
                <w:rFonts w:cs="Arial"/>
                <w:color w:val="000000"/>
                <w:sz w:val="16"/>
                <w:szCs w:val="16"/>
              </w:rPr>
              <w:t>52,4%</w:t>
            </w:r>
          </w:p>
        </w:tc>
        <w:tc>
          <w:tcPr>
            <w:tcW w:w="852" w:type="dxa"/>
            <w:vAlign w:val="center"/>
          </w:tcPr>
          <w:p w:rsidR="00BC42F1" w:rsidRDefault="00BC42F1" w:rsidP="00BC42F1">
            <w:pPr>
              <w:jc w:val="right"/>
              <w:rPr>
                <w:rFonts w:cs="Arial"/>
                <w:color w:val="000000"/>
                <w:sz w:val="16"/>
                <w:szCs w:val="16"/>
              </w:rPr>
            </w:pPr>
            <w:r>
              <w:rPr>
                <w:rFonts w:cs="Arial"/>
                <w:color w:val="000000"/>
                <w:sz w:val="16"/>
                <w:szCs w:val="16"/>
              </w:rPr>
              <w:t>615</w:t>
            </w:r>
          </w:p>
        </w:tc>
      </w:tr>
      <w:tr w:rsidR="00BC42F1" w:rsidRPr="008F6B4E" w:rsidTr="00BC42F1">
        <w:trPr>
          <w:trHeight w:val="170"/>
        </w:trPr>
        <w:tc>
          <w:tcPr>
            <w:tcW w:w="3321" w:type="dxa"/>
            <w:vAlign w:val="center"/>
          </w:tcPr>
          <w:p w:rsidR="00BC42F1" w:rsidRPr="008F6B4E" w:rsidRDefault="00BC42F1" w:rsidP="00BC42F1">
            <w:pPr>
              <w:tabs>
                <w:tab w:val="left" w:pos="375"/>
              </w:tabs>
              <w:jc w:val="left"/>
              <w:rPr>
                <w:rFonts w:cs="Arial"/>
                <w:i/>
                <w:iCs/>
                <w:color w:val="000000"/>
                <w:sz w:val="16"/>
                <w:szCs w:val="16"/>
              </w:rPr>
            </w:pPr>
            <w:r w:rsidRPr="008F6B4E">
              <w:rPr>
                <w:rFonts w:cs="Arial"/>
                <w:i/>
                <w:iCs/>
                <w:color w:val="000000"/>
                <w:sz w:val="16"/>
                <w:szCs w:val="16"/>
              </w:rPr>
              <w:t xml:space="preserve">            4 jaar  </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34,0%</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43,1%</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48,3%</w:t>
            </w:r>
          </w:p>
        </w:tc>
        <w:tc>
          <w:tcPr>
            <w:tcW w:w="886" w:type="dxa"/>
            <w:gridSpan w:val="2"/>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50,5%</w:t>
            </w:r>
          </w:p>
        </w:tc>
        <w:tc>
          <w:tcPr>
            <w:tcW w:w="846" w:type="dxa"/>
            <w:vAlign w:val="bottom"/>
          </w:tcPr>
          <w:p w:rsidR="00BC42F1" w:rsidRDefault="00BC42F1" w:rsidP="00BC42F1">
            <w:pPr>
              <w:jc w:val="right"/>
              <w:rPr>
                <w:rFonts w:cs="Arial"/>
                <w:color w:val="000000"/>
                <w:sz w:val="16"/>
                <w:szCs w:val="16"/>
              </w:rPr>
            </w:pPr>
            <w:r>
              <w:rPr>
                <w:rFonts w:cs="Arial"/>
                <w:color w:val="000000"/>
                <w:sz w:val="16"/>
                <w:szCs w:val="16"/>
              </w:rPr>
              <w:t>50,9%</w:t>
            </w:r>
          </w:p>
        </w:tc>
        <w:tc>
          <w:tcPr>
            <w:tcW w:w="852" w:type="dxa"/>
            <w:vAlign w:val="center"/>
          </w:tcPr>
          <w:p w:rsidR="00BC42F1" w:rsidRDefault="00BC42F1" w:rsidP="00BC42F1">
            <w:pPr>
              <w:jc w:val="right"/>
              <w:rPr>
                <w:rFonts w:cs="Arial"/>
                <w:color w:val="000000"/>
                <w:sz w:val="16"/>
                <w:szCs w:val="16"/>
              </w:rPr>
            </w:pPr>
            <w:r>
              <w:rPr>
                <w:rFonts w:cs="Arial"/>
                <w:color w:val="000000"/>
                <w:sz w:val="16"/>
                <w:szCs w:val="16"/>
              </w:rPr>
              <w:t>610</w:t>
            </w:r>
          </w:p>
        </w:tc>
      </w:tr>
      <w:tr w:rsidR="00BC42F1" w:rsidRPr="008F6B4E" w:rsidTr="00BC42F1">
        <w:trPr>
          <w:trHeight w:val="170"/>
        </w:trPr>
        <w:tc>
          <w:tcPr>
            <w:tcW w:w="3321" w:type="dxa"/>
            <w:vAlign w:val="center"/>
          </w:tcPr>
          <w:p w:rsidR="00BC42F1" w:rsidRPr="008F6B4E" w:rsidRDefault="00BC42F1" w:rsidP="00BC42F1">
            <w:pPr>
              <w:tabs>
                <w:tab w:val="left" w:pos="375"/>
              </w:tabs>
              <w:jc w:val="left"/>
              <w:rPr>
                <w:rFonts w:cs="Arial"/>
                <w:iCs/>
                <w:color w:val="000000"/>
                <w:sz w:val="8"/>
                <w:szCs w:val="8"/>
              </w:rPr>
            </w:pPr>
          </w:p>
        </w:tc>
        <w:tc>
          <w:tcPr>
            <w:tcW w:w="938" w:type="dxa"/>
            <w:vAlign w:val="center"/>
          </w:tcPr>
          <w:p w:rsidR="00BC42F1" w:rsidRPr="008F6B4E" w:rsidRDefault="00BC42F1" w:rsidP="00BC42F1">
            <w:pPr>
              <w:jc w:val="right"/>
              <w:rPr>
                <w:rFonts w:cs="Arial"/>
                <w:color w:val="000000"/>
                <w:sz w:val="8"/>
                <w:szCs w:val="8"/>
              </w:rPr>
            </w:pPr>
          </w:p>
        </w:tc>
        <w:tc>
          <w:tcPr>
            <w:tcW w:w="938" w:type="dxa"/>
            <w:vAlign w:val="center"/>
          </w:tcPr>
          <w:p w:rsidR="00BC42F1" w:rsidRPr="008F6B4E" w:rsidRDefault="00BC42F1" w:rsidP="00BC42F1">
            <w:pPr>
              <w:jc w:val="right"/>
              <w:rPr>
                <w:rFonts w:cs="Arial"/>
                <w:color w:val="000000"/>
                <w:sz w:val="8"/>
                <w:szCs w:val="8"/>
              </w:rPr>
            </w:pPr>
          </w:p>
        </w:tc>
        <w:tc>
          <w:tcPr>
            <w:tcW w:w="938" w:type="dxa"/>
            <w:vAlign w:val="center"/>
          </w:tcPr>
          <w:p w:rsidR="00BC42F1" w:rsidRPr="008F6B4E" w:rsidRDefault="00BC42F1" w:rsidP="00BC42F1">
            <w:pPr>
              <w:jc w:val="right"/>
              <w:rPr>
                <w:rFonts w:cs="Arial"/>
                <w:color w:val="000000"/>
                <w:sz w:val="8"/>
                <w:szCs w:val="8"/>
              </w:rPr>
            </w:pPr>
          </w:p>
        </w:tc>
        <w:tc>
          <w:tcPr>
            <w:tcW w:w="886" w:type="dxa"/>
            <w:gridSpan w:val="2"/>
            <w:vAlign w:val="center"/>
          </w:tcPr>
          <w:p w:rsidR="00BC42F1" w:rsidRPr="008F6B4E" w:rsidRDefault="00BC42F1" w:rsidP="00BC42F1">
            <w:pPr>
              <w:jc w:val="right"/>
              <w:rPr>
                <w:rFonts w:cs="Arial"/>
                <w:color w:val="000000"/>
                <w:sz w:val="8"/>
                <w:szCs w:val="8"/>
              </w:rPr>
            </w:pPr>
          </w:p>
        </w:tc>
        <w:tc>
          <w:tcPr>
            <w:tcW w:w="846" w:type="dxa"/>
            <w:vAlign w:val="center"/>
          </w:tcPr>
          <w:p w:rsidR="00BC42F1" w:rsidRPr="008F6B4E" w:rsidRDefault="00BC42F1" w:rsidP="00BC42F1">
            <w:pPr>
              <w:jc w:val="right"/>
              <w:rPr>
                <w:rFonts w:cs="Arial"/>
                <w:color w:val="000000"/>
                <w:sz w:val="8"/>
                <w:szCs w:val="8"/>
              </w:rPr>
            </w:pPr>
          </w:p>
        </w:tc>
        <w:tc>
          <w:tcPr>
            <w:tcW w:w="852" w:type="dxa"/>
            <w:vAlign w:val="center"/>
          </w:tcPr>
          <w:p w:rsidR="00BC42F1" w:rsidRPr="008F6B4E" w:rsidRDefault="00BC42F1" w:rsidP="00BC42F1">
            <w:pPr>
              <w:jc w:val="right"/>
              <w:rPr>
                <w:rFonts w:cs="Arial"/>
                <w:color w:val="000000"/>
                <w:sz w:val="8"/>
                <w:szCs w:val="8"/>
              </w:rPr>
            </w:pPr>
          </w:p>
        </w:tc>
      </w:tr>
      <w:tr w:rsidR="00BC42F1" w:rsidRPr="008F6B4E" w:rsidTr="00BC42F1">
        <w:trPr>
          <w:trHeight w:val="170"/>
        </w:trPr>
        <w:tc>
          <w:tcPr>
            <w:tcW w:w="3321" w:type="dxa"/>
            <w:vAlign w:val="center"/>
          </w:tcPr>
          <w:p w:rsidR="00BC42F1" w:rsidRPr="008F6B4E" w:rsidRDefault="00BC42F1" w:rsidP="00BC42F1">
            <w:pPr>
              <w:jc w:val="left"/>
              <w:rPr>
                <w:rFonts w:cs="Arial"/>
                <w:i/>
                <w:color w:val="000000"/>
                <w:sz w:val="16"/>
                <w:szCs w:val="16"/>
              </w:rPr>
            </w:pPr>
            <w:r w:rsidRPr="008F6B4E">
              <w:rPr>
                <w:rFonts w:cs="Arial"/>
                <w:i/>
                <w:color w:val="000000"/>
                <w:sz w:val="16"/>
                <w:szCs w:val="16"/>
              </w:rPr>
              <w:t xml:space="preserve">            Autochtoon</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39,1%</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44,6%</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47,5%</w:t>
            </w:r>
          </w:p>
        </w:tc>
        <w:tc>
          <w:tcPr>
            <w:tcW w:w="886" w:type="dxa"/>
            <w:gridSpan w:val="2"/>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48,7%</w:t>
            </w:r>
          </w:p>
        </w:tc>
        <w:tc>
          <w:tcPr>
            <w:tcW w:w="846" w:type="dxa"/>
            <w:vAlign w:val="bottom"/>
          </w:tcPr>
          <w:p w:rsidR="00BC42F1" w:rsidRDefault="00BC42F1" w:rsidP="00BC42F1">
            <w:pPr>
              <w:jc w:val="right"/>
              <w:rPr>
                <w:rFonts w:cs="Arial"/>
                <w:color w:val="000000"/>
                <w:sz w:val="16"/>
                <w:szCs w:val="16"/>
              </w:rPr>
            </w:pPr>
            <w:r>
              <w:rPr>
                <w:rFonts w:cs="Arial"/>
                <w:color w:val="000000"/>
                <w:sz w:val="16"/>
                <w:szCs w:val="16"/>
              </w:rPr>
              <w:t>51,3%</w:t>
            </w:r>
          </w:p>
        </w:tc>
        <w:tc>
          <w:tcPr>
            <w:tcW w:w="852" w:type="dxa"/>
            <w:vAlign w:val="bottom"/>
          </w:tcPr>
          <w:p w:rsidR="00BC42F1" w:rsidRDefault="00BC42F1" w:rsidP="00BC42F1">
            <w:pPr>
              <w:jc w:val="right"/>
              <w:rPr>
                <w:rFonts w:cs="Arial"/>
                <w:color w:val="000000"/>
                <w:sz w:val="16"/>
                <w:szCs w:val="16"/>
              </w:rPr>
            </w:pPr>
            <w:r>
              <w:rPr>
                <w:rFonts w:cs="Arial"/>
                <w:color w:val="000000"/>
                <w:sz w:val="16"/>
                <w:szCs w:val="16"/>
              </w:rPr>
              <w:t>2385</w:t>
            </w:r>
          </w:p>
        </w:tc>
      </w:tr>
      <w:tr w:rsidR="00BC42F1" w:rsidRPr="008F6B4E" w:rsidTr="00BC42F1">
        <w:trPr>
          <w:trHeight w:val="170"/>
        </w:trPr>
        <w:tc>
          <w:tcPr>
            <w:tcW w:w="3321" w:type="dxa"/>
            <w:vAlign w:val="center"/>
          </w:tcPr>
          <w:p w:rsidR="00BC42F1" w:rsidRPr="008F6B4E" w:rsidRDefault="00BC42F1" w:rsidP="00BC42F1">
            <w:pPr>
              <w:jc w:val="left"/>
              <w:rPr>
                <w:rFonts w:cs="Arial"/>
                <w:i/>
                <w:color w:val="000000"/>
                <w:sz w:val="16"/>
                <w:szCs w:val="16"/>
              </w:rPr>
            </w:pPr>
            <w:r w:rsidRPr="008F6B4E">
              <w:rPr>
                <w:rFonts w:cs="Arial"/>
                <w:i/>
                <w:color w:val="000000"/>
                <w:sz w:val="16"/>
                <w:szCs w:val="16"/>
              </w:rPr>
              <w:t xml:space="preserve">            Westerse allochtonen</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33,0%</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38,6%</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38,8%</w:t>
            </w:r>
          </w:p>
        </w:tc>
        <w:tc>
          <w:tcPr>
            <w:tcW w:w="886" w:type="dxa"/>
            <w:gridSpan w:val="2"/>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35,1%</w:t>
            </w:r>
          </w:p>
        </w:tc>
        <w:tc>
          <w:tcPr>
            <w:tcW w:w="846" w:type="dxa"/>
            <w:vAlign w:val="bottom"/>
          </w:tcPr>
          <w:p w:rsidR="00BC42F1" w:rsidRDefault="00BC42F1" w:rsidP="00BC42F1">
            <w:pPr>
              <w:jc w:val="right"/>
              <w:rPr>
                <w:rFonts w:cs="Arial"/>
                <w:color w:val="000000"/>
                <w:sz w:val="16"/>
                <w:szCs w:val="16"/>
              </w:rPr>
            </w:pPr>
            <w:r>
              <w:rPr>
                <w:rFonts w:cs="Arial"/>
                <w:color w:val="000000"/>
                <w:sz w:val="16"/>
                <w:szCs w:val="16"/>
              </w:rPr>
              <w:t>38,8%</w:t>
            </w:r>
          </w:p>
        </w:tc>
        <w:tc>
          <w:tcPr>
            <w:tcW w:w="852" w:type="dxa"/>
            <w:vAlign w:val="bottom"/>
          </w:tcPr>
          <w:p w:rsidR="00BC42F1" w:rsidRDefault="00BC42F1" w:rsidP="00BC42F1">
            <w:pPr>
              <w:jc w:val="right"/>
              <w:rPr>
                <w:rFonts w:cs="Arial"/>
                <w:color w:val="000000"/>
                <w:sz w:val="16"/>
                <w:szCs w:val="16"/>
              </w:rPr>
            </w:pPr>
            <w:r>
              <w:rPr>
                <w:rFonts w:cs="Arial"/>
                <w:color w:val="000000"/>
                <w:sz w:val="16"/>
                <w:szCs w:val="16"/>
              </w:rPr>
              <w:t>155</w:t>
            </w:r>
          </w:p>
        </w:tc>
      </w:tr>
      <w:tr w:rsidR="00BC42F1" w:rsidRPr="008F6B4E" w:rsidTr="00BC42F1">
        <w:trPr>
          <w:trHeight w:val="170"/>
        </w:trPr>
        <w:tc>
          <w:tcPr>
            <w:tcW w:w="3321" w:type="dxa"/>
            <w:vAlign w:val="center"/>
          </w:tcPr>
          <w:p w:rsidR="00BC42F1" w:rsidRPr="008F6B4E" w:rsidRDefault="00BC42F1" w:rsidP="00BC42F1">
            <w:pPr>
              <w:jc w:val="left"/>
              <w:rPr>
                <w:rFonts w:cs="Arial"/>
                <w:i/>
                <w:color w:val="000000"/>
                <w:sz w:val="16"/>
                <w:szCs w:val="16"/>
              </w:rPr>
            </w:pPr>
            <w:r w:rsidRPr="008F6B4E">
              <w:rPr>
                <w:rFonts w:cs="Arial"/>
                <w:i/>
                <w:color w:val="000000"/>
                <w:sz w:val="16"/>
                <w:szCs w:val="16"/>
              </w:rPr>
              <w:t xml:space="preserve">            Niet-westerse allochtonen</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18,4%</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21,3%</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24,7%</w:t>
            </w:r>
          </w:p>
        </w:tc>
        <w:tc>
          <w:tcPr>
            <w:tcW w:w="886" w:type="dxa"/>
            <w:gridSpan w:val="2"/>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25,2%</w:t>
            </w:r>
          </w:p>
        </w:tc>
        <w:tc>
          <w:tcPr>
            <w:tcW w:w="846" w:type="dxa"/>
            <w:vAlign w:val="bottom"/>
          </w:tcPr>
          <w:p w:rsidR="00BC42F1" w:rsidRDefault="00BC42F1" w:rsidP="00BC42F1">
            <w:pPr>
              <w:jc w:val="right"/>
              <w:rPr>
                <w:rFonts w:cs="Arial"/>
                <w:color w:val="000000"/>
                <w:sz w:val="16"/>
                <w:szCs w:val="16"/>
              </w:rPr>
            </w:pPr>
            <w:r>
              <w:rPr>
                <w:rFonts w:cs="Arial"/>
                <w:color w:val="000000"/>
                <w:sz w:val="16"/>
                <w:szCs w:val="16"/>
              </w:rPr>
              <w:t>27,2%</w:t>
            </w:r>
          </w:p>
        </w:tc>
        <w:tc>
          <w:tcPr>
            <w:tcW w:w="852" w:type="dxa"/>
            <w:vAlign w:val="bottom"/>
          </w:tcPr>
          <w:p w:rsidR="00BC42F1" w:rsidRDefault="00BC42F1" w:rsidP="00BC42F1">
            <w:pPr>
              <w:jc w:val="right"/>
              <w:rPr>
                <w:rFonts w:cs="Arial"/>
                <w:color w:val="000000"/>
                <w:sz w:val="16"/>
                <w:szCs w:val="16"/>
              </w:rPr>
            </w:pPr>
            <w:r>
              <w:rPr>
                <w:rFonts w:cs="Arial"/>
                <w:color w:val="000000"/>
                <w:sz w:val="16"/>
                <w:szCs w:val="16"/>
              </w:rPr>
              <w:t>220</w:t>
            </w:r>
          </w:p>
        </w:tc>
      </w:tr>
      <w:tr w:rsidR="00BC42F1" w:rsidRPr="008F6B4E" w:rsidTr="00BC42F1">
        <w:trPr>
          <w:trHeight w:val="170"/>
        </w:trPr>
        <w:tc>
          <w:tcPr>
            <w:tcW w:w="3321" w:type="dxa"/>
            <w:vAlign w:val="center"/>
          </w:tcPr>
          <w:p w:rsidR="00BC42F1" w:rsidRPr="008F6B4E" w:rsidRDefault="00BC42F1" w:rsidP="00BC42F1">
            <w:pPr>
              <w:jc w:val="left"/>
              <w:rPr>
                <w:rFonts w:cs="Arial"/>
                <w:i/>
                <w:color w:val="000000"/>
                <w:sz w:val="16"/>
                <w:szCs w:val="16"/>
              </w:rPr>
            </w:pPr>
            <w:r w:rsidRPr="008F6B4E">
              <w:rPr>
                <w:rFonts w:cs="Arial"/>
                <w:i/>
                <w:color w:val="000000"/>
                <w:sz w:val="16"/>
                <w:szCs w:val="16"/>
              </w:rPr>
              <w:t xml:space="preserve">                  </w:t>
            </w:r>
            <w:proofErr w:type="spellStart"/>
            <w:r>
              <w:rPr>
                <w:rFonts w:cs="Arial"/>
                <w:i/>
                <w:color w:val="000000"/>
                <w:sz w:val="16"/>
                <w:szCs w:val="16"/>
              </w:rPr>
              <w:t>w.v</w:t>
            </w:r>
            <w:proofErr w:type="spellEnd"/>
            <w:r>
              <w:rPr>
                <w:rFonts w:cs="Arial"/>
                <w:i/>
                <w:color w:val="000000"/>
                <w:sz w:val="16"/>
                <w:szCs w:val="16"/>
              </w:rPr>
              <w:t xml:space="preserve">. </w:t>
            </w:r>
            <w:r w:rsidRPr="008F6B4E">
              <w:rPr>
                <w:rFonts w:cs="Arial"/>
                <w:i/>
                <w:color w:val="000000"/>
                <w:sz w:val="16"/>
                <w:szCs w:val="16"/>
              </w:rPr>
              <w:t>Turkije</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12,5%</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12,7%</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13,7%</w:t>
            </w:r>
          </w:p>
        </w:tc>
        <w:tc>
          <w:tcPr>
            <w:tcW w:w="886" w:type="dxa"/>
            <w:gridSpan w:val="2"/>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18,0%</w:t>
            </w:r>
          </w:p>
        </w:tc>
        <w:tc>
          <w:tcPr>
            <w:tcW w:w="846" w:type="dxa"/>
            <w:vAlign w:val="bottom"/>
          </w:tcPr>
          <w:p w:rsidR="00BC42F1" w:rsidRDefault="00BC42F1" w:rsidP="00BC42F1">
            <w:pPr>
              <w:jc w:val="right"/>
              <w:rPr>
                <w:rFonts w:cs="Arial"/>
                <w:color w:val="000000"/>
                <w:sz w:val="16"/>
                <w:szCs w:val="16"/>
              </w:rPr>
            </w:pPr>
            <w:r>
              <w:rPr>
                <w:rFonts w:cs="Arial"/>
                <w:color w:val="000000"/>
                <w:sz w:val="16"/>
                <w:szCs w:val="16"/>
              </w:rPr>
              <w:t>16,5%</w:t>
            </w:r>
          </w:p>
        </w:tc>
        <w:tc>
          <w:tcPr>
            <w:tcW w:w="852" w:type="dxa"/>
            <w:vAlign w:val="center"/>
          </w:tcPr>
          <w:p w:rsidR="00BC42F1" w:rsidRPr="008F6B4E" w:rsidRDefault="00BC42F1" w:rsidP="00BC42F1">
            <w:pPr>
              <w:jc w:val="right"/>
              <w:rPr>
                <w:rFonts w:cs="Arial"/>
                <w:color w:val="000000"/>
                <w:sz w:val="16"/>
                <w:szCs w:val="16"/>
              </w:rPr>
            </w:pPr>
            <w:r>
              <w:rPr>
                <w:rFonts w:cs="Arial"/>
                <w:color w:val="000000"/>
                <w:sz w:val="16"/>
                <w:szCs w:val="16"/>
              </w:rPr>
              <w:t>60</w:t>
            </w:r>
          </w:p>
        </w:tc>
      </w:tr>
      <w:tr w:rsidR="00BC42F1" w:rsidRPr="008F6B4E" w:rsidTr="00BC42F1">
        <w:trPr>
          <w:trHeight w:val="170"/>
        </w:trPr>
        <w:tc>
          <w:tcPr>
            <w:tcW w:w="3321" w:type="dxa"/>
            <w:vAlign w:val="center"/>
          </w:tcPr>
          <w:p w:rsidR="00BC42F1" w:rsidRPr="008F6B4E" w:rsidRDefault="00BC42F1" w:rsidP="00BC42F1">
            <w:pPr>
              <w:tabs>
                <w:tab w:val="left" w:pos="375"/>
              </w:tabs>
              <w:jc w:val="left"/>
              <w:rPr>
                <w:rFonts w:cs="Arial"/>
                <w:iCs/>
                <w:color w:val="000000"/>
                <w:sz w:val="8"/>
                <w:szCs w:val="8"/>
              </w:rPr>
            </w:pPr>
          </w:p>
        </w:tc>
        <w:tc>
          <w:tcPr>
            <w:tcW w:w="938" w:type="dxa"/>
            <w:vAlign w:val="center"/>
          </w:tcPr>
          <w:p w:rsidR="00BC42F1" w:rsidRPr="008F6B4E" w:rsidRDefault="00BC42F1" w:rsidP="00BC42F1">
            <w:pPr>
              <w:jc w:val="right"/>
              <w:rPr>
                <w:rFonts w:cs="Arial"/>
                <w:color w:val="000000"/>
                <w:sz w:val="8"/>
                <w:szCs w:val="8"/>
              </w:rPr>
            </w:pPr>
          </w:p>
        </w:tc>
        <w:tc>
          <w:tcPr>
            <w:tcW w:w="938" w:type="dxa"/>
            <w:vAlign w:val="center"/>
          </w:tcPr>
          <w:p w:rsidR="00BC42F1" w:rsidRPr="008F6B4E" w:rsidRDefault="00BC42F1" w:rsidP="00BC42F1">
            <w:pPr>
              <w:jc w:val="right"/>
              <w:rPr>
                <w:rFonts w:cs="Arial"/>
                <w:color w:val="000000"/>
                <w:sz w:val="8"/>
                <w:szCs w:val="8"/>
              </w:rPr>
            </w:pPr>
          </w:p>
        </w:tc>
        <w:tc>
          <w:tcPr>
            <w:tcW w:w="938" w:type="dxa"/>
            <w:vAlign w:val="center"/>
          </w:tcPr>
          <w:p w:rsidR="00BC42F1" w:rsidRPr="008F6B4E" w:rsidRDefault="00BC42F1" w:rsidP="00BC42F1">
            <w:pPr>
              <w:jc w:val="right"/>
              <w:rPr>
                <w:rFonts w:cs="Arial"/>
                <w:color w:val="000000"/>
                <w:sz w:val="8"/>
                <w:szCs w:val="8"/>
              </w:rPr>
            </w:pPr>
          </w:p>
        </w:tc>
        <w:tc>
          <w:tcPr>
            <w:tcW w:w="886" w:type="dxa"/>
            <w:gridSpan w:val="2"/>
            <w:vAlign w:val="center"/>
          </w:tcPr>
          <w:p w:rsidR="00BC42F1" w:rsidRPr="008F6B4E" w:rsidRDefault="00BC42F1" w:rsidP="00BC42F1">
            <w:pPr>
              <w:jc w:val="right"/>
              <w:rPr>
                <w:rFonts w:cs="Arial"/>
                <w:color w:val="000000"/>
                <w:sz w:val="8"/>
                <w:szCs w:val="8"/>
              </w:rPr>
            </w:pPr>
          </w:p>
        </w:tc>
        <w:tc>
          <w:tcPr>
            <w:tcW w:w="846" w:type="dxa"/>
            <w:vAlign w:val="center"/>
          </w:tcPr>
          <w:p w:rsidR="00BC42F1" w:rsidRPr="008F6B4E" w:rsidRDefault="00BC42F1" w:rsidP="00BC42F1">
            <w:pPr>
              <w:jc w:val="right"/>
              <w:rPr>
                <w:rFonts w:cs="Arial"/>
                <w:color w:val="000000"/>
                <w:sz w:val="8"/>
                <w:szCs w:val="8"/>
              </w:rPr>
            </w:pPr>
          </w:p>
        </w:tc>
        <w:tc>
          <w:tcPr>
            <w:tcW w:w="852" w:type="dxa"/>
            <w:vAlign w:val="center"/>
          </w:tcPr>
          <w:p w:rsidR="00BC42F1" w:rsidRPr="008F6B4E" w:rsidRDefault="00BC42F1" w:rsidP="00BC42F1">
            <w:pPr>
              <w:jc w:val="right"/>
              <w:rPr>
                <w:rFonts w:cs="Arial"/>
                <w:color w:val="000000"/>
                <w:sz w:val="8"/>
                <w:szCs w:val="8"/>
              </w:rPr>
            </w:pPr>
          </w:p>
        </w:tc>
      </w:tr>
      <w:tr w:rsidR="00BC42F1" w:rsidRPr="008F6B4E" w:rsidTr="00BC42F1">
        <w:trPr>
          <w:trHeight w:val="170"/>
        </w:trPr>
        <w:tc>
          <w:tcPr>
            <w:tcW w:w="3321" w:type="dxa"/>
            <w:vAlign w:val="center"/>
          </w:tcPr>
          <w:p w:rsidR="00BC42F1" w:rsidRPr="008F6B4E" w:rsidRDefault="00BC42F1" w:rsidP="00BC42F1">
            <w:pPr>
              <w:tabs>
                <w:tab w:val="left" w:pos="375"/>
              </w:tabs>
              <w:jc w:val="left"/>
              <w:rPr>
                <w:rFonts w:cs="Arial"/>
                <w:iCs/>
                <w:color w:val="000000"/>
                <w:sz w:val="16"/>
                <w:szCs w:val="16"/>
                <w:u w:val="single"/>
              </w:rPr>
            </w:pPr>
            <w:r w:rsidRPr="008F6B4E">
              <w:rPr>
                <w:rFonts w:cs="Arial"/>
                <w:iCs/>
                <w:color w:val="000000"/>
                <w:sz w:val="16"/>
                <w:szCs w:val="16"/>
                <w:u w:val="single"/>
              </w:rPr>
              <w:t>0-4 jarigen bij gastouder</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9,6%</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14,9%</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17,2%</w:t>
            </w:r>
          </w:p>
        </w:tc>
        <w:tc>
          <w:tcPr>
            <w:tcW w:w="886" w:type="dxa"/>
            <w:gridSpan w:val="2"/>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13,5%</w:t>
            </w:r>
          </w:p>
        </w:tc>
        <w:tc>
          <w:tcPr>
            <w:tcW w:w="846" w:type="dxa"/>
            <w:vAlign w:val="center"/>
          </w:tcPr>
          <w:p w:rsidR="00BC42F1" w:rsidRPr="008F6B4E" w:rsidRDefault="00BC42F1" w:rsidP="00BC42F1">
            <w:pPr>
              <w:jc w:val="right"/>
              <w:rPr>
                <w:rFonts w:cs="Arial"/>
                <w:color w:val="000000"/>
                <w:sz w:val="16"/>
                <w:szCs w:val="16"/>
              </w:rPr>
            </w:pPr>
            <w:r>
              <w:rPr>
                <w:rFonts w:cs="Arial"/>
                <w:color w:val="000000"/>
                <w:sz w:val="16"/>
                <w:szCs w:val="16"/>
              </w:rPr>
              <w:t>12,3%</w:t>
            </w:r>
          </w:p>
        </w:tc>
        <w:tc>
          <w:tcPr>
            <w:tcW w:w="852" w:type="dxa"/>
            <w:vAlign w:val="center"/>
          </w:tcPr>
          <w:p w:rsidR="00BC42F1" w:rsidRPr="008F6B4E" w:rsidRDefault="00BC42F1" w:rsidP="00BC42F1">
            <w:pPr>
              <w:jc w:val="right"/>
              <w:rPr>
                <w:rFonts w:cs="Arial"/>
                <w:color w:val="000000"/>
                <w:sz w:val="16"/>
                <w:szCs w:val="16"/>
              </w:rPr>
            </w:pPr>
            <w:r>
              <w:rPr>
                <w:rFonts w:cs="Arial"/>
                <w:color w:val="000000"/>
                <w:sz w:val="16"/>
                <w:szCs w:val="16"/>
              </w:rPr>
              <w:t>715</w:t>
            </w:r>
          </w:p>
        </w:tc>
      </w:tr>
      <w:tr w:rsidR="00BC42F1" w:rsidRPr="008F6B4E" w:rsidTr="00BC42F1">
        <w:trPr>
          <w:trHeight w:val="170"/>
        </w:trPr>
        <w:tc>
          <w:tcPr>
            <w:tcW w:w="3321" w:type="dxa"/>
            <w:vAlign w:val="center"/>
          </w:tcPr>
          <w:p w:rsidR="00BC42F1" w:rsidRPr="008F6B4E" w:rsidRDefault="00BC42F1" w:rsidP="00BC42F1">
            <w:pPr>
              <w:tabs>
                <w:tab w:val="left" w:pos="375"/>
              </w:tabs>
              <w:jc w:val="left"/>
              <w:rPr>
                <w:rFonts w:cs="Arial"/>
                <w:i/>
                <w:iCs/>
                <w:color w:val="000000"/>
                <w:sz w:val="16"/>
                <w:szCs w:val="16"/>
              </w:rPr>
            </w:pPr>
            <w:r w:rsidRPr="008F6B4E">
              <w:rPr>
                <w:rFonts w:cs="Arial"/>
                <w:i/>
                <w:iCs/>
                <w:color w:val="000000"/>
                <w:sz w:val="16"/>
                <w:szCs w:val="16"/>
              </w:rPr>
              <w:t xml:space="preserve">            0 jaar  </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8,6%</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9,4%</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9,4%</w:t>
            </w:r>
          </w:p>
        </w:tc>
        <w:tc>
          <w:tcPr>
            <w:tcW w:w="886" w:type="dxa"/>
            <w:gridSpan w:val="2"/>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6,4%</w:t>
            </w:r>
          </w:p>
        </w:tc>
        <w:tc>
          <w:tcPr>
            <w:tcW w:w="846" w:type="dxa"/>
            <w:vAlign w:val="bottom"/>
          </w:tcPr>
          <w:p w:rsidR="00BC42F1" w:rsidRDefault="00BC42F1" w:rsidP="00BC42F1">
            <w:pPr>
              <w:jc w:val="right"/>
              <w:rPr>
                <w:rFonts w:cs="Arial"/>
                <w:color w:val="000000"/>
                <w:sz w:val="16"/>
                <w:szCs w:val="16"/>
              </w:rPr>
            </w:pPr>
            <w:r>
              <w:rPr>
                <w:rFonts w:cs="Arial"/>
                <w:color w:val="000000"/>
                <w:sz w:val="16"/>
                <w:szCs w:val="16"/>
              </w:rPr>
              <w:t>7,6%</w:t>
            </w:r>
          </w:p>
        </w:tc>
        <w:tc>
          <w:tcPr>
            <w:tcW w:w="852" w:type="dxa"/>
            <w:vAlign w:val="center"/>
          </w:tcPr>
          <w:p w:rsidR="00BC42F1" w:rsidRDefault="00BC42F1" w:rsidP="00BC42F1">
            <w:pPr>
              <w:jc w:val="right"/>
              <w:rPr>
                <w:rFonts w:cs="Arial"/>
                <w:color w:val="000000"/>
                <w:sz w:val="16"/>
                <w:szCs w:val="16"/>
              </w:rPr>
            </w:pPr>
            <w:r>
              <w:rPr>
                <w:rFonts w:cs="Arial"/>
                <w:color w:val="000000"/>
                <w:sz w:val="16"/>
                <w:szCs w:val="16"/>
              </w:rPr>
              <w:t>85</w:t>
            </w:r>
          </w:p>
        </w:tc>
      </w:tr>
      <w:tr w:rsidR="00BC42F1" w:rsidRPr="008F6B4E" w:rsidTr="00BC42F1">
        <w:trPr>
          <w:trHeight w:val="170"/>
        </w:trPr>
        <w:tc>
          <w:tcPr>
            <w:tcW w:w="3321" w:type="dxa"/>
            <w:vAlign w:val="center"/>
          </w:tcPr>
          <w:p w:rsidR="00BC42F1" w:rsidRPr="008F6B4E" w:rsidRDefault="00BC42F1" w:rsidP="00BC42F1">
            <w:pPr>
              <w:tabs>
                <w:tab w:val="left" w:pos="375"/>
              </w:tabs>
              <w:jc w:val="left"/>
              <w:rPr>
                <w:rFonts w:cs="Arial"/>
                <w:i/>
                <w:iCs/>
                <w:color w:val="000000"/>
                <w:sz w:val="16"/>
                <w:szCs w:val="16"/>
              </w:rPr>
            </w:pPr>
            <w:r w:rsidRPr="008F6B4E">
              <w:rPr>
                <w:rFonts w:cs="Arial"/>
                <w:i/>
                <w:iCs/>
                <w:color w:val="000000"/>
                <w:sz w:val="16"/>
                <w:szCs w:val="16"/>
              </w:rPr>
              <w:t xml:space="preserve">            1 jaar     </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13,1%</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19,4%</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17,5%</w:t>
            </w:r>
          </w:p>
        </w:tc>
        <w:tc>
          <w:tcPr>
            <w:tcW w:w="886" w:type="dxa"/>
            <w:gridSpan w:val="2"/>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14,2%</w:t>
            </w:r>
          </w:p>
        </w:tc>
        <w:tc>
          <w:tcPr>
            <w:tcW w:w="846" w:type="dxa"/>
            <w:vAlign w:val="bottom"/>
          </w:tcPr>
          <w:p w:rsidR="00BC42F1" w:rsidRDefault="00BC42F1" w:rsidP="00BC42F1">
            <w:pPr>
              <w:jc w:val="right"/>
              <w:rPr>
                <w:rFonts w:cs="Arial"/>
                <w:color w:val="000000"/>
                <w:sz w:val="16"/>
                <w:szCs w:val="16"/>
              </w:rPr>
            </w:pPr>
            <w:r>
              <w:rPr>
                <w:rFonts w:cs="Arial"/>
                <w:color w:val="000000"/>
                <w:sz w:val="16"/>
                <w:szCs w:val="16"/>
              </w:rPr>
              <w:t>11,1%</w:t>
            </w:r>
          </w:p>
        </w:tc>
        <w:tc>
          <w:tcPr>
            <w:tcW w:w="852" w:type="dxa"/>
            <w:vAlign w:val="center"/>
          </w:tcPr>
          <w:p w:rsidR="00BC42F1" w:rsidRDefault="00BC42F1" w:rsidP="00BC42F1">
            <w:pPr>
              <w:jc w:val="right"/>
              <w:rPr>
                <w:rFonts w:cs="Arial"/>
                <w:color w:val="000000"/>
                <w:sz w:val="16"/>
                <w:szCs w:val="16"/>
              </w:rPr>
            </w:pPr>
            <w:r>
              <w:rPr>
                <w:rFonts w:cs="Arial"/>
                <w:color w:val="000000"/>
                <w:sz w:val="16"/>
                <w:szCs w:val="16"/>
              </w:rPr>
              <w:t>135</w:t>
            </w:r>
          </w:p>
        </w:tc>
      </w:tr>
      <w:tr w:rsidR="00BC42F1" w:rsidRPr="008F6B4E" w:rsidTr="00BC42F1">
        <w:trPr>
          <w:trHeight w:val="170"/>
        </w:trPr>
        <w:tc>
          <w:tcPr>
            <w:tcW w:w="3321" w:type="dxa"/>
            <w:vAlign w:val="center"/>
          </w:tcPr>
          <w:p w:rsidR="00BC42F1" w:rsidRPr="008F6B4E" w:rsidRDefault="00BC42F1" w:rsidP="00BC42F1">
            <w:pPr>
              <w:tabs>
                <w:tab w:val="left" w:pos="375"/>
              </w:tabs>
              <w:jc w:val="left"/>
              <w:rPr>
                <w:rFonts w:cs="Arial"/>
                <w:i/>
                <w:iCs/>
                <w:color w:val="000000"/>
                <w:sz w:val="16"/>
                <w:szCs w:val="16"/>
              </w:rPr>
            </w:pPr>
            <w:r w:rsidRPr="008F6B4E">
              <w:rPr>
                <w:rFonts w:cs="Arial"/>
                <w:i/>
                <w:iCs/>
                <w:color w:val="000000"/>
                <w:sz w:val="16"/>
                <w:szCs w:val="16"/>
              </w:rPr>
              <w:t xml:space="preserve">            2 jaar  </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10,0%</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18,0%</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20,6%</w:t>
            </w:r>
          </w:p>
        </w:tc>
        <w:tc>
          <w:tcPr>
            <w:tcW w:w="886" w:type="dxa"/>
            <w:gridSpan w:val="2"/>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14,1%</w:t>
            </w:r>
          </w:p>
        </w:tc>
        <w:tc>
          <w:tcPr>
            <w:tcW w:w="846" w:type="dxa"/>
            <w:vAlign w:val="bottom"/>
          </w:tcPr>
          <w:p w:rsidR="00BC42F1" w:rsidRDefault="00BC42F1" w:rsidP="00BC42F1">
            <w:pPr>
              <w:jc w:val="right"/>
              <w:rPr>
                <w:rFonts w:cs="Arial"/>
                <w:color w:val="000000"/>
                <w:sz w:val="16"/>
                <w:szCs w:val="16"/>
              </w:rPr>
            </w:pPr>
            <w:r>
              <w:rPr>
                <w:rFonts w:cs="Arial"/>
                <w:color w:val="000000"/>
                <w:sz w:val="16"/>
                <w:szCs w:val="16"/>
              </w:rPr>
              <w:t>13,9%</w:t>
            </w:r>
          </w:p>
        </w:tc>
        <w:tc>
          <w:tcPr>
            <w:tcW w:w="852" w:type="dxa"/>
            <w:vAlign w:val="center"/>
          </w:tcPr>
          <w:p w:rsidR="00BC42F1" w:rsidRDefault="00BC42F1" w:rsidP="00BC42F1">
            <w:pPr>
              <w:jc w:val="right"/>
              <w:rPr>
                <w:rFonts w:cs="Arial"/>
                <w:color w:val="000000"/>
                <w:sz w:val="16"/>
                <w:szCs w:val="16"/>
              </w:rPr>
            </w:pPr>
            <w:r>
              <w:rPr>
                <w:rFonts w:cs="Arial"/>
                <w:color w:val="000000"/>
                <w:sz w:val="16"/>
                <w:szCs w:val="16"/>
              </w:rPr>
              <w:t>160</w:t>
            </w:r>
          </w:p>
        </w:tc>
      </w:tr>
      <w:tr w:rsidR="00BC42F1" w:rsidRPr="008F6B4E" w:rsidTr="00BC42F1">
        <w:trPr>
          <w:trHeight w:val="170"/>
        </w:trPr>
        <w:tc>
          <w:tcPr>
            <w:tcW w:w="3321" w:type="dxa"/>
            <w:vAlign w:val="center"/>
          </w:tcPr>
          <w:p w:rsidR="00BC42F1" w:rsidRPr="008F6B4E" w:rsidRDefault="00BC42F1" w:rsidP="00BC42F1">
            <w:pPr>
              <w:tabs>
                <w:tab w:val="left" w:pos="375"/>
              </w:tabs>
              <w:jc w:val="left"/>
              <w:rPr>
                <w:rFonts w:cs="Arial"/>
                <w:i/>
                <w:iCs/>
                <w:color w:val="000000"/>
                <w:sz w:val="16"/>
                <w:szCs w:val="16"/>
              </w:rPr>
            </w:pPr>
            <w:r w:rsidRPr="008F6B4E">
              <w:rPr>
                <w:rFonts w:cs="Arial"/>
                <w:i/>
                <w:iCs/>
                <w:color w:val="000000"/>
                <w:sz w:val="16"/>
                <w:szCs w:val="16"/>
              </w:rPr>
              <w:t xml:space="preserve">            3 jaar  </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10,1%</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13,9%</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17,8%</w:t>
            </w:r>
          </w:p>
        </w:tc>
        <w:tc>
          <w:tcPr>
            <w:tcW w:w="886" w:type="dxa"/>
            <w:gridSpan w:val="2"/>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14,9%</w:t>
            </w:r>
          </w:p>
        </w:tc>
        <w:tc>
          <w:tcPr>
            <w:tcW w:w="846" w:type="dxa"/>
            <w:vAlign w:val="bottom"/>
          </w:tcPr>
          <w:p w:rsidR="00BC42F1" w:rsidRDefault="00BC42F1" w:rsidP="00BC42F1">
            <w:pPr>
              <w:jc w:val="right"/>
              <w:rPr>
                <w:rFonts w:cs="Arial"/>
                <w:color w:val="000000"/>
                <w:sz w:val="16"/>
                <w:szCs w:val="16"/>
              </w:rPr>
            </w:pPr>
            <w:r>
              <w:rPr>
                <w:rFonts w:cs="Arial"/>
                <w:color w:val="000000"/>
                <w:sz w:val="16"/>
                <w:szCs w:val="16"/>
              </w:rPr>
              <w:t>13,6%</w:t>
            </w:r>
          </w:p>
        </w:tc>
        <w:tc>
          <w:tcPr>
            <w:tcW w:w="852" w:type="dxa"/>
            <w:vAlign w:val="center"/>
          </w:tcPr>
          <w:p w:rsidR="00BC42F1" w:rsidRDefault="00BC42F1" w:rsidP="00BC42F1">
            <w:pPr>
              <w:jc w:val="right"/>
              <w:rPr>
                <w:rFonts w:cs="Arial"/>
                <w:color w:val="000000"/>
                <w:sz w:val="16"/>
                <w:szCs w:val="16"/>
              </w:rPr>
            </w:pPr>
            <w:r>
              <w:rPr>
                <w:rFonts w:cs="Arial"/>
                <w:color w:val="000000"/>
                <w:sz w:val="16"/>
                <w:szCs w:val="16"/>
              </w:rPr>
              <w:t>160</w:t>
            </w:r>
          </w:p>
        </w:tc>
      </w:tr>
      <w:tr w:rsidR="00BC42F1" w:rsidRPr="008F6B4E" w:rsidTr="00BC42F1">
        <w:trPr>
          <w:trHeight w:val="170"/>
        </w:trPr>
        <w:tc>
          <w:tcPr>
            <w:tcW w:w="3321" w:type="dxa"/>
            <w:vAlign w:val="center"/>
          </w:tcPr>
          <w:p w:rsidR="00BC42F1" w:rsidRPr="008F6B4E" w:rsidRDefault="00BC42F1" w:rsidP="00BC42F1">
            <w:pPr>
              <w:tabs>
                <w:tab w:val="left" w:pos="375"/>
              </w:tabs>
              <w:jc w:val="left"/>
              <w:rPr>
                <w:rFonts w:cs="Arial"/>
                <w:i/>
                <w:iCs/>
                <w:color w:val="000000"/>
                <w:sz w:val="16"/>
                <w:szCs w:val="16"/>
              </w:rPr>
            </w:pPr>
            <w:r w:rsidRPr="008F6B4E">
              <w:rPr>
                <w:rFonts w:cs="Arial"/>
                <w:i/>
                <w:iCs/>
                <w:color w:val="000000"/>
                <w:sz w:val="16"/>
                <w:szCs w:val="16"/>
              </w:rPr>
              <w:t xml:space="preserve">            4 jaar  </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6,4%</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13,1%</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18,9%</w:t>
            </w:r>
          </w:p>
        </w:tc>
        <w:tc>
          <w:tcPr>
            <w:tcW w:w="886" w:type="dxa"/>
            <w:gridSpan w:val="2"/>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17,1%</w:t>
            </w:r>
          </w:p>
        </w:tc>
        <w:tc>
          <w:tcPr>
            <w:tcW w:w="846" w:type="dxa"/>
            <w:vAlign w:val="bottom"/>
          </w:tcPr>
          <w:p w:rsidR="00BC42F1" w:rsidRDefault="00BC42F1" w:rsidP="00BC42F1">
            <w:pPr>
              <w:jc w:val="right"/>
              <w:rPr>
                <w:rFonts w:cs="Arial"/>
                <w:color w:val="000000"/>
                <w:sz w:val="16"/>
                <w:szCs w:val="16"/>
              </w:rPr>
            </w:pPr>
            <w:r>
              <w:rPr>
                <w:rFonts w:cs="Arial"/>
                <w:color w:val="000000"/>
                <w:sz w:val="16"/>
                <w:szCs w:val="16"/>
              </w:rPr>
              <w:t>14,6%</w:t>
            </w:r>
          </w:p>
        </w:tc>
        <w:tc>
          <w:tcPr>
            <w:tcW w:w="852" w:type="dxa"/>
            <w:vAlign w:val="center"/>
          </w:tcPr>
          <w:p w:rsidR="00BC42F1" w:rsidRDefault="00BC42F1" w:rsidP="00BC42F1">
            <w:pPr>
              <w:jc w:val="right"/>
              <w:rPr>
                <w:rFonts w:cs="Arial"/>
                <w:color w:val="000000"/>
                <w:sz w:val="16"/>
                <w:szCs w:val="16"/>
              </w:rPr>
            </w:pPr>
            <w:r>
              <w:rPr>
                <w:rFonts w:cs="Arial"/>
                <w:color w:val="000000"/>
                <w:sz w:val="16"/>
                <w:szCs w:val="16"/>
              </w:rPr>
              <w:t>175</w:t>
            </w:r>
          </w:p>
        </w:tc>
      </w:tr>
      <w:tr w:rsidR="00BC42F1" w:rsidRPr="008F6B4E" w:rsidTr="00BC42F1">
        <w:trPr>
          <w:trHeight w:val="170"/>
        </w:trPr>
        <w:tc>
          <w:tcPr>
            <w:tcW w:w="3321" w:type="dxa"/>
            <w:vAlign w:val="center"/>
          </w:tcPr>
          <w:p w:rsidR="00BC42F1" w:rsidRPr="008F6B4E" w:rsidRDefault="00BC42F1" w:rsidP="00BC42F1">
            <w:pPr>
              <w:tabs>
                <w:tab w:val="left" w:pos="375"/>
              </w:tabs>
              <w:jc w:val="left"/>
              <w:rPr>
                <w:rFonts w:cs="Arial"/>
                <w:i/>
                <w:iCs/>
                <w:color w:val="000000"/>
                <w:sz w:val="8"/>
                <w:szCs w:val="8"/>
              </w:rPr>
            </w:pPr>
          </w:p>
        </w:tc>
        <w:tc>
          <w:tcPr>
            <w:tcW w:w="938" w:type="dxa"/>
            <w:vAlign w:val="center"/>
          </w:tcPr>
          <w:p w:rsidR="00BC42F1" w:rsidRPr="008F6B4E" w:rsidRDefault="00BC42F1" w:rsidP="00BC42F1">
            <w:pPr>
              <w:jc w:val="right"/>
              <w:rPr>
                <w:rFonts w:cs="Arial"/>
                <w:color w:val="000000"/>
                <w:sz w:val="8"/>
                <w:szCs w:val="8"/>
              </w:rPr>
            </w:pPr>
          </w:p>
        </w:tc>
        <w:tc>
          <w:tcPr>
            <w:tcW w:w="938" w:type="dxa"/>
            <w:vAlign w:val="center"/>
          </w:tcPr>
          <w:p w:rsidR="00BC42F1" w:rsidRPr="008F6B4E" w:rsidRDefault="00BC42F1" w:rsidP="00BC42F1">
            <w:pPr>
              <w:jc w:val="right"/>
              <w:rPr>
                <w:rFonts w:cs="Arial"/>
                <w:color w:val="000000"/>
                <w:sz w:val="8"/>
                <w:szCs w:val="8"/>
              </w:rPr>
            </w:pPr>
          </w:p>
        </w:tc>
        <w:tc>
          <w:tcPr>
            <w:tcW w:w="938" w:type="dxa"/>
            <w:vAlign w:val="center"/>
          </w:tcPr>
          <w:p w:rsidR="00BC42F1" w:rsidRPr="008F6B4E" w:rsidRDefault="00BC42F1" w:rsidP="00BC42F1">
            <w:pPr>
              <w:jc w:val="right"/>
              <w:rPr>
                <w:rFonts w:cs="Arial"/>
                <w:color w:val="000000"/>
                <w:sz w:val="8"/>
                <w:szCs w:val="8"/>
              </w:rPr>
            </w:pPr>
          </w:p>
        </w:tc>
        <w:tc>
          <w:tcPr>
            <w:tcW w:w="886" w:type="dxa"/>
            <w:gridSpan w:val="2"/>
            <w:vAlign w:val="center"/>
          </w:tcPr>
          <w:p w:rsidR="00BC42F1" w:rsidRPr="008F6B4E" w:rsidRDefault="00BC42F1" w:rsidP="00BC42F1">
            <w:pPr>
              <w:jc w:val="right"/>
              <w:rPr>
                <w:rFonts w:cs="Arial"/>
                <w:color w:val="000000"/>
                <w:sz w:val="8"/>
                <w:szCs w:val="8"/>
              </w:rPr>
            </w:pPr>
          </w:p>
        </w:tc>
        <w:tc>
          <w:tcPr>
            <w:tcW w:w="846" w:type="dxa"/>
            <w:vAlign w:val="center"/>
          </w:tcPr>
          <w:p w:rsidR="00BC42F1" w:rsidRPr="008F6B4E" w:rsidRDefault="00BC42F1" w:rsidP="00BC42F1">
            <w:pPr>
              <w:jc w:val="right"/>
              <w:rPr>
                <w:rFonts w:cs="Arial"/>
                <w:color w:val="000000"/>
                <w:sz w:val="8"/>
                <w:szCs w:val="8"/>
              </w:rPr>
            </w:pPr>
          </w:p>
        </w:tc>
        <w:tc>
          <w:tcPr>
            <w:tcW w:w="852" w:type="dxa"/>
            <w:vAlign w:val="center"/>
          </w:tcPr>
          <w:p w:rsidR="00BC42F1" w:rsidRPr="008F6B4E" w:rsidRDefault="00BC42F1" w:rsidP="00BC42F1">
            <w:pPr>
              <w:jc w:val="right"/>
              <w:rPr>
                <w:rFonts w:cs="Arial"/>
                <w:color w:val="000000"/>
                <w:sz w:val="8"/>
                <w:szCs w:val="8"/>
              </w:rPr>
            </w:pPr>
          </w:p>
        </w:tc>
      </w:tr>
      <w:tr w:rsidR="00BC42F1" w:rsidRPr="008F6B4E" w:rsidTr="00BC42F1">
        <w:trPr>
          <w:trHeight w:val="170"/>
        </w:trPr>
        <w:tc>
          <w:tcPr>
            <w:tcW w:w="3321" w:type="dxa"/>
            <w:vAlign w:val="center"/>
          </w:tcPr>
          <w:p w:rsidR="00BC42F1" w:rsidRPr="008F6B4E" w:rsidRDefault="00BC42F1" w:rsidP="00BC42F1">
            <w:pPr>
              <w:jc w:val="left"/>
              <w:rPr>
                <w:rFonts w:cs="Arial"/>
                <w:i/>
                <w:color w:val="000000"/>
                <w:sz w:val="16"/>
                <w:szCs w:val="16"/>
              </w:rPr>
            </w:pPr>
            <w:r w:rsidRPr="008F6B4E">
              <w:rPr>
                <w:rFonts w:cs="Arial"/>
                <w:i/>
                <w:color w:val="000000"/>
                <w:sz w:val="16"/>
                <w:szCs w:val="16"/>
              </w:rPr>
              <w:t xml:space="preserve">            Autochtoon</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10,2%</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15,6%</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17,6%</w:t>
            </w:r>
          </w:p>
        </w:tc>
        <w:tc>
          <w:tcPr>
            <w:tcW w:w="886" w:type="dxa"/>
            <w:gridSpan w:val="2"/>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13,7%</w:t>
            </w:r>
          </w:p>
        </w:tc>
        <w:tc>
          <w:tcPr>
            <w:tcW w:w="846" w:type="dxa"/>
            <w:vAlign w:val="bottom"/>
          </w:tcPr>
          <w:p w:rsidR="00BC42F1" w:rsidRDefault="00BC42F1" w:rsidP="00BC42F1">
            <w:pPr>
              <w:jc w:val="right"/>
              <w:rPr>
                <w:rFonts w:cs="Arial"/>
                <w:color w:val="000000"/>
                <w:sz w:val="16"/>
                <w:szCs w:val="16"/>
              </w:rPr>
            </w:pPr>
            <w:r>
              <w:rPr>
                <w:rFonts w:cs="Arial"/>
                <w:color w:val="000000"/>
                <w:sz w:val="16"/>
                <w:szCs w:val="16"/>
              </w:rPr>
              <w:t>12,9%</w:t>
            </w:r>
          </w:p>
        </w:tc>
        <w:tc>
          <w:tcPr>
            <w:tcW w:w="852" w:type="dxa"/>
            <w:vAlign w:val="bottom"/>
          </w:tcPr>
          <w:p w:rsidR="00BC42F1" w:rsidRDefault="00BC42F1" w:rsidP="00BC42F1">
            <w:pPr>
              <w:jc w:val="right"/>
              <w:rPr>
                <w:rFonts w:cs="Arial"/>
                <w:color w:val="000000"/>
                <w:sz w:val="16"/>
                <w:szCs w:val="16"/>
              </w:rPr>
            </w:pPr>
            <w:r>
              <w:rPr>
                <w:rFonts w:cs="Arial"/>
                <w:color w:val="000000"/>
                <w:sz w:val="16"/>
                <w:szCs w:val="16"/>
              </w:rPr>
              <w:t>600</w:t>
            </w:r>
          </w:p>
        </w:tc>
      </w:tr>
      <w:tr w:rsidR="00BC42F1" w:rsidRPr="008F6B4E" w:rsidTr="00BC42F1">
        <w:trPr>
          <w:trHeight w:val="170"/>
        </w:trPr>
        <w:tc>
          <w:tcPr>
            <w:tcW w:w="3321" w:type="dxa"/>
            <w:vAlign w:val="center"/>
          </w:tcPr>
          <w:p w:rsidR="00BC42F1" w:rsidRPr="008F6B4E" w:rsidRDefault="00BC42F1" w:rsidP="00BC42F1">
            <w:pPr>
              <w:jc w:val="left"/>
              <w:rPr>
                <w:rFonts w:cs="Arial"/>
                <w:i/>
                <w:color w:val="000000"/>
                <w:sz w:val="16"/>
                <w:szCs w:val="16"/>
              </w:rPr>
            </w:pPr>
            <w:r w:rsidRPr="008F6B4E">
              <w:rPr>
                <w:rFonts w:cs="Arial"/>
                <w:i/>
                <w:color w:val="000000"/>
                <w:sz w:val="16"/>
                <w:szCs w:val="16"/>
              </w:rPr>
              <w:t xml:space="preserve">            Westerse allochtonen</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10,0%</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12,0%</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16,0%</w:t>
            </w:r>
          </w:p>
        </w:tc>
        <w:tc>
          <w:tcPr>
            <w:tcW w:w="886" w:type="dxa"/>
            <w:gridSpan w:val="2"/>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15,6%</w:t>
            </w:r>
          </w:p>
        </w:tc>
        <w:tc>
          <w:tcPr>
            <w:tcW w:w="846" w:type="dxa"/>
            <w:vAlign w:val="bottom"/>
          </w:tcPr>
          <w:p w:rsidR="00BC42F1" w:rsidRDefault="00BC42F1" w:rsidP="00BC42F1">
            <w:pPr>
              <w:jc w:val="right"/>
              <w:rPr>
                <w:rFonts w:cs="Arial"/>
                <w:color w:val="000000"/>
                <w:sz w:val="16"/>
                <w:szCs w:val="16"/>
              </w:rPr>
            </w:pPr>
            <w:r>
              <w:rPr>
                <w:rFonts w:cs="Arial"/>
                <w:color w:val="000000"/>
                <w:sz w:val="16"/>
                <w:szCs w:val="16"/>
              </w:rPr>
              <w:t>12,5%</w:t>
            </w:r>
          </w:p>
        </w:tc>
        <w:tc>
          <w:tcPr>
            <w:tcW w:w="852" w:type="dxa"/>
            <w:vAlign w:val="bottom"/>
          </w:tcPr>
          <w:p w:rsidR="00BC42F1" w:rsidRDefault="00BC42F1" w:rsidP="00BC42F1">
            <w:pPr>
              <w:jc w:val="right"/>
              <w:rPr>
                <w:rFonts w:cs="Arial"/>
                <w:color w:val="000000"/>
                <w:sz w:val="16"/>
                <w:szCs w:val="16"/>
              </w:rPr>
            </w:pPr>
            <w:r>
              <w:rPr>
                <w:rFonts w:cs="Arial"/>
                <w:color w:val="000000"/>
                <w:sz w:val="16"/>
                <w:szCs w:val="16"/>
              </w:rPr>
              <w:t>50</w:t>
            </w:r>
          </w:p>
        </w:tc>
      </w:tr>
      <w:tr w:rsidR="00BC42F1" w:rsidRPr="008F6B4E" w:rsidTr="00BC42F1">
        <w:trPr>
          <w:trHeight w:val="170"/>
        </w:trPr>
        <w:tc>
          <w:tcPr>
            <w:tcW w:w="3321" w:type="dxa"/>
            <w:vAlign w:val="center"/>
          </w:tcPr>
          <w:p w:rsidR="00BC42F1" w:rsidRPr="008F6B4E" w:rsidRDefault="00BC42F1" w:rsidP="00BC42F1">
            <w:pPr>
              <w:jc w:val="left"/>
              <w:rPr>
                <w:rFonts w:cs="Arial"/>
                <w:i/>
                <w:color w:val="000000"/>
                <w:sz w:val="16"/>
                <w:szCs w:val="16"/>
              </w:rPr>
            </w:pPr>
            <w:r w:rsidRPr="008F6B4E">
              <w:rPr>
                <w:rFonts w:cs="Arial"/>
                <w:i/>
                <w:color w:val="000000"/>
                <w:sz w:val="16"/>
                <w:szCs w:val="16"/>
              </w:rPr>
              <w:t xml:space="preserve">            Niet-westerse allochtonen</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5,8%</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11,4%</w:t>
            </w:r>
          </w:p>
        </w:tc>
        <w:tc>
          <w:tcPr>
            <w:tcW w:w="938" w:type="dxa"/>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15,2%</w:t>
            </w:r>
          </w:p>
        </w:tc>
        <w:tc>
          <w:tcPr>
            <w:tcW w:w="886" w:type="dxa"/>
            <w:gridSpan w:val="2"/>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10,8%</w:t>
            </w:r>
          </w:p>
        </w:tc>
        <w:tc>
          <w:tcPr>
            <w:tcW w:w="846" w:type="dxa"/>
            <w:vAlign w:val="bottom"/>
          </w:tcPr>
          <w:p w:rsidR="00BC42F1" w:rsidRDefault="00BC42F1" w:rsidP="00BC42F1">
            <w:pPr>
              <w:jc w:val="right"/>
              <w:rPr>
                <w:rFonts w:cs="Arial"/>
                <w:color w:val="000000"/>
                <w:sz w:val="16"/>
                <w:szCs w:val="16"/>
              </w:rPr>
            </w:pPr>
            <w:r>
              <w:rPr>
                <w:rFonts w:cs="Arial"/>
                <w:color w:val="000000"/>
                <w:sz w:val="16"/>
                <w:szCs w:val="16"/>
              </w:rPr>
              <w:t>8,7%</w:t>
            </w:r>
          </w:p>
        </w:tc>
        <w:tc>
          <w:tcPr>
            <w:tcW w:w="852" w:type="dxa"/>
            <w:vAlign w:val="bottom"/>
          </w:tcPr>
          <w:p w:rsidR="00BC42F1" w:rsidRDefault="00BC42F1" w:rsidP="00BC42F1">
            <w:pPr>
              <w:jc w:val="right"/>
              <w:rPr>
                <w:rFonts w:cs="Arial"/>
                <w:color w:val="000000"/>
                <w:sz w:val="16"/>
                <w:szCs w:val="16"/>
              </w:rPr>
            </w:pPr>
            <w:r>
              <w:rPr>
                <w:rFonts w:cs="Arial"/>
                <w:color w:val="000000"/>
                <w:sz w:val="16"/>
                <w:szCs w:val="16"/>
              </w:rPr>
              <w:t>70</w:t>
            </w:r>
          </w:p>
        </w:tc>
      </w:tr>
      <w:tr w:rsidR="00BC42F1" w:rsidRPr="008F6B4E" w:rsidTr="00BC42F1">
        <w:trPr>
          <w:trHeight w:val="170"/>
        </w:trPr>
        <w:tc>
          <w:tcPr>
            <w:tcW w:w="3321" w:type="dxa"/>
            <w:tcBorders>
              <w:bottom w:val="single" w:sz="12" w:space="0" w:color="8064A2" w:themeColor="accent4"/>
            </w:tcBorders>
            <w:vAlign w:val="center"/>
          </w:tcPr>
          <w:p w:rsidR="00BC42F1" w:rsidRPr="008F6B4E" w:rsidRDefault="00BC42F1" w:rsidP="00BC42F1">
            <w:pPr>
              <w:jc w:val="left"/>
              <w:rPr>
                <w:rFonts w:cs="Arial"/>
                <w:i/>
                <w:color w:val="000000"/>
                <w:sz w:val="16"/>
                <w:szCs w:val="16"/>
              </w:rPr>
            </w:pPr>
            <w:r w:rsidRPr="008F6B4E">
              <w:rPr>
                <w:rFonts w:cs="Arial"/>
                <w:i/>
                <w:color w:val="000000"/>
                <w:sz w:val="16"/>
                <w:szCs w:val="16"/>
              </w:rPr>
              <w:t xml:space="preserve">                  </w:t>
            </w:r>
            <w:proofErr w:type="spellStart"/>
            <w:r>
              <w:rPr>
                <w:rFonts w:cs="Arial"/>
                <w:i/>
                <w:color w:val="000000"/>
                <w:sz w:val="16"/>
                <w:szCs w:val="16"/>
              </w:rPr>
              <w:t>w.v.</w:t>
            </w:r>
            <w:r w:rsidRPr="008F6B4E">
              <w:rPr>
                <w:rFonts w:cs="Arial"/>
                <w:i/>
                <w:color w:val="000000"/>
                <w:sz w:val="16"/>
                <w:szCs w:val="16"/>
              </w:rPr>
              <w:t>Turkije</w:t>
            </w:r>
            <w:proofErr w:type="spellEnd"/>
          </w:p>
        </w:tc>
        <w:tc>
          <w:tcPr>
            <w:tcW w:w="938" w:type="dxa"/>
            <w:tcBorders>
              <w:bottom w:val="single" w:sz="12" w:space="0" w:color="8064A2" w:themeColor="accent4"/>
            </w:tcBorders>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7,7%</w:t>
            </w:r>
          </w:p>
        </w:tc>
        <w:tc>
          <w:tcPr>
            <w:tcW w:w="938" w:type="dxa"/>
            <w:tcBorders>
              <w:bottom w:val="single" w:sz="12" w:space="0" w:color="8064A2" w:themeColor="accent4"/>
            </w:tcBorders>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13,8%</w:t>
            </w:r>
          </w:p>
        </w:tc>
        <w:tc>
          <w:tcPr>
            <w:tcW w:w="938" w:type="dxa"/>
            <w:tcBorders>
              <w:bottom w:val="single" w:sz="12" w:space="0" w:color="8064A2" w:themeColor="accent4"/>
            </w:tcBorders>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18,2%</w:t>
            </w:r>
          </w:p>
        </w:tc>
        <w:tc>
          <w:tcPr>
            <w:tcW w:w="886" w:type="dxa"/>
            <w:gridSpan w:val="2"/>
            <w:tcBorders>
              <w:bottom w:val="single" w:sz="12" w:space="0" w:color="8064A2" w:themeColor="accent4"/>
            </w:tcBorders>
            <w:vAlign w:val="center"/>
          </w:tcPr>
          <w:p w:rsidR="00BC42F1" w:rsidRPr="008F6B4E" w:rsidRDefault="00BC42F1" w:rsidP="00BC42F1">
            <w:pPr>
              <w:jc w:val="right"/>
              <w:rPr>
                <w:rFonts w:cs="Arial"/>
                <w:color w:val="000000"/>
                <w:sz w:val="16"/>
                <w:szCs w:val="16"/>
              </w:rPr>
            </w:pPr>
            <w:r w:rsidRPr="008F6B4E">
              <w:rPr>
                <w:rFonts w:cs="Arial"/>
                <w:color w:val="000000"/>
                <w:sz w:val="16"/>
                <w:szCs w:val="16"/>
              </w:rPr>
              <w:t>11,6%</w:t>
            </w:r>
          </w:p>
        </w:tc>
        <w:tc>
          <w:tcPr>
            <w:tcW w:w="846" w:type="dxa"/>
            <w:tcBorders>
              <w:bottom w:val="single" w:sz="12" w:space="0" w:color="8064A2" w:themeColor="accent4"/>
            </w:tcBorders>
            <w:vAlign w:val="bottom"/>
          </w:tcPr>
          <w:p w:rsidR="00BC42F1" w:rsidRDefault="00BC42F1" w:rsidP="00BC42F1">
            <w:pPr>
              <w:jc w:val="right"/>
              <w:rPr>
                <w:rFonts w:cs="Arial"/>
                <w:color w:val="000000"/>
                <w:sz w:val="16"/>
                <w:szCs w:val="16"/>
              </w:rPr>
            </w:pPr>
            <w:r>
              <w:rPr>
                <w:rFonts w:cs="Arial"/>
                <w:color w:val="000000"/>
                <w:sz w:val="16"/>
                <w:szCs w:val="16"/>
              </w:rPr>
              <w:t>8,2%</w:t>
            </w:r>
          </w:p>
        </w:tc>
        <w:tc>
          <w:tcPr>
            <w:tcW w:w="852" w:type="dxa"/>
            <w:tcBorders>
              <w:bottom w:val="single" w:sz="12" w:space="0" w:color="8064A2" w:themeColor="accent4"/>
            </w:tcBorders>
            <w:vAlign w:val="bottom"/>
          </w:tcPr>
          <w:p w:rsidR="00BC42F1" w:rsidRDefault="00BC42F1" w:rsidP="00BC42F1">
            <w:pPr>
              <w:jc w:val="right"/>
              <w:rPr>
                <w:rFonts w:cs="Arial"/>
                <w:color w:val="000000"/>
                <w:sz w:val="16"/>
                <w:szCs w:val="16"/>
              </w:rPr>
            </w:pPr>
            <w:r>
              <w:rPr>
                <w:rFonts w:cs="Arial"/>
                <w:color w:val="000000"/>
                <w:sz w:val="16"/>
                <w:szCs w:val="16"/>
              </w:rPr>
              <w:t>30</w:t>
            </w:r>
          </w:p>
        </w:tc>
      </w:tr>
    </w:tbl>
    <w:p w:rsidR="00BC42F1" w:rsidRDefault="00BC42F1" w:rsidP="00BC42F1">
      <w:pPr>
        <w:rPr>
          <w:i/>
          <w:sz w:val="16"/>
          <w:szCs w:val="16"/>
        </w:rPr>
      </w:pPr>
      <w:r w:rsidRPr="008F6B4E">
        <w:rPr>
          <w:i/>
          <w:sz w:val="16"/>
          <w:szCs w:val="16"/>
        </w:rPr>
        <w:t>Bron: CBS, bewerkt door de gemeente Deventer, 2012</w:t>
      </w:r>
    </w:p>
    <w:p w:rsidR="00BC42F1" w:rsidRDefault="00BC42F1" w:rsidP="00BC42F1"/>
    <w:p w:rsidR="00BC42F1" w:rsidRDefault="00BC42F1" w:rsidP="00BC42F1"/>
    <w:p w:rsidR="00BC42F1" w:rsidRDefault="00BC42F1" w:rsidP="00F64D27">
      <w:pPr>
        <w:numPr>
          <w:ilvl w:val="0"/>
          <w:numId w:val="10"/>
        </w:numPr>
        <w:ind w:left="426"/>
        <w:jc w:val="left"/>
      </w:pPr>
      <w:r>
        <w:t>Bijna de helft van de 0-4 jarigen ging in 2011 naar een kindcentrum voor formele dagopvang. Daarnaast werd 12% van de 0-4 jarigen opgevangen door gastouders.</w:t>
      </w:r>
    </w:p>
    <w:p w:rsidR="00BC42F1" w:rsidRDefault="00BC42F1" w:rsidP="00F64D27">
      <w:pPr>
        <w:numPr>
          <w:ilvl w:val="0"/>
          <w:numId w:val="10"/>
        </w:numPr>
        <w:ind w:left="426"/>
        <w:jc w:val="left"/>
      </w:pPr>
      <w:r>
        <w:t>Een kind kan tegelijkertijd gebruik maken van zowel een kindcentrum als van een gastouder. Beide cijfers mogen daarom niet bij elkaar opgeteld worden. Hoe groot de overlap is, is onbekend.</w:t>
      </w:r>
    </w:p>
    <w:p w:rsidR="00BC42F1" w:rsidRDefault="00BC42F1" w:rsidP="00F64D27">
      <w:pPr>
        <w:numPr>
          <w:ilvl w:val="0"/>
          <w:numId w:val="10"/>
        </w:numPr>
        <w:ind w:left="426"/>
        <w:jc w:val="left"/>
      </w:pPr>
      <w:r>
        <w:t>Het aandeel kinderen dat naar een kindcentrum gaat, is ook in 2011 weer toegenomen. Het aandeel kinderen bij een gastouder is daarentegen verder afgenomen.</w:t>
      </w:r>
    </w:p>
    <w:p w:rsidR="00BC42F1" w:rsidRDefault="00BC42F1" w:rsidP="00F64D27">
      <w:pPr>
        <w:numPr>
          <w:ilvl w:val="0"/>
          <w:numId w:val="10"/>
        </w:numPr>
        <w:ind w:left="426"/>
        <w:jc w:val="left"/>
      </w:pPr>
      <w:r>
        <w:t>Gaat van de autochtone kinderen de helft naar een kindcentrum, van de niet-westerse allochtonen gaat ongeveer een kwart naar een kindcentrum.</w:t>
      </w:r>
    </w:p>
    <w:p w:rsidR="00E67F72" w:rsidRDefault="00E67F72">
      <w:pPr>
        <w:jc w:val="left"/>
        <w:rPr>
          <w:bCs/>
          <w:i/>
          <w:iCs/>
          <w:color w:val="403152" w:themeColor="accent4" w:themeShade="80"/>
          <w:sz w:val="24"/>
          <w:szCs w:val="28"/>
          <w:highlight w:val="yellow"/>
        </w:rPr>
      </w:pPr>
      <w:r>
        <w:rPr>
          <w:highlight w:val="yellow"/>
        </w:rPr>
        <w:br w:type="page"/>
      </w:r>
    </w:p>
    <w:p w:rsidR="00F67993" w:rsidRPr="00FE05FB" w:rsidRDefault="008E6965" w:rsidP="00E67F72">
      <w:pPr>
        <w:pStyle w:val="21"/>
      </w:pPr>
      <w:bookmarkStart w:id="9" w:name="_Toc338680500"/>
      <w:r w:rsidRPr="00FE05FB">
        <w:lastRenderedPageBreak/>
        <w:t>O</w:t>
      </w:r>
      <w:r w:rsidR="005D3923" w:rsidRPr="00FE05FB">
        <w:t>nderwijs</w:t>
      </w:r>
      <w:bookmarkEnd w:id="9"/>
    </w:p>
    <w:p w:rsidR="00F67993" w:rsidRPr="00FE05FB" w:rsidRDefault="00052A69" w:rsidP="00407F27">
      <w:pPr>
        <w:rPr>
          <w:i/>
        </w:rPr>
      </w:pPr>
      <w:r w:rsidRPr="00FE05FB">
        <w:rPr>
          <w:i/>
        </w:rPr>
        <w:t xml:space="preserve">In deze paragraaf staat het onderwijs centraal. </w:t>
      </w:r>
      <w:r w:rsidR="00E846E6" w:rsidRPr="00FE05FB">
        <w:rPr>
          <w:i/>
        </w:rPr>
        <w:t>Allereerst kijken we naar het bereik van het onderwijs. Hoeveel jongeren volgen onderwijs en wat voor type onderwijs volgen zij? De focus ligt bij de jongeren zonder startkwalificatie. Vervolgens wordt een overzicht gegeven van het aantal jongeren met en zonder startkwalificatie. Tot slot komen het verzuim en de voortijdig schoolverlaters aan bod.</w:t>
      </w:r>
    </w:p>
    <w:p w:rsidR="00052A69" w:rsidRPr="00FE05FB" w:rsidRDefault="00052A69" w:rsidP="00407F27"/>
    <w:p w:rsidR="00FB083C" w:rsidRPr="00FE05FB" w:rsidRDefault="00FB083C" w:rsidP="00407F27"/>
    <w:p w:rsidR="008E6965" w:rsidRPr="00FE05FB" w:rsidRDefault="008E6965" w:rsidP="00797AF3">
      <w:pPr>
        <w:pStyle w:val="Duidelijkcitaat"/>
        <w:ind w:hanging="720"/>
      </w:pPr>
      <w:r w:rsidRPr="00FE05FB">
        <w:t>Bereik onderwijs</w:t>
      </w:r>
    </w:p>
    <w:p w:rsidR="006A27E5" w:rsidRPr="00D353CD" w:rsidRDefault="006A27E5" w:rsidP="00407F27">
      <w:pPr>
        <w:rPr>
          <w:highlight w:val="yellow"/>
        </w:rPr>
      </w:pPr>
    </w:p>
    <w:p w:rsidR="005D3923" w:rsidRPr="00103F7B" w:rsidRDefault="005D3923" w:rsidP="005D3923">
      <w:pPr>
        <w:rPr>
          <w:b/>
          <w:sz w:val="18"/>
          <w:szCs w:val="18"/>
        </w:rPr>
      </w:pPr>
      <w:r w:rsidRPr="00103F7B">
        <w:rPr>
          <w:b/>
          <w:sz w:val="18"/>
          <w:szCs w:val="18"/>
        </w:rPr>
        <w:t>Tabel 2.</w:t>
      </w:r>
      <w:r w:rsidR="00124782">
        <w:rPr>
          <w:b/>
          <w:sz w:val="18"/>
          <w:szCs w:val="18"/>
        </w:rPr>
        <w:t>6</w:t>
      </w:r>
      <w:r w:rsidRPr="00103F7B">
        <w:rPr>
          <w:b/>
          <w:sz w:val="18"/>
          <w:szCs w:val="18"/>
        </w:rPr>
        <w:t xml:space="preserve"> Bereik onderwijs 5-1</w:t>
      </w:r>
      <w:r w:rsidR="00C44B86">
        <w:rPr>
          <w:b/>
          <w:sz w:val="18"/>
          <w:szCs w:val="18"/>
        </w:rPr>
        <w:t>1</w:t>
      </w:r>
      <w:r w:rsidRPr="00103F7B">
        <w:rPr>
          <w:b/>
          <w:sz w:val="18"/>
          <w:szCs w:val="18"/>
        </w:rPr>
        <w:t xml:space="preserve"> jarigen, </w:t>
      </w:r>
      <w:r w:rsidR="00103F7B">
        <w:rPr>
          <w:b/>
          <w:sz w:val="18"/>
          <w:szCs w:val="18"/>
        </w:rPr>
        <w:t>mei 2012</w:t>
      </w:r>
    </w:p>
    <w:tbl>
      <w:tblPr>
        <w:tblpPr w:leftFromText="141" w:rightFromText="141" w:vertAnchor="text" w:horzAnchor="margin" w:tblpX="108" w:tblpY="58"/>
        <w:tblW w:w="8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827"/>
        <w:gridCol w:w="827"/>
        <w:gridCol w:w="827"/>
        <w:gridCol w:w="827"/>
        <w:gridCol w:w="827"/>
        <w:gridCol w:w="827"/>
        <w:gridCol w:w="827"/>
      </w:tblGrid>
      <w:tr w:rsidR="00103F7B" w:rsidRPr="00103F7B" w:rsidTr="00103F7B">
        <w:trPr>
          <w:trHeight w:val="227"/>
        </w:trPr>
        <w:tc>
          <w:tcPr>
            <w:tcW w:w="2802" w:type="dxa"/>
            <w:tcBorders>
              <w:top w:val="single" w:sz="12" w:space="0" w:color="8064A2" w:themeColor="accent4"/>
              <w:left w:val="nil"/>
              <w:bottom w:val="single" w:sz="4" w:space="0" w:color="8064A2" w:themeColor="accent4"/>
              <w:right w:val="dotted" w:sz="4" w:space="0" w:color="8064A2" w:themeColor="accent4"/>
            </w:tcBorders>
          </w:tcPr>
          <w:p w:rsidR="00103F7B" w:rsidRPr="00103F7B" w:rsidRDefault="00103F7B" w:rsidP="005D3923">
            <w:pPr>
              <w:rPr>
                <w:sz w:val="18"/>
                <w:szCs w:val="18"/>
              </w:rPr>
            </w:pPr>
          </w:p>
        </w:tc>
        <w:tc>
          <w:tcPr>
            <w:tcW w:w="827" w:type="dxa"/>
            <w:tcBorders>
              <w:top w:val="single" w:sz="12" w:space="0" w:color="8064A2" w:themeColor="accent4"/>
              <w:left w:val="dotted" w:sz="4" w:space="0" w:color="8064A2" w:themeColor="accent4"/>
              <w:bottom w:val="single" w:sz="4" w:space="0" w:color="8064A2" w:themeColor="accent4"/>
              <w:right w:val="dotted" w:sz="4" w:space="0" w:color="8064A2" w:themeColor="accent4"/>
            </w:tcBorders>
            <w:vAlign w:val="center"/>
          </w:tcPr>
          <w:p w:rsidR="00103F7B" w:rsidRPr="00103F7B" w:rsidRDefault="00103F7B" w:rsidP="005D3923">
            <w:pPr>
              <w:jc w:val="right"/>
              <w:rPr>
                <w:i/>
                <w:sz w:val="18"/>
                <w:szCs w:val="18"/>
              </w:rPr>
            </w:pPr>
            <w:r w:rsidRPr="00103F7B">
              <w:rPr>
                <w:i/>
                <w:sz w:val="18"/>
                <w:szCs w:val="18"/>
              </w:rPr>
              <w:t>5 jaar</w:t>
            </w:r>
          </w:p>
        </w:tc>
        <w:tc>
          <w:tcPr>
            <w:tcW w:w="827" w:type="dxa"/>
            <w:tcBorders>
              <w:top w:val="single" w:sz="12" w:space="0" w:color="8064A2" w:themeColor="accent4"/>
              <w:left w:val="dotted" w:sz="4" w:space="0" w:color="8064A2" w:themeColor="accent4"/>
              <w:bottom w:val="single" w:sz="4" w:space="0" w:color="8064A2" w:themeColor="accent4"/>
              <w:right w:val="dotted" w:sz="4" w:space="0" w:color="8064A2" w:themeColor="accent4"/>
            </w:tcBorders>
            <w:vAlign w:val="center"/>
          </w:tcPr>
          <w:p w:rsidR="00103F7B" w:rsidRPr="00103F7B" w:rsidRDefault="00103F7B" w:rsidP="005D3923">
            <w:pPr>
              <w:jc w:val="right"/>
              <w:rPr>
                <w:i/>
                <w:sz w:val="18"/>
                <w:szCs w:val="18"/>
              </w:rPr>
            </w:pPr>
            <w:r w:rsidRPr="00103F7B">
              <w:rPr>
                <w:i/>
                <w:sz w:val="18"/>
                <w:szCs w:val="18"/>
              </w:rPr>
              <w:t>6 jaar</w:t>
            </w:r>
          </w:p>
        </w:tc>
        <w:tc>
          <w:tcPr>
            <w:tcW w:w="827" w:type="dxa"/>
            <w:tcBorders>
              <w:top w:val="single" w:sz="12" w:space="0" w:color="8064A2" w:themeColor="accent4"/>
              <w:left w:val="dotted" w:sz="4" w:space="0" w:color="8064A2" w:themeColor="accent4"/>
              <w:bottom w:val="single" w:sz="4" w:space="0" w:color="8064A2" w:themeColor="accent4"/>
              <w:right w:val="dotted" w:sz="4" w:space="0" w:color="8064A2" w:themeColor="accent4"/>
            </w:tcBorders>
            <w:vAlign w:val="center"/>
          </w:tcPr>
          <w:p w:rsidR="00103F7B" w:rsidRPr="00103F7B" w:rsidRDefault="00103F7B" w:rsidP="005D3923">
            <w:pPr>
              <w:jc w:val="right"/>
              <w:rPr>
                <w:i/>
                <w:sz w:val="18"/>
                <w:szCs w:val="18"/>
              </w:rPr>
            </w:pPr>
            <w:r w:rsidRPr="00103F7B">
              <w:rPr>
                <w:i/>
                <w:sz w:val="18"/>
                <w:szCs w:val="18"/>
              </w:rPr>
              <w:t>7 jaar</w:t>
            </w:r>
          </w:p>
        </w:tc>
        <w:tc>
          <w:tcPr>
            <w:tcW w:w="827" w:type="dxa"/>
            <w:tcBorders>
              <w:top w:val="single" w:sz="12" w:space="0" w:color="8064A2" w:themeColor="accent4"/>
              <w:left w:val="dotted" w:sz="4" w:space="0" w:color="8064A2" w:themeColor="accent4"/>
              <w:bottom w:val="single" w:sz="4" w:space="0" w:color="8064A2" w:themeColor="accent4"/>
              <w:right w:val="dotted" w:sz="4" w:space="0" w:color="8064A2" w:themeColor="accent4"/>
            </w:tcBorders>
            <w:vAlign w:val="center"/>
          </w:tcPr>
          <w:p w:rsidR="00103F7B" w:rsidRPr="00103F7B" w:rsidRDefault="00103F7B" w:rsidP="005D3923">
            <w:pPr>
              <w:jc w:val="right"/>
              <w:rPr>
                <w:i/>
                <w:sz w:val="18"/>
                <w:szCs w:val="18"/>
              </w:rPr>
            </w:pPr>
            <w:r w:rsidRPr="00103F7B">
              <w:rPr>
                <w:i/>
                <w:sz w:val="18"/>
                <w:szCs w:val="18"/>
              </w:rPr>
              <w:t>8 jaar</w:t>
            </w:r>
          </w:p>
        </w:tc>
        <w:tc>
          <w:tcPr>
            <w:tcW w:w="827" w:type="dxa"/>
            <w:tcBorders>
              <w:top w:val="single" w:sz="12" w:space="0" w:color="8064A2" w:themeColor="accent4"/>
              <w:left w:val="dotted" w:sz="4" w:space="0" w:color="8064A2" w:themeColor="accent4"/>
              <w:bottom w:val="single" w:sz="4" w:space="0" w:color="8064A2" w:themeColor="accent4"/>
              <w:right w:val="dotted" w:sz="4" w:space="0" w:color="8064A2" w:themeColor="accent4"/>
            </w:tcBorders>
            <w:vAlign w:val="center"/>
          </w:tcPr>
          <w:p w:rsidR="00103F7B" w:rsidRPr="00103F7B" w:rsidRDefault="00103F7B" w:rsidP="005D3923">
            <w:pPr>
              <w:jc w:val="right"/>
              <w:rPr>
                <w:i/>
                <w:sz w:val="18"/>
                <w:szCs w:val="18"/>
              </w:rPr>
            </w:pPr>
            <w:r w:rsidRPr="00103F7B">
              <w:rPr>
                <w:i/>
                <w:sz w:val="18"/>
                <w:szCs w:val="18"/>
              </w:rPr>
              <w:t>9 jaar</w:t>
            </w:r>
          </w:p>
        </w:tc>
        <w:tc>
          <w:tcPr>
            <w:tcW w:w="827" w:type="dxa"/>
            <w:tcBorders>
              <w:top w:val="single" w:sz="12" w:space="0" w:color="8064A2" w:themeColor="accent4"/>
              <w:left w:val="dotted" w:sz="4" w:space="0" w:color="8064A2" w:themeColor="accent4"/>
              <w:bottom w:val="single" w:sz="4" w:space="0" w:color="8064A2" w:themeColor="accent4"/>
              <w:right w:val="dotted" w:sz="4" w:space="0" w:color="8064A2" w:themeColor="accent4"/>
            </w:tcBorders>
            <w:vAlign w:val="center"/>
          </w:tcPr>
          <w:p w:rsidR="00103F7B" w:rsidRPr="00103F7B" w:rsidRDefault="00103F7B" w:rsidP="005D3923">
            <w:pPr>
              <w:jc w:val="right"/>
              <w:rPr>
                <w:i/>
                <w:sz w:val="18"/>
                <w:szCs w:val="18"/>
              </w:rPr>
            </w:pPr>
            <w:r w:rsidRPr="00103F7B">
              <w:rPr>
                <w:i/>
                <w:sz w:val="18"/>
                <w:szCs w:val="18"/>
              </w:rPr>
              <w:t>10 jaar</w:t>
            </w:r>
          </w:p>
        </w:tc>
        <w:tc>
          <w:tcPr>
            <w:tcW w:w="827" w:type="dxa"/>
            <w:tcBorders>
              <w:top w:val="single" w:sz="12" w:space="0" w:color="8064A2" w:themeColor="accent4"/>
              <w:left w:val="dotted" w:sz="4" w:space="0" w:color="8064A2" w:themeColor="accent4"/>
              <w:bottom w:val="single" w:sz="4" w:space="0" w:color="8064A2" w:themeColor="accent4"/>
              <w:right w:val="dotted" w:sz="4" w:space="0" w:color="8064A2" w:themeColor="accent4"/>
            </w:tcBorders>
            <w:vAlign w:val="center"/>
          </w:tcPr>
          <w:p w:rsidR="00103F7B" w:rsidRPr="00103F7B" w:rsidRDefault="00103F7B" w:rsidP="005D3923">
            <w:pPr>
              <w:jc w:val="right"/>
              <w:rPr>
                <w:i/>
                <w:sz w:val="18"/>
                <w:szCs w:val="18"/>
              </w:rPr>
            </w:pPr>
            <w:r w:rsidRPr="00103F7B">
              <w:rPr>
                <w:i/>
                <w:sz w:val="18"/>
                <w:szCs w:val="18"/>
              </w:rPr>
              <w:t>11 jaar</w:t>
            </w:r>
          </w:p>
        </w:tc>
      </w:tr>
      <w:tr w:rsidR="00415B8D" w:rsidRPr="00103F7B" w:rsidTr="00103F7B">
        <w:trPr>
          <w:trHeight w:val="227"/>
        </w:trPr>
        <w:tc>
          <w:tcPr>
            <w:tcW w:w="2802" w:type="dxa"/>
            <w:tcBorders>
              <w:top w:val="single" w:sz="4" w:space="0" w:color="8064A2" w:themeColor="accent4"/>
              <w:left w:val="nil"/>
              <w:bottom w:val="nil"/>
              <w:right w:val="dotted" w:sz="4" w:space="0" w:color="8064A2" w:themeColor="accent4"/>
            </w:tcBorders>
            <w:vAlign w:val="bottom"/>
          </w:tcPr>
          <w:p w:rsidR="00415B8D" w:rsidRPr="00103F7B" w:rsidRDefault="00415B8D" w:rsidP="005D3923">
            <w:pPr>
              <w:rPr>
                <w:rFonts w:cs="Arial"/>
                <w:color w:val="000000"/>
                <w:sz w:val="18"/>
                <w:szCs w:val="18"/>
              </w:rPr>
            </w:pPr>
            <w:r w:rsidRPr="00103F7B">
              <w:rPr>
                <w:rFonts w:cs="Arial"/>
                <w:color w:val="000000"/>
                <w:sz w:val="18"/>
                <w:szCs w:val="18"/>
              </w:rPr>
              <w:t>Basisonderwijs</w:t>
            </w:r>
          </w:p>
        </w:tc>
        <w:tc>
          <w:tcPr>
            <w:tcW w:w="827" w:type="dxa"/>
            <w:tcBorders>
              <w:top w:val="single" w:sz="4" w:space="0" w:color="8064A2" w:themeColor="accent4"/>
              <w:left w:val="dotted" w:sz="4" w:space="0" w:color="8064A2" w:themeColor="accent4"/>
              <w:bottom w:val="nil"/>
              <w:right w:val="dotted" w:sz="4" w:space="0" w:color="8064A2" w:themeColor="accent4"/>
            </w:tcBorders>
            <w:vAlign w:val="bottom"/>
          </w:tcPr>
          <w:p w:rsidR="00415B8D" w:rsidRPr="00415B8D" w:rsidRDefault="00415B8D">
            <w:pPr>
              <w:jc w:val="right"/>
              <w:rPr>
                <w:rFonts w:cs="Arial"/>
                <w:color w:val="000000"/>
                <w:sz w:val="18"/>
                <w:szCs w:val="18"/>
              </w:rPr>
            </w:pPr>
            <w:r w:rsidRPr="00415B8D">
              <w:rPr>
                <w:rFonts w:cs="Arial"/>
                <w:color w:val="000000"/>
                <w:sz w:val="18"/>
                <w:szCs w:val="18"/>
              </w:rPr>
              <w:t>98,6%</w:t>
            </w:r>
          </w:p>
        </w:tc>
        <w:tc>
          <w:tcPr>
            <w:tcW w:w="827" w:type="dxa"/>
            <w:tcBorders>
              <w:top w:val="single" w:sz="4" w:space="0" w:color="8064A2" w:themeColor="accent4"/>
              <w:left w:val="dotted" w:sz="4" w:space="0" w:color="8064A2" w:themeColor="accent4"/>
              <w:bottom w:val="nil"/>
              <w:right w:val="dotted" w:sz="4" w:space="0" w:color="8064A2" w:themeColor="accent4"/>
            </w:tcBorders>
            <w:vAlign w:val="bottom"/>
          </w:tcPr>
          <w:p w:rsidR="00415B8D" w:rsidRPr="00415B8D" w:rsidRDefault="00415B8D">
            <w:pPr>
              <w:jc w:val="right"/>
              <w:rPr>
                <w:rFonts w:cs="Arial"/>
                <w:color w:val="000000"/>
                <w:sz w:val="18"/>
                <w:szCs w:val="18"/>
              </w:rPr>
            </w:pPr>
            <w:r w:rsidRPr="00415B8D">
              <w:rPr>
                <w:rFonts w:cs="Arial"/>
                <w:color w:val="000000"/>
                <w:sz w:val="18"/>
                <w:szCs w:val="18"/>
              </w:rPr>
              <w:t>99,1%</w:t>
            </w:r>
          </w:p>
        </w:tc>
        <w:tc>
          <w:tcPr>
            <w:tcW w:w="827" w:type="dxa"/>
            <w:tcBorders>
              <w:top w:val="single" w:sz="4" w:space="0" w:color="8064A2" w:themeColor="accent4"/>
              <w:left w:val="dotted" w:sz="4" w:space="0" w:color="8064A2" w:themeColor="accent4"/>
              <w:bottom w:val="nil"/>
              <w:right w:val="dotted" w:sz="4" w:space="0" w:color="8064A2" w:themeColor="accent4"/>
            </w:tcBorders>
            <w:vAlign w:val="bottom"/>
          </w:tcPr>
          <w:p w:rsidR="00415B8D" w:rsidRPr="00415B8D" w:rsidRDefault="00415B8D">
            <w:pPr>
              <w:jc w:val="right"/>
              <w:rPr>
                <w:rFonts w:cs="Arial"/>
                <w:color w:val="000000"/>
                <w:sz w:val="18"/>
                <w:szCs w:val="18"/>
              </w:rPr>
            </w:pPr>
            <w:r w:rsidRPr="00415B8D">
              <w:rPr>
                <w:rFonts w:cs="Arial"/>
                <w:color w:val="000000"/>
                <w:sz w:val="18"/>
                <w:szCs w:val="18"/>
              </w:rPr>
              <w:t>99,2%</w:t>
            </w:r>
          </w:p>
        </w:tc>
        <w:tc>
          <w:tcPr>
            <w:tcW w:w="827" w:type="dxa"/>
            <w:tcBorders>
              <w:top w:val="single" w:sz="4" w:space="0" w:color="8064A2" w:themeColor="accent4"/>
              <w:left w:val="dotted" w:sz="4" w:space="0" w:color="8064A2" w:themeColor="accent4"/>
              <w:bottom w:val="nil"/>
              <w:right w:val="dotted" w:sz="4" w:space="0" w:color="8064A2" w:themeColor="accent4"/>
            </w:tcBorders>
            <w:vAlign w:val="bottom"/>
          </w:tcPr>
          <w:p w:rsidR="00415B8D" w:rsidRPr="00415B8D" w:rsidRDefault="00415B8D">
            <w:pPr>
              <w:jc w:val="right"/>
              <w:rPr>
                <w:rFonts w:cs="Arial"/>
                <w:color w:val="000000"/>
                <w:sz w:val="18"/>
                <w:szCs w:val="18"/>
              </w:rPr>
            </w:pPr>
            <w:r w:rsidRPr="00415B8D">
              <w:rPr>
                <w:rFonts w:cs="Arial"/>
                <w:color w:val="000000"/>
                <w:sz w:val="18"/>
                <w:szCs w:val="18"/>
              </w:rPr>
              <w:t>99,2%</w:t>
            </w:r>
          </w:p>
        </w:tc>
        <w:tc>
          <w:tcPr>
            <w:tcW w:w="827" w:type="dxa"/>
            <w:tcBorders>
              <w:top w:val="single" w:sz="4" w:space="0" w:color="8064A2" w:themeColor="accent4"/>
              <w:left w:val="dotted" w:sz="4" w:space="0" w:color="8064A2" w:themeColor="accent4"/>
              <w:bottom w:val="nil"/>
              <w:right w:val="dotted" w:sz="4" w:space="0" w:color="8064A2" w:themeColor="accent4"/>
            </w:tcBorders>
            <w:vAlign w:val="bottom"/>
          </w:tcPr>
          <w:p w:rsidR="00415B8D" w:rsidRPr="00415B8D" w:rsidRDefault="00415B8D">
            <w:pPr>
              <w:jc w:val="right"/>
              <w:rPr>
                <w:rFonts w:cs="Arial"/>
                <w:color w:val="000000"/>
                <w:sz w:val="18"/>
                <w:szCs w:val="18"/>
              </w:rPr>
            </w:pPr>
            <w:r w:rsidRPr="00415B8D">
              <w:rPr>
                <w:rFonts w:cs="Arial"/>
                <w:color w:val="000000"/>
                <w:sz w:val="18"/>
                <w:szCs w:val="18"/>
              </w:rPr>
              <w:t>99,3%</w:t>
            </w:r>
          </w:p>
        </w:tc>
        <w:tc>
          <w:tcPr>
            <w:tcW w:w="827" w:type="dxa"/>
            <w:tcBorders>
              <w:top w:val="single" w:sz="4" w:space="0" w:color="8064A2" w:themeColor="accent4"/>
              <w:left w:val="dotted" w:sz="4" w:space="0" w:color="8064A2" w:themeColor="accent4"/>
              <w:bottom w:val="nil"/>
              <w:right w:val="dotted" w:sz="4" w:space="0" w:color="8064A2" w:themeColor="accent4"/>
            </w:tcBorders>
            <w:vAlign w:val="bottom"/>
          </w:tcPr>
          <w:p w:rsidR="00415B8D" w:rsidRPr="00415B8D" w:rsidRDefault="00415B8D">
            <w:pPr>
              <w:jc w:val="right"/>
              <w:rPr>
                <w:rFonts w:cs="Arial"/>
                <w:color w:val="000000"/>
                <w:sz w:val="18"/>
                <w:szCs w:val="18"/>
              </w:rPr>
            </w:pPr>
            <w:r w:rsidRPr="00415B8D">
              <w:rPr>
                <w:rFonts w:cs="Arial"/>
                <w:color w:val="000000"/>
                <w:sz w:val="18"/>
                <w:szCs w:val="18"/>
              </w:rPr>
              <w:t>99,1%</w:t>
            </w:r>
          </w:p>
        </w:tc>
        <w:tc>
          <w:tcPr>
            <w:tcW w:w="827" w:type="dxa"/>
            <w:tcBorders>
              <w:top w:val="single" w:sz="4" w:space="0" w:color="8064A2" w:themeColor="accent4"/>
              <w:left w:val="dotted" w:sz="4" w:space="0" w:color="8064A2" w:themeColor="accent4"/>
              <w:bottom w:val="nil"/>
              <w:right w:val="dotted" w:sz="4" w:space="0" w:color="8064A2" w:themeColor="accent4"/>
            </w:tcBorders>
            <w:vAlign w:val="bottom"/>
          </w:tcPr>
          <w:p w:rsidR="00415B8D" w:rsidRPr="00415B8D" w:rsidRDefault="00415B8D">
            <w:pPr>
              <w:jc w:val="right"/>
              <w:rPr>
                <w:rFonts w:cs="Arial"/>
                <w:color w:val="000000"/>
                <w:sz w:val="18"/>
                <w:szCs w:val="18"/>
              </w:rPr>
            </w:pPr>
            <w:r w:rsidRPr="00415B8D">
              <w:rPr>
                <w:rFonts w:cs="Arial"/>
                <w:color w:val="000000"/>
                <w:sz w:val="18"/>
                <w:szCs w:val="18"/>
              </w:rPr>
              <w:t>98,2%</w:t>
            </w:r>
          </w:p>
        </w:tc>
      </w:tr>
      <w:tr w:rsidR="00415B8D" w:rsidRPr="00103F7B" w:rsidTr="00103F7B">
        <w:trPr>
          <w:trHeight w:val="227"/>
        </w:trPr>
        <w:tc>
          <w:tcPr>
            <w:tcW w:w="2802" w:type="dxa"/>
            <w:tcBorders>
              <w:top w:val="nil"/>
              <w:left w:val="nil"/>
              <w:bottom w:val="nil"/>
              <w:right w:val="dotted" w:sz="4" w:space="0" w:color="8064A2" w:themeColor="accent4"/>
            </w:tcBorders>
            <w:vAlign w:val="bottom"/>
          </w:tcPr>
          <w:p w:rsidR="00415B8D" w:rsidRPr="00103F7B" w:rsidRDefault="00415B8D" w:rsidP="005D3923">
            <w:pPr>
              <w:tabs>
                <w:tab w:val="left" w:pos="330"/>
              </w:tabs>
              <w:rPr>
                <w:rFonts w:cs="Arial"/>
                <w:i/>
                <w:iCs/>
                <w:color w:val="000000"/>
                <w:sz w:val="16"/>
                <w:szCs w:val="16"/>
              </w:rPr>
            </w:pPr>
            <w:r w:rsidRPr="00103F7B">
              <w:rPr>
                <w:rFonts w:cs="Arial"/>
                <w:i/>
                <w:iCs/>
                <w:color w:val="000000"/>
                <w:sz w:val="16"/>
                <w:szCs w:val="16"/>
              </w:rPr>
              <w:t xml:space="preserve">   Regulier basisonderwijs</w:t>
            </w: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415B8D">
            <w:pPr>
              <w:jc w:val="right"/>
              <w:rPr>
                <w:rFonts w:cs="Arial"/>
                <w:color w:val="000000"/>
                <w:sz w:val="16"/>
                <w:szCs w:val="16"/>
              </w:rPr>
            </w:pPr>
            <w:r w:rsidRPr="00415B8D">
              <w:rPr>
                <w:rFonts w:cs="Arial"/>
                <w:color w:val="000000"/>
                <w:sz w:val="16"/>
                <w:szCs w:val="16"/>
              </w:rPr>
              <w:t>96,6%</w:t>
            </w: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415B8D">
            <w:pPr>
              <w:jc w:val="right"/>
              <w:rPr>
                <w:rFonts w:cs="Arial"/>
                <w:color w:val="000000"/>
                <w:sz w:val="16"/>
                <w:szCs w:val="16"/>
              </w:rPr>
            </w:pPr>
            <w:r w:rsidRPr="00415B8D">
              <w:rPr>
                <w:rFonts w:cs="Arial"/>
                <w:color w:val="000000"/>
                <w:sz w:val="16"/>
                <w:szCs w:val="16"/>
              </w:rPr>
              <w:t>96,5%</w:t>
            </w: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415B8D">
            <w:pPr>
              <w:jc w:val="right"/>
              <w:rPr>
                <w:rFonts w:cs="Arial"/>
                <w:color w:val="000000"/>
                <w:sz w:val="16"/>
                <w:szCs w:val="16"/>
              </w:rPr>
            </w:pPr>
            <w:r w:rsidRPr="00415B8D">
              <w:rPr>
                <w:rFonts w:cs="Arial"/>
                <w:color w:val="000000"/>
                <w:sz w:val="16"/>
                <w:szCs w:val="16"/>
              </w:rPr>
              <w:t>96,1%</w:t>
            </w: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415B8D">
            <w:pPr>
              <w:jc w:val="right"/>
              <w:rPr>
                <w:rFonts w:cs="Arial"/>
                <w:color w:val="000000"/>
                <w:sz w:val="16"/>
                <w:szCs w:val="16"/>
              </w:rPr>
            </w:pPr>
            <w:r w:rsidRPr="00415B8D">
              <w:rPr>
                <w:rFonts w:cs="Arial"/>
                <w:color w:val="000000"/>
                <w:sz w:val="16"/>
                <w:szCs w:val="16"/>
              </w:rPr>
              <w:t>94,9%</w:t>
            </w: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415B8D">
            <w:pPr>
              <w:jc w:val="right"/>
              <w:rPr>
                <w:rFonts w:cs="Arial"/>
                <w:color w:val="000000"/>
                <w:sz w:val="16"/>
                <w:szCs w:val="16"/>
              </w:rPr>
            </w:pPr>
            <w:r w:rsidRPr="00415B8D">
              <w:rPr>
                <w:rFonts w:cs="Arial"/>
                <w:color w:val="000000"/>
                <w:sz w:val="16"/>
                <w:szCs w:val="16"/>
              </w:rPr>
              <w:t>93,7%</w:t>
            </w: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415B8D">
            <w:pPr>
              <w:jc w:val="right"/>
              <w:rPr>
                <w:rFonts w:cs="Arial"/>
                <w:color w:val="000000"/>
                <w:sz w:val="16"/>
                <w:szCs w:val="16"/>
              </w:rPr>
            </w:pPr>
            <w:r w:rsidRPr="00415B8D">
              <w:rPr>
                <w:rFonts w:cs="Arial"/>
                <w:color w:val="000000"/>
                <w:sz w:val="16"/>
                <w:szCs w:val="16"/>
              </w:rPr>
              <w:t>91,9%</w:t>
            </w: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415B8D">
            <w:pPr>
              <w:jc w:val="right"/>
              <w:rPr>
                <w:rFonts w:cs="Arial"/>
                <w:color w:val="000000"/>
                <w:sz w:val="16"/>
                <w:szCs w:val="16"/>
              </w:rPr>
            </w:pPr>
            <w:r w:rsidRPr="00415B8D">
              <w:rPr>
                <w:rFonts w:cs="Arial"/>
                <w:color w:val="000000"/>
                <w:sz w:val="16"/>
                <w:szCs w:val="16"/>
              </w:rPr>
              <w:t>91,2%</w:t>
            </w:r>
          </w:p>
        </w:tc>
      </w:tr>
      <w:tr w:rsidR="00415B8D" w:rsidRPr="00103F7B" w:rsidTr="00103F7B">
        <w:trPr>
          <w:trHeight w:val="227"/>
        </w:trPr>
        <w:tc>
          <w:tcPr>
            <w:tcW w:w="2802" w:type="dxa"/>
            <w:tcBorders>
              <w:top w:val="nil"/>
              <w:left w:val="nil"/>
              <w:bottom w:val="nil"/>
              <w:right w:val="dotted" w:sz="4" w:space="0" w:color="8064A2" w:themeColor="accent4"/>
            </w:tcBorders>
            <w:vAlign w:val="bottom"/>
          </w:tcPr>
          <w:p w:rsidR="00415B8D" w:rsidRPr="00103F7B" w:rsidRDefault="00415B8D" w:rsidP="009B2273">
            <w:pPr>
              <w:tabs>
                <w:tab w:val="left" w:pos="330"/>
              </w:tabs>
              <w:rPr>
                <w:rFonts w:cs="Arial"/>
                <w:i/>
                <w:iCs/>
                <w:color w:val="000000"/>
                <w:sz w:val="16"/>
                <w:szCs w:val="16"/>
              </w:rPr>
            </w:pPr>
            <w:r w:rsidRPr="00103F7B">
              <w:rPr>
                <w:rFonts w:cs="Arial"/>
                <w:i/>
                <w:iCs/>
                <w:color w:val="000000"/>
                <w:sz w:val="16"/>
                <w:szCs w:val="16"/>
              </w:rPr>
              <w:t xml:space="preserve">   Speciaal basisonderwijs</w:t>
            </w: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415B8D">
            <w:pPr>
              <w:jc w:val="right"/>
              <w:rPr>
                <w:rFonts w:cs="Arial"/>
                <w:color w:val="000000"/>
                <w:sz w:val="16"/>
                <w:szCs w:val="16"/>
              </w:rPr>
            </w:pPr>
            <w:r w:rsidRPr="00415B8D">
              <w:rPr>
                <w:rFonts w:cs="Arial"/>
                <w:color w:val="000000"/>
                <w:sz w:val="16"/>
                <w:szCs w:val="16"/>
              </w:rPr>
              <w:t>0,8%</w:t>
            </w: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415B8D">
            <w:pPr>
              <w:jc w:val="right"/>
              <w:rPr>
                <w:rFonts w:cs="Arial"/>
                <w:color w:val="000000"/>
                <w:sz w:val="16"/>
                <w:szCs w:val="16"/>
              </w:rPr>
            </w:pPr>
            <w:r w:rsidRPr="00415B8D">
              <w:rPr>
                <w:rFonts w:cs="Arial"/>
                <w:color w:val="000000"/>
                <w:sz w:val="16"/>
                <w:szCs w:val="16"/>
              </w:rPr>
              <w:t>1,2%</w:t>
            </w: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415B8D">
            <w:pPr>
              <w:jc w:val="right"/>
              <w:rPr>
                <w:rFonts w:cs="Arial"/>
                <w:color w:val="000000"/>
                <w:sz w:val="16"/>
                <w:szCs w:val="16"/>
              </w:rPr>
            </w:pPr>
            <w:r w:rsidRPr="00415B8D">
              <w:rPr>
                <w:rFonts w:cs="Arial"/>
                <w:color w:val="000000"/>
                <w:sz w:val="16"/>
                <w:szCs w:val="16"/>
              </w:rPr>
              <w:t>1,0%</w:t>
            </w: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415B8D">
            <w:pPr>
              <w:jc w:val="right"/>
              <w:rPr>
                <w:rFonts w:cs="Arial"/>
                <w:color w:val="000000"/>
                <w:sz w:val="16"/>
                <w:szCs w:val="16"/>
              </w:rPr>
            </w:pPr>
            <w:r w:rsidRPr="00415B8D">
              <w:rPr>
                <w:rFonts w:cs="Arial"/>
                <w:color w:val="000000"/>
                <w:sz w:val="16"/>
                <w:szCs w:val="16"/>
              </w:rPr>
              <w:t>2,8%</w:t>
            </w: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415B8D">
            <w:pPr>
              <w:jc w:val="right"/>
              <w:rPr>
                <w:rFonts w:cs="Arial"/>
                <w:color w:val="000000"/>
                <w:sz w:val="16"/>
                <w:szCs w:val="16"/>
              </w:rPr>
            </w:pPr>
            <w:r w:rsidRPr="00415B8D">
              <w:rPr>
                <w:rFonts w:cs="Arial"/>
                <w:color w:val="000000"/>
                <w:sz w:val="16"/>
                <w:szCs w:val="16"/>
              </w:rPr>
              <w:t>3,6%</w:t>
            </w: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415B8D">
            <w:pPr>
              <w:jc w:val="right"/>
              <w:rPr>
                <w:rFonts w:cs="Arial"/>
                <w:color w:val="000000"/>
                <w:sz w:val="16"/>
                <w:szCs w:val="16"/>
              </w:rPr>
            </w:pPr>
            <w:r w:rsidRPr="00415B8D">
              <w:rPr>
                <w:rFonts w:cs="Arial"/>
                <w:color w:val="000000"/>
                <w:sz w:val="16"/>
                <w:szCs w:val="16"/>
              </w:rPr>
              <w:t>4,3%</w:t>
            </w: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415B8D">
            <w:pPr>
              <w:jc w:val="right"/>
              <w:rPr>
                <w:rFonts w:cs="Arial"/>
                <w:color w:val="000000"/>
                <w:sz w:val="16"/>
                <w:szCs w:val="16"/>
              </w:rPr>
            </w:pPr>
            <w:r w:rsidRPr="00415B8D">
              <w:rPr>
                <w:rFonts w:cs="Arial"/>
                <w:color w:val="000000"/>
                <w:sz w:val="16"/>
                <w:szCs w:val="16"/>
              </w:rPr>
              <w:t>3,3%</w:t>
            </w:r>
          </w:p>
        </w:tc>
      </w:tr>
      <w:tr w:rsidR="00415B8D" w:rsidRPr="00103F7B" w:rsidTr="00103F7B">
        <w:trPr>
          <w:trHeight w:val="227"/>
        </w:trPr>
        <w:tc>
          <w:tcPr>
            <w:tcW w:w="2802" w:type="dxa"/>
            <w:tcBorders>
              <w:top w:val="nil"/>
              <w:left w:val="nil"/>
              <w:bottom w:val="nil"/>
              <w:right w:val="dotted" w:sz="4" w:space="0" w:color="8064A2" w:themeColor="accent4"/>
            </w:tcBorders>
            <w:vAlign w:val="bottom"/>
          </w:tcPr>
          <w:p w:rsidR="00415B8D" w:rsidRPr="00103F7B" w:rsidRDefault="00415B8D" w:rsidP="005D3923">
            <w:pPr>
              <w:tabs>
                <w:tab w:val="left" w:pos="330"/>
              </w:tabs>
              <w:rPr>
                <w:rFonts w:cs="Arial"/>
                <w:i/>
                <w:iCs/>
                <w:color w:val="000000"/>
                <w:sz w:val="16"/>
                <w:szCs w:val="16"/>
              </w:rPr>
            </w:pPr>
            <w:r w:rsidRPr="00103F7B">
              <w:rPr>
                <w:rFonts w:cs="Arial"/>
                <w:i/>
                <w:iCs/>
                <w:color w:val="000000"/>
                <w:sz w:val="16"/>
                <w:szCs w:val="16"/>
              </w:rPr>
              <w:t xml:space="preserve">  Speciaal onderwijs</w:t>
            </w: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415B8D">
            <w:pPr>
              <w:jc w:val="right"/>
              <w:rPr>
                <w:rFonts w:cs="Arial"/>
                <w:color w:val="000000"/>
                <w:sz w:val="16"/>
                <w:szCs w:val="16"/>
              </w:rPr>
            </w:pPr>
            <w:r w:rsidRPr="00415B8D">
              <w:rPr>
                <w:rFonts w:cs="Arial"/>
                <w:color w:val="000000"/>
                <w:sz w:val="16"/>
                <w:szCs w:val="16"/>
              </w:rPr>
              <w:t>1,2%</w:t>
            </w: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415B8D">
            <w:pPr>
              <w:jc w:val="right"/>
              <w:rPr>
                <w:rFonts w:cs="Arial"/>
                <w:color w:val="000000"/>
                <w:sz w:val="16"/>
                <w:szCs w:val="16"/>
              </w:rPr>
            </w:pPr>
            <w:r w:rsidRPr="00415B8D">
              <w:rPr>
                <w:rFonts w:cs="Arial"/>
                <w:color w:val="000000"/>
                <w:sz w:val="16"/>
                <w:szCs w:val="16"/>
              </w:rPr>
              <w:t>1,4%</w:t>
            </w: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415B8D">
            <w:pPr>
              <w:jc w:val="right"/>
              <w:rPr>
                <w:rFonts w:cs="Arial"/>
                <w:color w:val="000000"/>
                <w:sz w:val="16"/>
                <w:szCs w:val="16"/>
              </w:rPr>
            </w:pPr>
            <w:r w:rsidRPr="00415B8D">
              <w:rPr>
                <w:rFonts w:cs="Arial"/>
                <w:color w:val="000000"/>
                <w:sz w:val="16"/>
                <w:szCs w:val="16"/>
              </w:rPr>
              <w:t>2,1%</w:t>
            </w: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415B8D">
            <w:pPr>
              <w:jc w:val="right"/>
              <w:rPr>
                <w:rFonts w:cs="Arial"/>
                <w:color w:val="000000"/>
                <w:sz w:val="16"/>
                <w:szCs w:val="16"/>
              </w:rPr>
            </w:pPr>
            <w:r w:rsidRPr="00415B8D">
              <w:rPr>
                <w:rFonts w:cs="Arial"/>
                <w:color w:val="000000"/>
                <w:sz w:val="16"/>
                <w:szCs w:val="16"/>
              </w:rPr>
              <w:t>1,5%</w:t>
            </w: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415B8D">
            <w:pPr>
              <w:jc w:val="right"/>
              <w:rPr>
                <w:rFonts w:cs="Arial"/>
                <w:color w:val="000000"/>
                <w:sz w:val="16"/>
                <w:szCs w:val="16"/>
              </w:rPr>
            </w:pPr>
            <w:r w:rsidRPr="00415B8D">
              <w:rPr>
                <w:rFonts w:cs="Arial"/>
                <w:color w:val="000000"/>
                <w:sz w:val="16"/>
                <w:szCs w:val="16"/>
              </w:rPr>
              <w:t>2,0%</w:t>
            </w: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415B8D">
            <w:pPr>
              <w:jc w:val="right"/>
              <w:rPr>
                <w:rFonts w:cs="Arial"/>
                <w:color w:val="000000"/>
                <w:sz w:val="16"/>
                <w:szCs w:val="16"/>
              </w:rPr>
            </w:pPr>
            <w:r w:rsidRPr="00415B8D">
              <w:rPr>
                <w:rFonts w:cs="Arial"/>
                <w:color w:val="000000"/>
                <w:sz w:val="16"/>
                <w:szCs w:val="16"/>
              </w:rPr>
              <w:t>3,0%</w:t>
            </w: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415B8D">
            <w:pPr>
              <w:jc w:val="right"/>
              <w:rPr>
                <w:rFonts w:cs="Arial"/>
                <w:color w:val="000000"/>
                <w:sz w:val="16"/>
                <w:szCs w:val="16"/>
              </w:rPr>
            </w:pPr>
            <w:r w:rsidRPr="00415B8D">
              <w:rPr>
                <w:rFonts w:cs="Arial"/>
                <w:color w:val="000000"/>
                <w:sz w:val="16"/>
                <w:szCs w:val="16"/>
              </w:rPr>
              <w:t>3,8%</w:t>
            </w:r>
          </w:p>
        </w:tc>
      </w:tr>
      <w:tr w:rsidR="00415B8D" w:rsidRPr="00103F7B" w:rsidTr="00103F7B">
        <w:trPr>
          <w:trHeight w:val="227"/>
        </w:trPr>
        <w:tc>
          <w:tcPr>
            <w:tcW w:w="2802" w:type="dxa"/>
            <w:tcBorders>
              <w:top w:val="nil"/>
              <w:left w:val="nil"/>
              <w:bottom w:val="nil"/>
              <w:right w:val="dotted" w:sz="4" w:space="0" w:color="8064A2" w:themeColor="accent4"/>
            </w:tcBorders>
            <w:vAlign w:val="bottom"/>
          </w:tcPr>
          <w:p w:rsidR="00415B8D" w:rsidRPr="00103F7B" w:rsidRDefault="00415B8D" w:rsidP="005D3923">
            <w:pPr>
              <w:rPr>
                <w:rFonts w:cs="Arial"/>
                <w:color w:val="000000"/>
                <w:sz w:val="18"/>
                <w:szCs w:val="18"/>
              </w:rPr>
            </w:pP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415B8D">
            <w:pPr>
              <w:rPr>
                <w:rFonts w:cs="Arial"/>
                <w:color w:val="000000"/>
                <w:sz w:val="18"/>
                <w:szCs w:val="18"/>
              </w:rPr>
            </w:pP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415B8D">
            <w:pPr>
              <w:rPr>
                <w:rFonts w:cs="Arial"/>
                <w:color w:val="000000"/>
                <w:sz w:val="18"/>
                <w:szCs w:val="18"/>
              </w:rPr>
            </w:pP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415B8D">
            <w:pPr>
              <w:rPr>
                <w:rFonts w:cs="Arial"/>
                <w:color w:val="000000"/>
                <w:sz w:val="18"/>
                <w:szCs w:val="18"/>
              </w:rPr>
            </w:pP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415B8D">
            <w:pPr>
              <w:rPr>
                <w:rFonts w:cs="Arial"/>
                <w:color w:val="000000"/>
                <w:sz w:val="18"/>
                <w:szCs w:val="18"/>
              </w:rPr>
            </w:pP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415B8D">
            <w:pPr>
              <w:rPr>
                <w:rFonts w:cs="Arial"/>
                <w:color w:val="000000"/>
                <w:sz w:val="18"/>
                <w:szCs w:val="18"/>
              </w:rPr>
            </w:pP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415B8D">
            <w:pPr>
              <w:rPr>
                <w:rFonts w:cs="Arial"/>
                <w:color w:val="000000"/>
                <w:sz w:val="18"/>
                <w:szCs w:val="18"/>
              </w:rPr>
            </w:pP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415B8D">
            <w:pPr>
              <w:rPr>
                <w:rFonts w:cs="Arial"/>
                <w:color w:val="000000"/>
                <w:sz w:val="18"/>
                <w:szCs w:val="18"/>
              </w:rPr>
            </w:pPr>
          </w:p>
        </w:tc>
      </w:tr>
      <w:tr w:rsidR="00415B8D" w:rsidRPr="00103F7B" w:rsidTr="00415B8D">
        <w:trPr>
          <w:trHeight w:val="227"/>
        </w:trPr>
        <w:tc>
          <w:tcPr>
            <w:tcW w:w="2802" w:type="dxa"/>
            <w:tcBorders>
              <w:top w:val="nil"/>
              <w:left w:val="nil"/>
              <w:bottom w:val="nil"/>
              <w:right w:val="dotted" w:sz="4" w:space="0" w:color="8064A2" w:themeColor="accent4"/>
            </w:tcBorders>
            <w:vAlign w:val="bottom"/>
          </w:tcPr>
          <w:p w:rsidR="00415B8D" w:rsidRPr="00103F7B" w:rsidRDefault="00415B8D" w:rsidP="005D3923">
            <w:pPr>
              <w:rPr>
                <w:rFonts w:cs="Arial"/>
                <w:color w:val="000000"/>
                <w:sz w:val="18"/>
                <w:szCs w:val="18"/>
              </w:rPr>
            </w:pPr>
            <w:r w:rsidRPr="00103F7B">
              <w:rPr>
                <w:rFonts w:cs="Arial"/>
                <w:color w:val="000000"/>
                <w:sz w:val="18"/>
                <w:szCs w:val="18"/>
              </w:rPr>
              <w:t>Voortgezet onderwijs</w:t>
            </w: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092625">
            <w:pPr>
              <w:jc w:val="right"/>
              <w:rPr>
                <w:rFonts w:cs="Arial"/>
                <w:color w:val="000000"/>
                <w:sz w:val="18"/>
                <w:szCs w:val="18"/>
              </w:rPr>
            </w:pPr>
            <w:r>
              <w:rPr>
                <w:rFonts w:cs="Arial"/>
                <w:color w:val="000000"/>
                <w:sz w:val="18"/>
                <w:szCs w:val="18"/>
              </w:rPr>
              <w:t>-</w:t>
            </w: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092625">
            <w:pPr>
              <w:jc w:val="right"/>
              <w:rPr>
                <w:rFonts w:cs="Arial"/>
                <w:color w:val="000000"/>
                <w:sz w:val="18"/>
                <w:szCs w:val="18"/>
              </w:rPr>
            </w:pPr>
            <w:r>
              <w:rPr>
                <w:rFonts w:cs="Arial"/>
                <w:color w:val="000000"/>
                <w:sz w:val="18"/>
                <w:szCs w:val="18"/>
              </w:rPr>
              <w:t>-</w:t>
            </w: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092625">
            <w:pPr>
              <w:jc w:val="right"/>
              <w:rPr>
                <w:rFonts w:cs="Arial"/>
                <w:color w:val="000000"/>
                <w:sz w:val="18"/>
                <w:szCs w:val="18"/>
              </w:rPr>
            </w:pPr>
            <w:r>
              <w:rPr>
                <w:rFonts w:cs="Arial"/>
                <w:color w:val="000000"/>
                <w:sz w:val="18"/>
                <w:szCs w:val="18"/>
              </w:rPr>
              <w:t>-</w:t>
            </w: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092625">
            <w:pPr>
              <w:jc w:val="right"/>
              <w:rPr>
                <w:rFonts w:cs="Arial"/>
                <w:color w:val="000000"/>
                <w:sz w:val="18"/>
                <w:szCs w:val="18"/>
              </w:rPr>
            </w:pPr>
            <w:r>
              <w:rPr>
                <w:rFonts w:cs="Arial"/>
                <w:color w:val="000000"/>
                <w:sz w:val="18"/>
                <w:szCs w:val="18"/>
              </w:rPr>
              <w:t>-</w:t>
            </w: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092625">
            <w:pPr>
              <w:jc w:val="right"/>
              <w:rPr>
                <w:rFonts w:cs="Arial"/>
                <w:color w:val="000000"/>
                <w:sz w:val="18"/>
                <w:szCs w:val="18"/>
              </w:rPr>
            </w:pPr>
            <w:r>
              <w:rPr>
                <w:rFonts w:cs="Arial"/>
                <w:color w:val="000000"/>
                <w:sz w:val="18"/>
                <w:szCs w:val="18"/>
              </w:rPr>
              <w:t>-</w:t>
            </w: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415B8D">
            <w:pPr>
              <w:jc w:val="right"/>
              <w:rPr>
                <w:rFonts w:cs="Arial"/>
                <w:color w:val="000000"/>
                <w:sz w:val="18"/>
                <w:szCs w:val="18"/>
              </w:rPr>
            </w:pP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415B8D">
            <w:pPr>
              <w:jc w:val="right"/>
              <w:rPr>
                <w:rFonts w:cs="Arial"/>
                <w:color w:val="000000"/>
                <w:sz w:val="18"/>
                <w:szCs w:val="18"/>
              </w:rPr>
            </w:pPr>
            <w:r w:rsidRPr="00415B8D">
              <w:rPr>
                <w:rFonts w:cs="Arial"/>
                <w:color w:val="000000"/>
                <w:sz w:val="18"/>
                <w:szCs w:val="18"/>
              </w:rPr>
              <w:t>0,6%</w:t>
            </w:r>
          </w:p>
        </w:tc>
      </w:tr>
      <w:tr w:rsidR="00415B8D" w:rsidRPr="00103F7B" w:rsidTr="00103F7B">
        <w:trPr>
          <w:trHeight w:val="227"/>
        </w:trPr>
        <w:tc>
          <w:tcPr>
            <w:tcW w:w="2802" w:type="dxa"/>
            <w:tcBorders>
              <w:top w:val="nil"/>
              <w:left w:val="nil"/>
              <w:bottom w:val="nil"/>
              <w:right w:val="dotted" w:sz="4" w:space="0" w:color="8064A2" w:themeColor="accent4"/>
            </w:tcBorders>
            <w:vAlign w:val="bottom"/>
          </w:tcPr>
          <w:p w:rsidR="00415B8D" w:rsidRPr="00103F7B" w:rsidRDefault="00415B8D" w:rsidP="009B2273">
            <w:pPr>
              <w:rPr>
                <w:rFonts w:cs="Arial"/>
                <w:color w:val="000000"/>
                <w:sz w:val="18"/>
                <w:szCs w:val="18"/>
              </w:rPr>
            </w:pPr>
            <w:proofErr w:type="spellStart"/>
            <w:r w:rsidRPr="00103F7B">
              <w:rPr>
                <w:rFonts w:cs="Arial"/>
                <w:color w:val="000000"/>
                <w:sz w:val="18"/>
                <w:szCs w:val="18"/>
              </w:rPr>
              <w:t>Vrt.spec</w:t>
            </w:r>
            <w:proofErr w:type="spellEnd"/>
            <w:r w:rsidRPr="00103F7B">
              <w:rPr>
                <w:rFonts w:cs="Arial"/>
                <w:color w:val="000000"/>
                <w:sz w:val="18"/>
                <w:szCs w:val="18"/>
              </w:rPr>
              <w:t>. onderwijs</w:t>
            </w: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092625">
            <w:pPr>
              <w:jc w:val="right"/>
              <w:rPr>
                <w:rFonts w:cs="Arial"/>
                <w:color w:val="000000"/>
                <w:sz w:val="18"/>
                <w:szCs w:val="18"/>
              </w:rPr>
            </w:pPr>
            <w:r>
              <w:rPr>
                <w:rFonts w:cs="Arial"/>
                <w:color w:val="000000"/>
                <w:sz w:val="18"/>
                <w:szCs w:val="18"/>
              </w:rPr>
              <w:t>-</w:t>
            </w: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092625">
            <w:pPr>
              <w:jc w:val="right"/>
              <w:rPr>
                <w:rFonts w:cs="Arial"/>
                <w:color w:val="000000"/>
                <w:sz w:val="18"/>
                <w:szCs w:val="18"/>
              </w:rPr>
            </w:pPr>
            <w:r>
              <w:rPr>
                <w:rFonts w:cs="Arial"/>
                <w:color w:val="000000"/>
                <w:sz w:val="18"/>
                <w:szCs w:val="18"/>
              </w:rPr>
              <w:t>-</w:t>
            </w: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092625">
            <w:pPr>
              <w:jc w:val="right"/>
              <w:rPr>
                <w:rFonts w:cs="Arial"/>
                <w:color w:val="000000"/>
                <w:sz w:val="18"/>
                <w:szCs w:val="18"/>
              </w:rPr>
            </w:pPr>
            <w:r>
              <w:rPr>
                <w:rFonts w:cs="Arial"/>
                <w:color w:val="000000"/>
                <w:sz w:val="18"/>
                <w:szCs w:val="18"/>
              </w:rPr>
              <w:t>-</w:t>
            </w: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415B8D">
            <w:pPr>
              <w:jc w:val="right"/>
              <w:rPr>
                <w:rFonts w:cs="Arial"/>
                <w:color w:val="000000"/>
                <w:sz w:val="18"/>
                <w:szCs w:val="18"/>
              </w:rPr>
            </w:pPr>
            <w:r w:rsidRPr="00415B8D">
              <w:rPr>
                <w:rFonts w:cs="Arial"/>
                <w:color w:val="000000"/>
                <w:sz w:val="18"/>
                <w:szCs w:val="18"/>
              </w:rPr>
              <w:t>0,1%</w:t>
            </w: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092625">
            <w:pPr>
              <w:jc w:val="right"/>
              <w:rPr>
                <w:rFonts w:cs="Arial"/>
                <w:color w:val="000000"/>
                <w:sz w:val="18"/>
                <w:szCs w:val="18"/>
              </w:rPr>
            </w:pPr>
            <w:r>
              <w:rPr>
                <w:rFonts w:cs="Arial"/>
                <w:color w:val="000000"/>
                <w:sz w:val="18"/>
                <w:szCs w:val="18"/>
              </w:rPr>
              <w:t>-</w:t>
            </w: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415B8D">
            <w:pPr>
              <w:jc w:val="right"/>
              <w:rPr>
                <w:rFonts w:cs="Arial"/>
                <w:color w:val="000000"/>
                <w:sz w:val="18"/>
                <w:szCs w:val="18"/>
              </w:rPr>
            </w:pPr>
            <w:r w:rsidRPr="00415B8D">
              <w:rPr>
                <w:rFonts w:cs="Arial"/>
                <w:color w:val="000000"/>
                <w:sz w:val="18"/>
                <w:szCs w:val="18"/>
              </w:rPr>
              <w:t>0,2%</w:t>
            </w: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415B8D">
            <w:pPr>
              <w:jc w:val="right"/>
              <w:rPr>
                <w:rFonts w:cs="Arial"/>
                <w:color w:val="000000"/>
                <w:sz w:val="18"/>
                <w:szCs w:val="18"/>
              </w:rPr>
            </w:pPr>
            <w:r w:rsidRPr="00415B8D">
              <w:rPr>
                <w:rFonts w:cs="Arial"/>
                <w:color w:val="000000"/>
                <w:sz w:val="18"/>
                <w:szCs w:val="18"/>
              </w:rPr>
              <w:t>0,2%</w:t>
            </w:r>
          </w:p>
        </w:tc>
      </w:tr>
      <w:tr w:rsidR="00415B8D" w:rsidRPr="00103F7B" w:rsidTr="00103F7B">
        <w:trPr>
          <w:trHeight w:val="227"/>
        </w:trPr>
        <w:tc>
          <w:tcPr>
            <w:tcW w:w="2802" w:type="dxa"/>
            <w:tcBorders>
              <w:top w:val="nil"/>
              <w:left w:val="nil"/>
              <w:bottom w:val="nil"/>
              <w:right w:val="dotted" w:sz="4" w:space="0" w:color="8064A2" w:themeColor="accent4"/>
            </w:tcBorders>
            <w:vAlign w:val="bottom"/>
          </w:tcPr>
          <w:p w:rsidR="00415B8D" w:rsidRPr="00103F7B" w:rsidRDefault="00415B8D" w:rsidP="009B2273">
            <w:pPr>
              <w:rPr>
                <w:rFonts w:cs="Arial"/>
                <w:color w:val="000000"/>
                <w:sz w:val="18"/>
                <w:szCs w:val="18"/>
              </w:rPr>
            </w:pP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415B8D">
            <w:pPr>
              <w:rPr>
                <w:rFonts w:cs="Arial"/>
                <w:color w:val="000000"/>
                <w:sz w:val="18"/>
                <w:szCs w:val="18"/>
              </w:rPr>
            </w:pP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415B8D">
            <w:pPr>
              <w:rPr>
                <w:rFonts w:cs="Arial"/>
                <w:color w:val="000000"/>
                <w:sz w:val="18"/>
                <w:szCs w:val="18"/>
              </w:rPr>
            </w:pP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415B8D">
            <w:pPr>
              <w:rPr>
                <w:rFonts w:cs="Arial"/>
                <w:color w:val="000000"/>
                <w:sz w:val="18"/>
                <w:szCs w:val="18"/>
              </w:rPr>
            </w:pP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415B8D">
            <w:pPr>
              <w:rPr>
                <w:rFonts w:cs="Arial"/>
                <w:color w:val="000000"/>
                <w:sz w:val="18"/>
                <w:szCs w:val="18"/>
              </w:rPr>
            </w:pP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415B8D">
            <w:pPr>
              <w:rPr>
                <w:rFonts w:cs="Arial"/>
                <w:color w:val="000000"/>
                <w:sz w:val="18"/>
                <w:szCs w:val="18"/>
              </w:rPr>
            </w:pP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415B8D">
            <w:pPr>
              <w:rPr>
                <w:rFonts w:cs="Arial"/>
                <w:color w:val="000000"/>
                <w:sz w:val="18"/>
                <w:szCs w:val="18"/>
              </w:rPr>
            </w:pP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415B8D">
            <w:pPr>
              <w:rPr>
                <w:rFonts w:cs="Arial"/>
                <w:color w:val="000000"/>
                <w:sz w:val="18"/>
                <w:szCs w:val="18"/>
              </w:rPr>
            </w:pPr>
          </w:p>
        </w:tc>
      </w:tr>
      <w:tr w:rsidR="00415B8D" w:rsidRPr="00103F7B" w:rsidTr="00415B8D">
        <w:trPr>
          <w:trHeight w:val="227"/>
        </w:trPr>
        <w:tc>
          <w:tcPr>
            <w:tcW w:w="2802" w:type="dxa"/>
            <w:tcBorders>
              <w:top w:val="nil"/>
              <w:left w:val="nil"/>
              <w:bottom w:val="nil"/>
              <w:right w:val="dotted" w:sz="4" w:space="0" w:color="8064A2" w:themeColor="accent4"/>
            </w:tcBorders>
            <w:vAlign w:val="bottom"/>
          </w:tcPr>
          <w:p w:rsidR="00415B8D" w:rsidRPr="00103F7B" w:rsidRDefault="00415B8D" w:rsidP="005D3923">
            <w:pPr>
              <w:rPr>
                <w:rFonts w:cs="Arial"/>
                <w:color w:val="000000"/>
                <w:sz w:val="18"/>
                <w:szCs w:val="18"/>
              </w:rPr>
            </w:pPr>
            <w:r>
              <w:rPr>
                <w:rFonts w:cs="Arial"/>
                <w:color w:val="000000"/>
                <w:sz w:val="18"/>
                <w:szCs w:val="18"/>
              </w:rPr>
              <w:t>Vrijstelling</w:t>
            </w: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415B8D">
            <w:pPr>
              <w:jc w:val="right"/>
              <w:rPr>
                <w:rFonts w:cs="Arial"/>
                <w:color w:val="000000"/>
                <w:sz w:val="18"/>
                <w:szCs w:val="18"/>
              </w:rPr>
            </w:pPr>
            <w:r w:rsidRPr="00415B8D">
              <w:rPr>
                <w:rFonts w:cs="Arial"/>
                <w:color w:val="000000"/>
                <w:sz w:val="18"/>
                <w:szCs w:val="18"/>
              </w:rPr>
              <w:t>0,4%</w:t>
            </w: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415B8D">
            <w:pPr>
              <w:jc w:val="right"/>
              <w:rPr>
                <w:rFonts w:cs="Arial"/>
                <w:color w:val="000000"/>
                <w:sz w:val="18"/>
                <w:szCs w:val="18"/>
              </w:rPr>
            </w:pPr>
            <w:r w:rsidRPr="00415B8D">
              <w:rPr>
                <w:rFonts w:cs="Arial"/>
                <w:color w:val="000000"/>
                <w:sz w:val="18"/>
                <w:szCs w:val="18"/>
              </w:rPr>
              <w:t>0,1%</w:t>
            </w: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415B8D">
            <w:pPr>
              <w:jc w:val="right"/>
              <w:rPr>
                <w:rFonts w:cs="Arial"/>
                <w:color w:val="000000"/>
                <w:sz w:val="18"/>
                <w:szCs w:val="18"/>
              </w:rPr>
            </w:pPr>
            <w:r w:rsidRPr="00415B8D">
              <w:rPr>
                <w:rFonts w:cs="Arial"/>
                <w:color w:val="000000"/>
                <w:sz w:val="18"/>
                <w:szCs w:val="18"/>
              </w:rPr>
              <w:t>0,1%</w:t>
            </w: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415B8D">
            <w:pPr>
              <w:jc w:val="right"/>
              <w:rPr>
                <w:rFonts w:cs="Arial"/>
                <w:color w:val="000000"/>
                <w:sz w:val="18"/>
                <w:szCs w:val="18"/>
              </w:rPr>
            </w:pPr>
            <w:r w:rsidRPr="00415B8D">
              <w:rPr>
                <w:rFonts w:cs="Arial"/>
                <w:color w:val="000000"/>
                <w:sz w:val="18"/>
                <w:szCs w:val="18"/>
              </w:rPr>
              <w:t>0,2%</w:t>
            </w: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415B8D">
            <w:pPr>
              <w:jc w:val="right"/>
              <w:rPr>
                <w:rFonts w:cs="Arial"/>
                <w:color w:val="000000"/>
                <w:sz w:val="18"/>
                <w:szCs w:val="18"/>
              </w:rPr>
            </w:pPr>
            <w:r w:rsidRPr="00415B8D">
              <w:rPr>
                <w:rFonts w:cs="Arial"/>
                <w:color w:val="000000"/>
                <w:sz w:val="18"/>
                <w:szCs w:val="18"/>
              </w:rPr>
              <w:t>0,1%</w:t>
            </w: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415B8D">
            <w:pPr>
              <w:jc w:val="right"/>
              <w:rPr>
                <w:rFonts w:cs="Arial"/>
                <w:color w:val="000000"/>
                <w:sz w:val="18"/>
                <w:szCs w:val="18"/>
              </w:rPr>
            </w:pPr>
            <w:r w:rsidRPr="00415B8D">
              <w:rPr>
                <w:rFonts w:cs="Arial"/>
                <w:color w:val="000000"/>
                <w:sz w:val="18"/>
                <w:szCs w:val="18"/>
              </w:rPr>
              <w:t>0,1%</w:t>
            </w:r>
          </w:p>
        </w:tc>
        <w:tc>
          <w:tcPr>
            <w:tcW w:w="827" w:type="dxa"/>
            <w:tcBorders>
              <w:top w:val="nil"/>
              <w:left w:val="dotted" w:sz="4" w:space="0" w:color="8064A2" w:themeColor="accent4"/>
              <w:bottom w:val="nil"/>
              <w:right w:val="dotted" w:sz="4" w:space="0" w:color="8064A2" w:themeColor="accent4"/>
            </w:tcBorders>
            <w:vAlign w:val="bottom"/>
          </w:tcPr>
          <w:p w:rsidR="00415B8D" w:rsidRPr="00415B8D" w:rsidRDefault="00415B8D">
            <w:pPr>
              <w:jc w:val="right"/>
              <w:rPr>
                <w:rFonts w:cs="Arial"/>
                <w:color w:val="000000"/>
                <w:sz w:val="18"/>
                <w:szCs w:val="18"/>
              </w:rPr>
            </w:pPr>
            <w:r w:rsidRPr="00415B8D">
              <w:rPr>
                <w:rFonts w:cs="Arial"/>
                <w:color w:val="000000"/>
                <w:sz w:val="18"/>
                <w:szCs w:val="18"/>
              </w:rPr>
              <w:t>0,1%</w:t>
            </w:r>
          </w:p>
        </w:tc>
      </w:tr>
      <w:tr w:rsidR="00415B8D" w:rsidRPr="00103F7B" w:rsidTr="00103F7B">
        <w:trPr>
          <w:trHeight w:val="227"/>
        </w:trPr>
        <w:tc>
          <w:tcPr>
            <w:tcW w:w="2802" w:type="dxa"/>
            <w:tcBorders>
              <w:top w:val="nil"/>
              <w:left w:val="nil"/>
              <w:bottom w:val="dotted" w:sz="4" w:space="0" w:color="8064A2" w:themeColor="accent4"/>
              <w:right w:val="dotted" w:sz="4" w:space="0" w:color="8064A2" w:themeColor="accent4"/>
            </w:tcBorders>
            <w:vAlign w:val="bottom"/>
          </w:tcPr>
          <w:p w:rsidR="00415B8D" w:rsidRPr="00103F7B" w:rsidRDefault="00415B8D" w:rsidP="005D3923">
            <w:pPr>
              <w:rPr>
                <w:rFonts w:cs="Arial"/>
                <w:color w:val="000000"/>
                <w:sz w:val="18"/>
                <w:szCs w:val="18"/>
              </w:rPr>
            </w:pPr>
            <w:r w:rsidRPr="00103F7B">
              <w:rPr>
                <w:rFonts w:cs="Arial"/>
                <w:color w:val="000000"/>
                <w:sz w:val="18"/>
                <w:szCs w:val="18"/>
              </w:rPr>
              <w:t>Onbekend</w:t>
            </w:r>
          </w:p>
        </w:tc>
        <w:tc>
          <w:tcPr>
            <w:tcW w:w="827" w:type="dxa"/>
            <w:tcBorders>
              <w:top w:val="nil"/>
              <w:left w:val="dotted" w:sz="4" w:space="0" w:color="8064A2" w:themeColor="accent4"/>
              <w:bottom w:val="dotted" w:sz="4" w:space="0" w:color="8064A2" w:themeColor="accent4"/>
              <w:right w:val="dotted" w:sz="4" w:space="0" w:color="8064A2" w:themeColor="accent4"/>
            </w:tcBorders>
            <w:vAlign w:val="bottom"/>
          </w:tcPr>
          <w:p w:rsidR="00415B8D" w:rsidRPr="00415B8D" w:rsidRDefault="00415B8D">
            <w:pPr>
              <w:jc w:val="right"/>
              <w:rPr>
                <w:rFonts w:cs="Arial"/>
                <w:color w:val="000000"/>
                <w:sz w:val="18"/>
                <w:szCs w:val="18"/>
              </w:rPr>
            </w:pPr>
            <w:r w:rsidRPr="00415B8D">
              <w:rPr>
                <w:rFonts w:cs="Arial"/>
                <w:color w:val="000000"/>
                <w:sz w:val="18"/>
                <w:szCs w:val="18"/>
              </w:rPr>
              <w:t>1,1%</w:t>
            </w:r>
          </w:p>
        </w:tc>
        <w:tc>
          <w:tcPr>
            <w:tcW w:w="827" w:type="dxa"/>
            <w:tcBorders>
              <w:top w:val="nil"/>
              <w:left w:val="dotted" w:sz="4" w:space="0" w:color="8064A2" w:themeColor="accent4"/>
              <w:bottom w:val="dotted" w:sz="4" w:space="0" w:color="8064A2" w:themeColor="accent4"/>
              <w:right w:val="dotted" w:sz="4" w:space="0" w:color="8064A2" w:themeColor="accent4"/>
            </w:tcBorders>
            <w:vAlign w:val="bottom"/>
          </w:tcPr>
          <w:p w:rsidR="00415B8D" w:rsidRPr="00415B8D" w:rsidRDefault="00415B8D">
            <w:pPr>
              <w:jc w:val="right"/>
              <w:rPr>
                <w:rFonts w:cs="Arial"/>
                <w:color w:val="000000"/>
                <w:sz w:val="18"/>
                <w:szCs w:val="18"/>
              </w:rPr>
            </w:pPr>
            <w:r w:rsidRPr="00415B8D">
              <w:rPr>
                <w:rFonts w:cs="Arial"/>
                <w:color w:val="000000"/>
                <w:sz w:val="18"/>
                <w:szCs w:val="18"/>
              </w:rPr>
              <w:t>0,8%</w:t>
            </w:r>
          </w:p>
        </w:tc>
        <w:tc>
          <w:tcPr>
            <w:tcW w:w="827" w:type="dxa"/>
            <w:tcBorders>
              <w:top w:val="nil"/>
              <w:left w:val="dotted" w:sz="4" w:space="0" w:color="8064A2" w:themeColor="accent4"/>
              <w:bottom w:val="dotted" w:sz="4" w:space="0" w:color="8064A2" w:themeColor="accent4"/>
              <w:right w:val="dotted" w:sz="4" w:space="0" w:color="8064A2" w:themeColor="accent4"/>
            </w:tcBorders>
            <w:vAlign w:val="bottom"/>
          </w:tcPr>
          <w:p w:rsidR="00415B8D" w:rsidRPr="00415B8D" w:rsidRDefault="00415B8D">
            <w:pPr>
              <w:jc w:val="right"/>
              <w:rPr>
                <w:rFonts w:cs="Arial"/>
                <w:color w:val="000000"/>
                <w:sz w:val="18"/>
                <w:szCs w:val="18"/>
              </w:rPr>
            </w:pPr>
            <w:r w:rsidRPr="00415B8D">
              <w:rPr>
                <w:rFonts w:cs="Arial"/>
                <w:color w:val="000000"/>
                <w:sz w:val="18"/>
                <w:szCs w:val="18"/>
              </w:rPr>
              <w:t>0,8%</w:t>
            </w:r>
          </w:p>
        </w:tc>
        <w:tc>
          <w:tcPr>
            <w:tcW w:w="827" w:type="dxa"/>
            <w:tcBorders>
              <w:top w:val="nil"/>
              <w:left w:val="dotted" w:sz="4" w:space="0" w:color="8064A2" w:themeColor="accent4"/>
              <w:bottom w:val="dotted" w:sz="4" w:space="0" w:color="8064A2" w:themeColor="accent4"/>
              <w:right w:val="dotted" w:sz="4" w:space="0" w:color="8064A2" w:themeColor="accent4"/>
            </w:tcBorders>
            <w:vAlign w:val="bottom"/>
          </w:tcPr>
          <w:p w:rsidR="00415B8D" w:rsidRPr="00415B8D" w:rsidRDefault="00415B8D">
            <w:pPr>
              <w:jc w:val="right"/>
              <w:rPr>
                <w:rFonts w:cs="Arial"/>
                <w:color w:val="000000"/>
                <w:sz w:val="18"/>
                <w:szCs w:val="18"/>
              </w:rPr>
            </w:pPr>
            <w:r w:rsidRPr="00415B8D">
              <w:rPr>
                <w:rFonts w:cs="Arial"/>
                <w:color w:val="000000"/>
                <w:sz w:val="18"/>
                <w:szCs w:val="18"/>
              </w:rPr>
              <w:t>0,6%</w:t>
            </w:r>
          </w:p>
        </w:tc>
        <w:tc>
          <w:tcPr>
            <w:tcW w:w="827" w:type="dxa"/>
            <w:tcBorders>
              <w:top w:val="nil"/>
              <w:left w:val="dotted" w:sz="4" w:space="0" w:color="8064A2" w:themeColor="accent4"/>
              <w:bottom w:val="dotted" w:sz="4" w:space="0" w:color="8064A2" w:themeColor="accent4"/>
              <w:right w:val="dotted" w:sz="4" w:space="0" w:color="8064A2" w:themeColor="accent4"/>
            </w:tcBorders>
            <w:vAlign w:val="bottom"/>
          </w:tcPr>
          <w:p w:rsidR="00415B8D" w:rsidRPr="00415B8D" w:rsidRDefault="00415B8D">
            <w:pPr>
              <w:jc w:val="right"/>
              <w:rPr>
                <w:rFonts w:cs="Arial"/>
                <w:color w:val="000000"/>
                <w:sz w:val="18"/>
                <w:szCs w:val="18"/>
              </w:rPr>
            </w:pPr>
            <w:r w:rsidRPr="00415B8D">
              <w:rPr>
                <w:rFonts w:cs="Arial"/>
                <w:color w:val="000000"/>
                <w:sz w:val="18"/>
                <w:szCs w:val="18"/>
              </w:rPr>
              <w:t>0,6%</w:t>
            </w:r>
          </w:p>
        </w:tc>
        <w:tc>
          <w:tcPr>
            <w:tcW w:w="827" w:type="dxa"/>
            <w:tcBorders>
              <w:top w:val="nil"/>
              <w:left w:val="dotted" w:sz="4" w:space="0" w:color="8064A2" w:themeColor="accent4"/>
              <w:bottom w:val="dotted" w:sz="4" w:space="0" w:color="8064A2" w:themeColor="accent4"/>
              <w:right w:val="dotted" w:sz="4" w:space="0" w:color="8064A2" w:themeColor="accent4"/>
            </w:tcBorders>
            <w:vAlign w:val="bottom"/>
          </w:tcPr>
          <w:p w:rsidR="00415B8D" w:rsidRPr="00415B8D" w:rsidRDefault="00415B8D">
            <w:pPr>
              <w:jc w:val="right"/>
              <w:rPr>
                <w:rFonts w:cs="Arial"/>
                <w:color w:val="000000"/>
                <w:sz w:val="18"/>
                <w:szCs w:val="18"/>
              </w:rPr>
            </w:pPr>
            <w:r w:rsidRPr="00415B8D">
              <w:rPr>
                <w:rFonts w:cs="Arial"/>
                <w:color w:val="000000"/>
                <w:sz w:val="18"/>
                <w:szCs w:val="18"/>
              </w:rPr>
              <w:t>0,6%</w:t>
            </w:r>
          </w:p>
        </w:tc>
        <w:tc>
          <w:tcPr>
            <w:tcW w:w="827" w:type="dxa"/>
            <w:tcBorders>
              <w:top w:val="nil"/>
              <w:left w:val="dotted" w:sz="4" w:space="0" w:color="8064A2" w:themeColor="accent4"/>
              <w:bottom w:val="dotted" w:sz="4" w:space="0" w:color="8064A2" w:themeColor="accent4"/>
              <w:right w:val="dotted" w:sz="4" w:space="0" w:color="8064A2" w:themeColor="accent4"/>
            </w:tcBorders>
            <w:vAlign w:val="bottom"/>
          </w:tcPr>
          <w:p w:rsidR="00415B8D" w:rsidRPr="00415B8D" w:rsidRDefault="00415B8D">
            <w:pPr>
              <w:jc w:val="right"/>
              <w:rPr>
                <w:rFonts w:cs="Arial"/>
                <w:color w:val="000000"/>
                <w:sz w:val="18"/>
                <w:szCs w:val="18"/>
              </w:rPr>
            </w:pPr>
            <w:r w:rsidRPr="00415B8D">
              <w:rPr>
                <w:rFonts w:cs="Arial"/>
                <w:color w:val="000000"/>
                <w:sz w:val="18"/>
                <w:szCs w:val="18"/>
              </w:rPr>
              <w:t>0,9%</w:t>
            </w:r>
          </w:p>
        </w:tc>
      </w:tr>
      <w:tr w:rsidR="00103F7B" w:rsidRPr="00103F7B" w:rsidTr="00103F7B">
        <w:trPr>
          <w:trHeight w:val="227"/>
        </w:trPr>
        <w:tc>
          <w:tcPr>
            <w:tcW w:w="2802" w:type="dxa"/>
            <w:tcBorders>
              <w:top w:val="dotted" w:sz="4" w:space="0" w:color="8064A2" w:themeColor="accent4"/>
              <w:left w:val="nil"/>
              <w:bottom w:val="nil"/>
              <w:right w:val="dotted" w:sz="4" w:space="0" w:color="8064A2" w:themeColor="accent4"/>
            </w:tcBorders>
            <w:vAlign w:val="bottom"/>
          </w:tcPr>
          <w:p w:rsidR="00103F7B" w:rsidRPr="00103F7B" w:rsidRDefault="00103F7B" w:rsidP="005D3923">
            <w:pPr>
              <w:rPr>
                <w:rFonts w:cs="Arial"/>
                <w:i/>
                <w:color w:val="000000"/>
                <w:sz w:val="18"/>
                <w:szCs w:val="18"/>
              </w:rPr>
            </w:pPr>
            <w:r w:rsidRPr="00103F7B">
              <w:rPr>
                <w:rFonts w:cs="Arial"/>
                <w:i/>
                <w:color w:val="000000"/>
                <w:sz w:val="18"/>
                <w:szCs w:val="18"/>
              </w:rPr>
              <w:t>Totaal   (rel.)</w:t>
            </w:r>
          </w:p>
        </w:tc>
        <w:tc>
          <w:tcPr>
            <w:tcW w:w="827" w:type="dxa"/>
            <w:tcBorders>
              <w:top w:val="dotted" w:sz="4" w:space="0" w:color="8064A2" w:themeColor="accent4"/>
              <w:left w:val="dotted" w:sz="4" w:space="0" w:color="8064A2" w:themeColor="accent4"/>
              <w:bottom w:val="nil"/>
              <w:right w:val="dotted" w:sz="4" w:space="0" w:color="8064A2" w:themeColor="accent4"/>
            </w:tcBorders>
            <w:vAlign w:val="bottom"/>
          </w:tcPr>
          <w:p w:rsidR="00103F7B" w:rsidRPr="00103F7B" w:rsidRDefault="00103F7B">
            <w:pPr>
              <w:jc w:val="right"/>
              <w:rPr>
                <w:rFonts w:cs="Arial"/>
                <w:i/>
                <w:sz w:val="18"/>
                <w:szCs w:val="18"/>
              </w:rPr>
            </w:pPr>
            <w:r w:rsidRPr="00103F7B">
              <w:rPr>
                <w:rFonts w:cs="Arial"/>
                <w:i/>
                <w:sz w:val="18"/>
                <w:szCs w:val="18"/>
              </w:rPr>
              <w:t>100,0%</w:t>
            </w:r>
          </w:p>
        </w:tc>
        <w:tc>
          <w:tcPr>
            <w:tcW w:w="827" w:type="dxa"/>
            <w:tcBorders>
              <w:top w:val="dotted" w:sz="4" w:space="0" w:color="8064A2" w:themeColor="accent4"/>
              <w:left w:val="dotted" w:sz="4" w:space="0" w:color="8064A2" w:themeColor="accent4"/>
              <w:bottom w:val="nil"/>
              <w:right w:val="dotted" w:sz="4" w:space="0" w:color="8064A2" w:themeColor="accent4"/>
            </w:tcBorders>
            <w:vAlign w:val="bottom"/>
          </w:tcPr>
          <w:p w:rsidR="00103F7B" w:rsidRPr="00103F7B" w:rsidRDefault="00103F7B">
            <w:pPr>
              <w:jc w:val="right"/>
              <w:rPr>
                <w:rFonts w:cs="Arial"/>
                <w:i/>
                <w:sz w:val="18"/>
                <w:szCs w:val="18"/>
              </w:rPr>
            </w:pPr>
            <w:r w:rsidRPr="00103F7B">
              <w:rPr>
                <w:rFonts w:cs="Arial"/>
                <w:i/>
                <w:sz w:val="18"/>
                <w:szCs w:val="18"/>
              </w:rPr>
              <w:t>100,0%</w:t>
            </w:r>
          </w:p>
        </w:tc>
        <w:tc>
          <w:tcPr>
            <w:tcW w:w="827" w:type="dxa"/>
            <w:tcBorders>
              <w:top w:val="dotted" w:sz="4" w:space="0" w:color="8064A2" w:themeColor="accent4"/>
              <w:left w:val="dotted" w:sz="4" w:space="0" w:color="8064A2" w:themeColor="accent4"/>
              <w:bottom w:val="nil"/>
              <w:right w:val="dotted" w:sz="4" w:space="0" w:color="8064A2" w:themeColor="accent4"/>
            </w:tcBorders>
            <w:vAlign w:val="bottom"/>
          </w:tcPr>
          <w:p w:rsidR="00103F7B" w:rsidRPr="00103F7B" w:rsidRDefault="00103F7B">
            <w:pPr>
              <w:jc w:val="right"/>
              <w:rPr>
                <w:rFonts w:cs="Arial"/>
                <w:i/>
                <w:sz w:val="18"/>
                <w:szCs w:val="18"/>
              </w:rPr>
            </w:pPr>
            <w:r w:rsidRPr="00103F7B">
              <w:rPr>
                <w:rFonts w:cs="Arial"/>
                <w:i/>
                <w:sz w:val="18"/>
                <w:szCs w:val="18"/>
              </w:rPr>
              <w:t>100,0%</w:t>
            </w:r>
          </w:p>
        </w:tc>
        <w:tc>
          <w:tcPr>
            <w:tcW w:w="827" w:type="dxa"/>
            <w:tcBorders>
              <w:top w:val="dotted" w:sz="4" w:space="0" w:color="8064A2" w:themeColor="accent4"/>
              <w:left w:val="dotted" w:sz="4" w:space="0" w:color="8064A2" w:themeColor="accent4"/>
              <w:bottom w:val="nil"/>
              <w:right w:val="dotted" w:sz="4" w:space="0" w:color="8064A2" w:themeColor="accent4"/>
            </w:tcBorders>
            <w:vAlign w:val="bottom"/>
          </w:tcPr>
          <w:p w:rsidR="00103F7B" w:rsidRPr="00103F7B" w:rsidRDefault="00103F7B">
            <w:pPr>
              <w:jc w:val="right"/>
              <w:rPr>
                <w:rFonts w:cs="Arial"/>
                <w:i/>
                <w:sz w:val="18"/>
                <w:szCs w:val="18"/>
              </w:rPr>
            </w:pPr>
            <w:r w:rsidRPr="00103F7B">
              <w:rPr>
                <w:rFonts w:cs="Arial"/>
                <w:i/>
                <w:sz w:val="18"/>
                <w:szCs w:val="18"/>
              </w:rPr>
              <w:t>100,0%</w:t>
            </w:r>
          </w:p>
        </w:tc>
        <w:tc>
          <w:tcPr>
            <w:tcW w:w="827" w:type="dxa"/>
            <w:tcBorders>
              <w:top w:val="dotted" w:sz="4" w:space="0" w:color="8064A2" w:themeColor="accent4"/>
              <w:left w:val="dotted" w:sz="4" w:space="0" w:color="8064A2" w:themeColor="accent4"/>
              <w:bottom w:val="nil"/>
              <w:right w:val="dotted" w:sz="4" w:space="0" w:color="8064A2" w:themeColor="accent4"/>
            </w:tcBorders>
            <w:vAlign w:val="bottom"/>
          </w:tcPr>
          <w:p w:rsidR="00103F7B" w:rsidRPr="00103F7B" w:rsidRDefault="00103F7B">
            <w:pPr>
              <w:jc w:val="right"/>
              <w:rPr>
                <w:rFonts w:cs="Arial"/>
                <w:i/>
                <w:sz w:val="18"/>
                <w:szCs w:val="18"/>
              </w:rPr>
            </w:pPr>
            <w:r w:rsidRPr="00103F7B">
              <w:rPr>
                <w:rFonts w:cs="Arial"/>
                <w:i/>
                <w:sz w:val="18"/>
                <w:szCs w:val="18"/>
              </w:rPr>
              <w:t>100,0%</w:t>
            </w:r>
          </w:p>
        </w:tc>
        <w:tc>
          <w:tcPr>
            <w:tcW w:w="827" w:type="dxa"/>
            <w:tcBorders>
              <w:top w:val="dotted" w:sz="4" w:space="0" w:color="8064A2" w:themeColor="accent4"/>
              <w:left w:val="dotted" w:sz="4" w:space="0" w:color="8064A2" w:themeColor="accent4"/>
              <w:bottom w:val="nil"/>
              <w:right w:val="dotted" w:sz="4" w:space="0" w:color="8064A2" w:themeColor="accent4"/>
            </w:tcBorders>
            <w:vAlign w:val="bottom"/>
          </w:tcPr>
          <w:p w:rsidR="00103F7B" w:rsidRPr="00103F7B" w:rsidRDefault="00103F7B">
            <w:pPr>
              <w:jc w:val="right"/>
              <w:rPr>
                <w:rFonts w:cs="Arial"/>
                <w:i/>
                <w:sz w:val="18"/>
                <w:szCs w:val="18"/>
              </w:rPr>
            </w:pPr>
            <w:r w:rsidRPr="00103F7B">
              <w:rPr>
                <w:rFonts w:cs="Arial"/>
                <w:i/>
                <w:sz w:val="18"/>
                <w:szCs w:val="18"/>
              </w:rPr>
              <w:t>100,0%</w:t>
            </w:r>
          </w:p>
        </w:tc>
        <w:tc>
          <w:tcPr>
            <w:tcW w:w="827" w:type="dxa"/>
            <w:tcBorders>
              <w:top w:val="dotted" w:sz="4" w:space="0" w:color="8064A2" w:themeColor="accent4"/>
              <w:left w:val="dotted" w:sz="4" w:space="0" w:color="8064A2" w:themeColor="accent4"/>
              <w:bottom w:val="nil"/>
              <w:right w:val="dotted" w:sz="4" w:space="0" w:color="8064A2" w:themeColor="accent4"/>
            </w:tcBorders>
            <w:vAlign w:val="bottom"/>
          </w:tcPr>
          <w:p w:rsidR="00103F7B" w:rsidRPr="00103F7B" w:rsidRDefault="00103F7B">
            <w:pPr>
              <w:jc w:val="right"/>
              <w:rPr>
                <w:rFonts w:cs="Arial"/>
                <w:i/>
                <w:sz w:val="18"/>
                <w:szCs w:val="18"/>
              </w:rPr>
            </w:pPr>
            <w:r w:rsidRPr="00103F7B">
              <w:rPr>
                <w:rFonts w:cs="Arial"/>
                <w:i/>
                <w:sz w:val="18"/>
                <w:szCs w:val="18"/>
              </w:rPr>
              <w:t>100,0%</w:t>
            </w:r>
          </w:p>
        </w:tc>
      </w:tr>
      <w:tr w:rsidR="00092625" w:rsidRPr="00103F7B" w:rsidTr="00103F7B">
        <w:trPr>
          <w:trHeight w:val="222"/>
        </w:trPr>
        <w:tc>
          <w:tcPr>
            <w:tcW w:w="2802" w:type="dxa"/>
            <w:tcBorders>
              <w:top w:val="nil"/>
              <w:left w:val="nil"/>
              <w:bottom w:val="single" w:sz="12" w:space="0" w:color="8064A2" w:themeColor="accent4"/>
              <w:right w:val="dotted" w:sz="4" w:space="0" w:color="8064A2" w:themeColor="accent4"/>
            </w:tcBorders>
            <w:vAlign w:val="bottom"/>
          </w:tcPr>
          <w:p w:rsidR="00092625" w:rsidRPr="00103F7B" w:rsidRDefault="00092625" w:rsidP="005D3923">
            <w:pPr>
              <w:rPr>
                <w:rFonts w:cs="Arial"/>
                <w:i/>
                <w:color w:val="000000"/>
                <w:sz w:val="18"/>
                <w:szCs w:val="18"/>
              </w:rPr>
            </w:pPr>
            <w:r w:rsidRPr="00103F7B">
              <w:rPr>
                <w:rFonts w:cs="Arial"/>
                <w:i/>
                <w:color w:val="000000"/>
                <w:sz w:val="18"/>
                <w:szCs w:val="18"/>
              </w:rPr>
              <w:t>Totaal   (</w:t>
            </w:r>
            <w:proofErr w:type="spellStart"/>
            <w:r w:rsidRPr="00103F7B">
              <w:rPr>
                <w:rFonts w:cs="Arial"/>
                <w:i/>
                <w:color w:val="000000"/>
                <w:sz w:val="18"/>
                <w:szCs w:val="18"/>
              </w:rPr>
              <w:t>abs</w:t>
            </w:r>
            <w:proofErr w:type="spellEnd"/>
            <w:r w:rsidRPr="00103F7B">
              <w:rPr>
                <w:rFonts w:cs="Arial"/>
                <w:i/>
                <w:color w:val="000000"/>
                <w:sz w:val="18"/>
                <w:szCs w:val="18"/>
              </w:rPr>
              <w:t>.)</w:t>
            </w:r>
          </w:p>
        </w:tc>
        <w:tc>
          <w:tcPr>
            <w:tcW w:w="827" w:type="dxa"/>
            <w:tcBorders>
              <w:top w:val="nil"/>
              <w:left w:val="dotted" w:sz="4" w:space="0" w:color="8064A2" w:themeColor="accent4"/>
              <w:bottom w:val="single" w:sz="12" w:space="0" w:color="8064A2" w:themeColor="accent4"/>
              <w:right w:val="dotted" w:sz="4" w:space="0" w:color="8064A2" w:themeColor="accent4"/>
            </w:tcBorders>
            <w:vAlign w:val="bottom"/>
          </w:tcPr>
          <w:p w:rsidR="00092625" w:rsidRPr="00092625" w:rsidRDefault="00092625" w:rsidP="00092625">
            <w:pPr>
              <w:jc w:val="right"/>
              <w:rPr>
                <w:rFonts w:cs="Arial"/>
                <w:color w:val="000000"/>
                <w:sz w:val="18"/>
                <w:szCs w:val="18"/>
              </w:rPr>
            </w:pPr>
            <w:r w:rsidRPr="00092625">
              <w:rPr>
                <w:rFonts w:cs="Arial"/>
                <w:color w:val="000000"/>
                <w:sz w:val="18"/>
                <w:szCs w:val="18"/>
              </w:rPr>
              <w:t>1.124</w:t>
            </w:r>
          </w:p>
        </w:tc>
        <w:tc>
          <w:tcPr>
            <w:tcW w:w="827" w:type="dxa"/>
            <w:tcBorders>
              <w:top w:val="nil"/>
              <w:left w:val="dotted" w:sz="4" w:space="0" w:color="8064A2" w:themeColor="accent4"/>
              <w:bottom w:val="single" w:sz="12" w:space="0" w:color="8064A2" w:themeColor="accent4"/>
              <w:right w:val="dotted" w:sz="4" w:space="0" w:color="8064A2" w:themeColor="accent4"/>
            </w:tcBorders>
            <w:vAlign w:val="bottom"/>
          </w:tcPr>
          <w:p w:rsidR="00092625" w:rsidRPr="00092625" w:rsidRDefault="00092625" w:rsidP="00092625">
            <w:pPr>
              <w:jc w:val="right"/>
              <w:rPr>
                <w:rFonts w:cs="Arial"/>
                <w:color w:val="000000"/>
                <w:sz w:val="18"/>
                <w:szCs w:val="18"/>
              </w:rPr>
            </w:pPr>
            <w:r w:rsidRPr="00092625">
              <w:rPr>
                <w:rFonts w:cs="Arial"/>
                <w:color w:val="000000"/>
                <w:sz w:val="18"/>
                <w:szCs w:val="18"/>
              </w:rPr>
              <w:t>1.185</w:t>
            </w:r>
          </w:p>
        </w:tc>
        <w:tc>
          <w:tcPr>
            <w:tcW w:w="827" w:type="dxa"/>
            <w:tcBorders>
              <w:top w:val="nil"/>
              <w:left w:val="dotted" w:sz="4" w:space="0" w:color="8064A2" w:themeColor="accent4"/>
              <w:bottom w:val="single" w:sz="12" w:space="0" w:color="8064A2" w:themeColor="accent4"/>
              <w:right w:val="dotted" w:sz="4" w:space="0" w:color="8064A2" w:themeColor="accent4"/>
            </w:tcBorders>
            <w:vAlign w:val="bottom"/>
          </w:tcPr>
          <w:p w:rsidR="00092625" w:rsidRPr="00092625" w:rsidRDefault="00092625" w:rsidP="00092625">
            <w:pPr>
              <w:jc w:val="right"/>
              <w:rPr>
                <w:rFonts w:cs="Arial"/>
                <w:color w:val="000000"/>
                <w:sz w:val="18"/>
                <w:szCs w:val="18"/>
              </w:rPr>
            </w:pPr>
            <w:r w:rsidRPr="00092625">
              <w:rPr>
                <w:rFonts w:cs="Arial"/>
                <w:color w:val="000000"/>
                <w:sz w:val="18"/>
                <w:szCs w:val="18"/>
              </w:rPr>
              <w:t>1.194</w:t>
            </w:r>
          </w:p>
        </w:tc>
        <w:tc>
          <w:tcPr>
            <w:tcW w:w="827" w:type="dxa"/>
            <w:tcBorders>
              <w:top w:val="nil"/>
              <w:left w:val="dotted" w:sz="4" w:space="0" w:color="8064A2" w:themeColor="accent4"/>
              <w:bottom w:val="single" w:sz="12" w:space="0" w:color="8064A2" w:themeColor="accent4"/>
              <w:right w:val="dotted" w:sz="4" w:space="0" w:color="8064A2" w:themeColor="accent4"/>
            </w:tcBorders>
            <w:vAlign w:val="bottom"/>
          </w:tcPr>
          <w:p w:rsidR="00092625" w:rsidRPr="00092625" w:rsidRDefault="00092625" w:rsidP="00092625">
            <w:pPr>
              <w:jc w:val="right"/>
              <w:rPr>
                <w:rFonts w:cs="Arial"/>
                <w:color w:val="000000"/>
                <w:sz w:val="18"/>
                <w:szCs w:val="18"/>
              </w:rPr>
            </w:pPr>
            <w:r w:rsidRPr="00092625">
              <w:rPr>
                <w:rFonts w:cs="Arial"/>
                <w:color w:val="000000"/>
                <w:sz w:val="18"/>
                <w:szCs w:val="18"/>
              </w:rPr>
              <w:t>1.264</w:t>
            </w:r>
          </w:p>
        </w:tc>
        <w:tc>
          <w:tcPr>
            <w:tcW w:w="827" w:type="dxa"/>
            <w:tcBorders>
              <w:top w:val="nil"/>
              <w:left w:val="dotted" w:sz="4" w:space="0" w:color="8064A2" w:themeColor="accent4"/>
              <w:bottom w:val="single" w:sz="12" w:space="0" w:color="8064A2" w:themeColor="accent4"/>
              <w:right w:val="dotted" w:sz="4" w:space="0" w:color="8064A2" w:themeColor="accent4"/>
            </w:tcBorders>
            <w:vAlign w:val="bottom"/>
          </w:tcPr>
          <w:p w:rsidR="00092625" w:rsidRPr="00092625" w:rsidRDefault="00092625" w:rsidP="00092625">
            <w:pPr>
              <w:jc w:val="right"/>
              <w:rPr>
                <w:rFonts w:cs="Arial"/>
                <w:color w:val="000000"/>
                <w:sz w:val="18"/>
                <w:szCs w:val="18"/>
              </w:rPr>
            </w:pPr>
            <w:r w:rsidRPr="00092625">
              <w:rPr>
                <w:rFonts w:cs="Arial"/>
                <w:color w:val="000000"/>
                <w:sz w:val="18"/>
                <w:szCs w:val="18"/>
              </w:rPr>
              <w:t>1.295</w:t>
            </w:r>
          </w:p>
        </w:tc>
        <w:tc>
          <w:tcPr>
            <w:tcW w:w="827" w:type="dxa"/>
            <w:tcBorders>
              <w:top w:val="nil"/>
              <w:left w:val="dotted" w:sz="4" w:space="0" w:color="8064A2" w:themeColor="accent4"/>
              <w:bottom w:val="single" w:sz="12" w:space="0" w:color="8064A2" w:themeColor="accent4"/>
              <w:right w:val="dotted" w:sz="4" w:space="0" w:color="8064A2" w:themeColor="accent4"/>
            </w:tcBorders>
            <w:vAlign w:val="bottom"/>
          </w:tcPr>
          <w:p w:rsidR="00092625" w:rsidRPr="00092625" w:rsidRDefault="00092625" w:rsidP="00092625">
            <w:pPr>
              <w:jc w:val="right"/>
              <w:rPr>
                <w:rFonts w:cs="Arial"/>
                <w:color w:val="000000"/>
                <w:sz w:val="18"/>
                <w:szCs w:val="18"/>
              </w:rPr>
            </w:pPr>
            <w:r w:rsidRPr="00092625">
              <w:rPr>
                <w:rFonts w:cs="Arial"/>
                <w:color w:val="000000"/>
                <w:sz w:val="18"/>
                <w:szCs w:val="18"/>
              </w:rPr>
              <w:t>1.168</w:t>
            </w:r>
          </w:p>
        </w:tc>
        <w:tc>
          <w:tcPr>
            <w:tcW w:w="827" w:type="dxa"/>
            <w:tcBorders>
              <w:top w:val="nil"/>
              <w:left w:val="dotted" w:sz="4" w:space="0" w:color="8064A2" w:themeColor="accent4"/>
              <w:bottom w:val="single" w:sz="12" w:space="0" w:color="8064A2" w:themeColor="accent4"/>
              <w:right w:val="dotted" w:sz="4" w:space="0" w:color="8064A2" w:themeColor="accent4"/>
            </w:tcBorders>
            <w:vAlign w:val="bottom"/>
          </w:tcPr>
          <w:p w:rsidR="00092625" w:rsidRPr="00092625" w:rsidRDefault="00092625" w:rsidP="00092625">
            <w:pPr>
              <w:jc w:val="right"/>
              <w:rPr>
                <w:rFonts w:cs="Arial"/>
                <w:color w:val="000000"/>
                <w:sz w:val="18"/>
                <w:szCs w:val="18"/>
              </w:rPr>
            </w:pPr>
            <w:r w:rsidRPr="00092625">
              <w:rPr>
                <w:rFonts w:cs="Arial"/>
                <w:color w:val="000000"/>
                <w:sz w:val="18"/>
                <w:szCs w:val="18"/>
              </w:rPr>
              <w:t>1.250</w:t>
            </w:r>
          </w:p>
        </w:tc>
      </w:tr>
    </w:tbl>
    <w:p w:rsidR="005D3923" w:rsidRPr="00D353CD" w:rsidRDefault="005D3923" w:rsidP="00407F27">
      <w:pPr>
        <w:rPr>
          <w:highlight w:val="yellow"/>
        </w:rPr>
      </w:pPr>
    </w:p>
    <w:p w:rsidR="006A27E5" w:rsidRPr="00D353CD" w:rsidRDefault="006A27E5" w:rsidP="00407F27">
      <w:pPr>
        <w:rPr>
          <w:highlight w:val="yellow"/>
        </w:rPr>
      </w:pPr>
    </w:p>
    <w:p w:rsidR="009B2273" w:rsidRDefault="00E5483A" w:rsidP="00F64D27">
      <w:pPr>
        <w:numPr>
          <w:ilvl w:val="0"/>
          <w:numId w:val="9"/>
        </w:numPr>
        <w:ind w:left="426"/>
      </w:pPr>
      <w:r w:rsidRPr="00C44B86">
        <w:t xml:space="preserve">Ten minste </w:t>
      </w:r>
      <w:r w:rsidR="00092625">
        <w:t>99,0</w:t>
      </w:r>
      <w:r w:rsidRPr="00C44B86">
        <w:t>% van de 5-1</w:t>
      </w:r>
      <w:r w:rsidR="00C44B86" w:rsidRPr="00C44B86">
        <w:t>1</w:t>
      </w:r>
      <w:r w:rsidRPr="00C44B86">
        <w:t xml:space="preserve"> jarigen gaat naar het basisonderwijs</w:t>
      </w:r>
      <w:r w:rsidR="00F61A35" w:rsidRPr="00C44B86">
        <w:t xml:space="preserve">. De grote meerderheid hiervan volgt regulier basisonderwijs. </w:t>
      </w:r>
    </w:p>
    <w:p w:rsidR="00FE05FB" w:rsidRDefault="00FE05FB" w:rsidP="00F64D27">
      <w:pPr>
        <w:numPr>
          <w:ilvl w:val="0"/>
          <w:numId w:val="9"/>
        </w:numPr>
        <w:ind w:left="426"/>
      </w:pPr>
      <w:r>
        <w:t xml:space="preserve">Naarmate de leeftijd toeneemt, volgen meer kinderen speciaal </w:t>
      </w:r>
      <w:r w:rsidR="00092625">
        <w:t>(basis)</w:t>
      </w:r>
      <w:r>
        <w:t xml:space="preserve">onderwijs. Van de </w:t>
      </w:r>
      <w:proofErr w:type="spellStart"/>
      <w:r>
        <w:t>elf-jarigen</w:t>
      </w:r>
      <w:proofErr w:type="spellEnd"/>
      <w:r>
        <w:t xml:space="preserve"> gaat het om </w:t>
      </w:r>
      <w:r w:rsidR="00092625">
        <w:t>7,1</w:t>
      </w:r>
      <w:r>
        <w:t>% van de kinderen.</w:t>
      </w:r>
    </w:p>
    <w:p w:rsidR="00092625" w:rsidRDefault="00092625" w:rsidP="00F64D27">
      <w:pPr>
        <w:numPr>
          <w:ilvl w:val="0"/>
          <w:numId w:val="9"/>
        </w:numPr>
        <w:ind w:left="426"/>
      </w:pPr>
      <w:r>
        <w:t>Elf jeugdigen in de leeftijd van 5-11 jaar hebben vrijstelling van onderwijs.</w:t>
      </w:r>
    </w:p>
    <w:p w:rsidR="00A86EEF" w:rsidRDefault="00F61A35" w:rsidP="00A86EEF">
      <w:pPr>
        <w:pStyle w:val="Lijstalinea"/>
        <w:numPr>
          <w:ilvl w:val="0"/>
          <w:numId w:val="9"/>
        </w:numPr>
        <w:ind w:left="426"/>
      </w:pPr>
      <w:r w:rsidRPr="00FE05FB">
        <w:t>Van 0,</w:t>
      </w:r>
      <w:r w:rsidR="00092625">
        <w:t>8</w:t>
      </w:r>
      <w:r w:rsidR="001E5946" w:rsidRPr="00FE05FB">
        <w:t xml:space="preserve"> </w:t>
      </w:r>
      <w:r w:rsidRPr="00FE05FB">
        <w:t>% van de 5-1</w:t>
      </w:r>
      <w:r w:rsidR="00C44B86" w:rsidRPr="00FE05FB">
        <w:t>1</w:t>
      </w:r>
      <w:r w:rsidRPr="00FE05FB">
        <w:t xml:space="preserve"> jarigen is niet bekend of en waar zij onderwijs volgen.</w:t>
      </w:r>
      <w:r w:rsidR="001E5946" w:rsidRPr="00FE05FB">
        <w:t xml:space="preserve"> In totaal gaat het om </w:t>
      </w:r>
      <w:r w:rsidR="00092625">
        <w:t>63</w:t>
      </w:r>
      <w:r w:rsidR="001E5946" w:rsidRPr="00FE05FB">
        <w:t xml:space="preserve"> leerlingen.</w:t>
      </w:r>
      <w:r w:rsidR="00A86EEF">
        <w:t xml:space="preserve"> Eind oktober 2012 </w:t>
      </w:r>
      <w:r w:rsidR="009C106C">
        <w:t>zijn</w:t>
      </w:r>
      <w:r w:rsidR="00A86EEF">
        <w:t xml:space="preserve"> van deze 63 leerlingen:</w:t>
      </w:r>
    </w:p>
    <w:p w:rsidR="00A86EEF" w:rsidRDefault="00A86EEF" w:rsidP="00A86EEF">
      <w:pPr>
        <w:pStyle w:val="Lijstalinea"/>
        <w:numPr>
          <w:ilvl w:val="1"/>
          <w:numId w:val="9"/>
        </w:numPr>
      </w:pPr>
      <w:r>
        <w:t>43 leerlingen in</w:t>
      </w:r>
      <w:r w:rsidR="009C106C">
        <w:t>ge</w:t>
      </w:r>
      <w:r>
        <w:t>schreven in het reguliere basisonderwijs;</w:t>
      </w:r>
    </w:p>
    <w:p w:rsidR="00A86EEF" w:rsidRDefault="00A86EEF" w:rsidP="00A86EEF">
      <w:pPr>
        <w:pStyle w:val="Lijstalinea"/>
        <w:numPr>
          <w:ilvl w:val="1"/>
          <w:numId w:val="9"/>
        </w:numPr>
      </w:pPr>
      <w:r>
        <w:t xml:space="preserve">3 leerlingen </w:t>
      </w:r>
      <w:r w:rsidR="009C106C">
        <w:t>ingeschreven in het speciaal onderwijs;</w:t>
      </w:r>
    </w:p>
    <w:p w:rsidR="009C106C" w:rsidRDefault="009C106C" w:rsidP="00A86EEF">
      <w:pPr>
        <w:pStyle w:val="Lijstalinea"/>
        <w:numPr>
          <w:ilvl w:val="1"/>
          <w:numId w:val="9"/>
        </w:numPr>
      </w:pPr>
      <w:r>
        <w:t>1 leerling is verhuisd buiten de gemeentegrenzen;</w:t>
      </w:r>
    </w:p>
    <w:p w:rsidR="009C106C" w:rsidRPr="00DE681B" w:rsidRDefault="009C106C" w:rsidP="00A86EEF">
      <w:pPr>
        <w:pStyle w:val="Lijstalinea"/>
        <w:numPr>
          <w:ilvl w:val="1"/>
          <w:numId w:val="9"/>
        </w:numPr>
      </w:pPr>
      <w:r w:rsidRPr="00DE681B">
        <w:t xml:space="preserve">1 leerling </w:t>
      </w:r>
      <w:r w:rsidR="00DE681B">
        <w:t xml:space="preserve">verblijft op het </w:t>
      </w:r>
      <w:r w:rsidRPr="00DE681B">
        <w:t>AZC</w:t>
      </w:r>
      <w:r w:rsidR="00DE681B">
        <w:t xml:space="preserve"> en heeft nog geen verblijfsvergunning</w:t>
      </w:r>
      <w:r w:rsidRPr="00DE681B">
        <w:t>;</w:t>
      </w:r>
    </w:p>
    <w:p w:rsidR="009C106C" w:rsidRDefault="009C106C" w:rsidP="00A86EEF">
      <w:pPr>
        <w:pStyle w:val="Lijstalinea"/>
        <w:numPr>
          <w:ilvl w:val="1"/>
          <w:numId w:val="9"/>
        </w:numPr>
      </w:pPr>
      <w:r>
        <w:t>10 leerlingen staan (nog steeds) niet ingeschreven bij een onderwijsinstelling;</w:t>
      </w:r>
    </w:p>
    <w:p w:rsidR="009C106C" w:rsidRPr="00DE681B" w:rsidRDefault="009C106C" w:rsidP="00A86EEF">
      <w:pPr>
        <w:pStyle w:val="Lijstalinea"/>
        <w:numPr>
          <w:ilvl w:val="1"/>
          <w:numId w:val="9"/>
        </w:numPr>
      </w:pPr>
      <w:r w:rsidRPr="00DE681B">
        <w:t>5 leerlingen zijn niet te achterhalen</w:t>
      </w:r>
      <w:r w:rsidR="00DE681B" w:rsidRPr="00DE681B">
        <w:t xml:space="preserve"> door het ontbreken van het BSN</w:t>
      </w:r>
      <w:r w:rsidRPr="00DE681B">
        <w:t>.</w:t>
      </w:r>
    </w:p>
    <w:p w:rsidR="00092625" w:rsidRDefault="00092625" w:rsidP="00A86EEF">
      <w:pPr>
        <w:ind w:left="66"/>
      </w:pPr>
    </w:p>
    <w:p w:rsidR="00A86EEF" w:rsidRDefault="00A86EEF" w:rsidP="00092625"/>
    <w:p w:rsidR="00A86EEF" w:rsidRDefault="00A86EEF" w:rsidP="00092625"/>
    <w:p w:rsidR="00092625" w:rsidRDefault="00092625" w:rsidP="00092625"/>
    <w:p w:rsidR="00092625" w:rsidRDefault="00092625" w:rsidP="00092625"/>
    <w:p w:rsidR="009C106C" w:rsidRDefault="009C106C" w:rsidP="00092625"/>
    <w:p w:rsidR="009C106C" w:rsidRDefault="009C106C" w:rsidP="00092625"/>
    <w:p w:rsidR="009C106C" w:rsidRDefault="009C106C" w:rsidP="00092625"/>
    <w:p w:rsidR="009C106C" w:rsidRDefault="009C106C" w:rsidP="00092625"/>
    <w:p w:rsidR="009C106C" w:rsidRDefault="009C106C" w:rsidP="00092625"/>
    <w:p w:rsidR="009C106C" w:rsidRDefault="009C106C" w:rsidP="00092625"/>
    <w:p w:rsidR="009C106C" w:rsidRPr="00FE05FB" w:rsidRDefault="009C106C" w:rsidP="00092625"/>
    <w:p w:rsidR="00466A72" w:rsidRPr="00D353CD" w:rsidRDefault="00466A72" w:rsidP="009B2273">
      <w:pPr>
        <w:rPr>
          <w:b/>
          <w:highlight w:val="yellow"/>
        </w:rPr>
      </w:pPr>
    </w:p>
    <w:p w:rsidR="00A86EEF" w:rsidRDefault="00A86EEF" w:rsidP="009B2273">
      <w:pPr>
        <w:rPr>
          <w:b/>
          <w:highlight w:val="yellow"/>
        </w:rPr>
      </w:pPr>
    </w:p>
    <w:p w:rsidR="00A86EEF" w:rsidRDefault="00A86EEF" w:rsidP="009B2273">
      <w:pPr>
        <w:rPr>
          <w:b/>
          <w:highlight w:val="yellow"/>
        </w:rPr>
      </w:pPr>
    </w:p>
    <w:p w:rsidR="00A86EEF" w:rsidRDefault="00A86EEF" w:rsidP="009B2273">
      <w:pPr>
        <w:rPr>
          <w:b/>
          <w:highlight w:val="yellow"/>
        </w:rPr>
      </w:pPr>
    </w:p>
    <w:p w:rsidR="00A86EEF" w:rsidRPr="00D353CD" w:rsidRDefault="00A86EEF" w:rsidP="009B2273">
      <w:pPr>
        <w:rPr>
          <w:b/>
          <w:highlight w:val="yellow"/>
        </w:rPr>
      </w:pPr>
    </w:p>
    <w:p w:rsidR="009B2273" w:rsidRPr="0081554B" w:rsidRDefault="009B2273" w:rsidP="009B2273">
      <w:pPr>
        <w:rPr>
          <w:sz w:val="18"/>
          <w:szCs w:val="18"/>
        </w:rPr>
      </w:pPr>
      <w:r w:rsidRPr="0081554B">
        <w:rPr>
          <w:b/>
          <w:sz w:val="18"/>
          <w:szCs w:val="18"/>
        </w:rPr>
        <w:lastRenderedPageBreak/>
        <w:t>Tabel 2.</w:t>
      </w:r>
      <w:r w:rsidR="00124782">
        <w:rPr>
          <w:b/>
          <w:sz w:val="18"/>
          <w:szCs w:val="18"/>
        </w:rPr>
        <w:t>7</w:t>
      </w:r>
      <w:r w:rsidRPr="0081554B">
        <w:rPr>
          <w:b/>
          <w:sz w:val="18"/>
          <w:szCs w:val="18"/>
        </w:rPr>
        <w:t xml:space="preserve"> Bereik onderwijs 1</w:t>
      </w:r>
      <w:r w:rsidR="00C44B86" w:rsidRPr="0081554B">
        <w:rPr>
          <w:b/>
          <w:sz w:val="18"/>
          <w:szCs w:val="18"/>
        </w:rPr>
        <w:t>2</w:t>
      </w:r>
      <w:r w:rsidRPr="0081554B">
        <w:rPr>
          <w:b/>
          <w:sz w:val="18"/>
          <w:szCs w:val="18"/>
        </w:rPr>
        <w:t xml:space="preserve">-18 jarigen, zonder startkwalificatie, </w:t>
      </w:r>
      <w:r w:rsidR="00C44B86" w:rsidRPr="0081554B">
        <w:rPr>
          <w:b/>
          <w:sz w:val="18"/>
          <w:szCs w:val="18"/>
        </w:rPr>
        <w:t>mei 2012</w:t>
      </w:r>
    </w:p>
    <w:tbl>
      <w:tblPr>
        <w:tblpPr w:leftFromText="141" w:rightFromText="141" w:vertAnchor="text" w:horzAnchor="margin" w:tblpX="108" w:tblpY="93"/>
        <w:tblW w:w="8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851"/>
        <w:gridCol w:w="828"/>
        <w:gridCol w:w="828"/>
        <w:gridCol w:w="828"/>
        <w:gridCol w:w="828"/>
        <w:gridCol w:w="828"/>
        <w:gridCol w:w="828"/>
      </w:tblGrid>
      <w:tr w:rsidR="00103F7B" w:rsidRPr="0081554B" w:rsidTr="00103F7B">
        <w:trPr>
          <w:trHeight w:val="227"/>
        </w:trPr>
        <w:tc>
          <w:tcPr>
            <w:tcW w:w="2943" w:type="dxa"/>
            <w:tcBorders>
              <w:top w:val="single" w:sz="12" w:space="0" w:color="8064A2" w:themeColor="accent4"/>
              <w:left w:val="nil"/>
              <w:bottom w:val="single" w:sz="4" w:space="0" w:color="8064A2" w:themeColor="accent4"/>
              <w:right w:val="dotted" w:sz="4" w:space="0" w:color="8064A2" w:themeColor="accent4"/>
            </w:tcBorders>
          </w:tcPr>
          <w:p w:rsidR="00103F7B" w:rsidRPr="0081554B" w:rsidRDefault="00103F7B" w:rsidP="00103F7B">
            <w:pPr>
              <w:rPr>
                <w:sz w:val="18"/>
                <w:szCs w:val="18"/>
              </w:rPr>
            </w:pPr>
          </w:p>
        </w:tc>
        <w:tc>
          <w:tcPr>
            <w:tcW w:w="851" w:type="dxa"/>
            <w:tcBorders>
              <w:top w:val="single" w:sz="12" w:space="0" w:color="8064A2" w:themeColor="accent4"/>
              <w:left w:val="nil"/>
              <w:bottom w:val="single" w:sz="4" w:space="0" w:color="8064A2" w:themeColor="accent4"/>
              <w:right w:val="dotted" w:sz="4" w:space="0" w:color="8064A2" w:themeColor="accent4"/>
            </w:tcBorders>
          </w:tcPr>
          <w:p w:rsidR="00103F7B" w:rsidRPr="0081554B" w:rsidRDefault="00103F7B" w:rsidP="00103F7B">
            <w:pPr>
              <w:rPr>
                <w:i/>
                <w:sz w:val="18"/>
                <w:szCs w:val="18"/>
              </w:rPr>
            </w:pPr>
            <w:r w:rsidRPr="0081554B">
              <w:rPr>
                <w:i/>
                <w:sz w:val="18"/>
                <w:szCs w:val="18"/>
              </w:rPr>
              <w:t>12 jaar</w:t>
            </w:r>
          </w:p>
        </w:tc>
        <w:tc>
          <w:tcPr>
            <w:tcW w:w="828" w:type="dxa"/>
            <w:tcBorders>
              <w:top w:val="single" w:sz="12" w:space="0" w:color="8064A2" w:themeColor="accent4"/>
              <w:left w:val="dotted" w:sz="4" w:space="0" w:color="8064A2" w:themeColor="accent4"/>
              <w:bottom w:val="single" w:sz="4" w:space="0" w:color="8064A2" w:themeColor="accent4"/>
              <w:right w:val="dotted" w:sz="4" w:space="0" w:color="8064A2" w:themeColor="accent4"/>
            </w:tcBorders>
            <w:vAlign w:val="center"/>
          </w:tcPr>
          <w:p w:rsidR="00103F7B" w:rsidRPr="0081554B" w:rsidRDefault="00103F7B" w:rsidP="00103F7B">
            <w:pPr>
              <w:jc w:val="right"/>
              <w:rPr>
                <w:i/>
                <w:sz w:val="18"/>
                <w:szCs w:val="18"/>
              </w:rPr>
            </w:pPr>
            <w:r w:rsidRPr="0081554B">
              <w:rPr>
                <w:i/>
                <w:sz w:val="18"/>
                <w:szCs w:val="18"/>
              </w:rPr>
              <w:t>13 jaar</w:t>
            </w:r>
          </w:p>
        </w:tc>
        <w:tc>
          <w:tcPr>
            <w:tcW w:w="828" w:type="dxa"/>
            <w:tcBorders>
              <w:top w:val="single" w:sz="12" w:space="0" w:color="8064A2" w:themeColor="accent4"/>
              <w:left w:val="dotted" w:sz="4" w:space="0" w:color="8064A2" w:themeColor="accent4"/>
              <w:bottom w:val="single" w:sz="4" w:space="0" w:color="8064A2" w:themeColor="accent4"/>
              <w:right w:val="dotted" w:sz="4" w:space="0" w:color="8064A2" w:themeColor="accent4"/>
            </w:tcBorders>
            <w:vAlign w:val="center"/>
          </w:tcPr>
          <w:p w:rsidR="00103F7B" w:rsidRPr="0081554B" w:rsidRDefault="00103F7B" w:rsidP="00103F7B">
            <w:pPr>
              <w:jc w:val="right"/>
              <w:rPr>
                <w:i/>
                <w:sz w:val="18"/>
                <w:szCs w:val="18"/>
              </w:rPr>
            </w:pPr>
            <w:r w:rsidRPr="0081554B">
              <w:rPr>
                <w:i/>
                <w:sz w:val="18"/>
                <w:szCs w:val="18"/>
              </w:rPr>
              <w:t>14 jaar</w:t>
            </w:r>
          </w:p>
        </w:tc>
        <w:tc>
          <w:tcPr>
            <w:tcW w:w="828" w:type="dxa"/>
            <w:tcBorders>
              <w:top w:val="single" w:sz="12" w:space="0" w:color="8064A2" w:themeColor="accent4"/>
              <w:left w:val="dotted" w:sz="4" w:space="0" w:color="8064A2" w:themeColor="accent4"/>
              <w:bottom w:val="single" w:sz="4" w:space="0" w:color="8064A2" w:themeColor="accent4"/>
              <w:right w:val="dotted" w:sz="4" w:space="0" w:color="8064A2" w:themeColor="accent4"/>
            </w:tcBorders>
            <w:vAlign w:val="center"/>
          </w:tcPr>
          <w:p w:rsidR="00103F7B" w:rsidRPr="0081554B" w:rsidRDefault="00103F7B" w:rsidP="00103F7B">
            <w:pPr>
              <w:jc w:val="right"/>
              <w:rPr>
                <w:i/>
                <w:sz w:val="18"/>
                <w:szCs w:val="18"/>
              </w:rPr>
            </w:pPr>
            <w:r w:rsidRPr="0081554B">
              <w:rPr>
                <w:i/>
                <w:sz w:val="18"/>
                <w:szCs w:val="18"/>
              </w:rPr>
              <w:t>15 jaar</w:t>
            </w:r>
          </w:p>
        </w:tc>
        <w:tc>
          <w:tcPr>
            <w:tcW w:w="828" w:type="dxa"/>
            <w:tcBorders>
              <w:top w:val="single" w:sz="12" w:space="0" w:color="8064A2" w:themeColor="accent4"/>
              <w:left w:val="dotted" w:sz="4" w:space="0" w:color="8064A2" w:themeColor="accent4"/>
              <w:bottom w:val="single" w:sz="4" w:space="0" w:color="8064A2" w:themeColor="accent4"/>
              <w:right w:val="dotted" w:sz="4" w:space="0" w:color="8064A2" w:themeColor="accent4"/>
            </w:tcBorders>
            <w:vAlign w:val="center"/>
          </w:tcPr>
          <w:p w:rsidR="00103F7B" w:rsidRPr="0081554B" w:rsidRDefault="00103F7B" w:rsidP="00103F7B">
            <w:pPr>
              <w:jc w:val="right"/>
              <w:rPr>
                <w:i/>
                <w:sz w:val="18"/>
                <w:szCs w:val="18"/>
              </w:rPr>
            </w:pPr>
            <w:r w:rsidRPr="0081554B">
              <w:rPr>
                <w:i/>
                <w:sz w:val="18"/>
                <w:szCs w:val="18"/>
              </w:rPr>
              <w:t>16 jaar</w:t>
            </w:r>
          </w:p>
        </w:tc>
        <w:tc>
          <w:tcPr>
            <w:tcW w:w="828" w:type="dxa"/>
            <w:tcBorders>
              <w:top w:val="single" w:sz="12" w:space="0" w:color="8064A2" w:themeColor="accent4"/>
              <w:left w:val="dotted" w:sz="4" w:space="0" w:color="8064A2" w:themeColor="accent4"/>
              <w:bottom w:val="single" w:sz="4" w:space="0" w:color="8064A2" w:themeColor="accent4"/>
              <w:right w:val="dotted" w:sz="4" w:space="0" w:color="8064A2" w:themeColor="accent4"/>
            </w:tcBorders>
            <w:vAlign w:val="center"/>
          </w:tcPr>
          <w:p w:rsidR="00103F7B" w:rsidRPr="0081554B" w:rsidRDefault="00103F7B" w:rsidP="00103F7B">
            <w:pPr>
              <w:jc w:val="right"/>
              <w:rPr>
                <w:i/>
                <w:sz w:val="18"/>
                <w:szCs w:val="18"/>
              </w:rPr>
            </w:pPr>
            <w:r w:rsidRPr="0081554B">
              <w:rPr>
                <w:i/>
                <w:sz w:val="18"/>
                <w:szCs w:val="18"/>
              </w:rPr>
              <w:t>17 jaar</w:t>
            </w:r>
          </w:p>
        </w:tc>
        <w:tc>
          <w:tcPr>
            <w:tcW w:w="828" w:type="dxa"/>
            <w:tcBorders>
              <w:top w:val="single" w:sz="12" w:space="0" w:color="8064A2" w:themeColor="accent4"/>
              <w:left w:val="dotted" w:sz="4" w:space="0" w:color="8064A2" w:themeColor="accent4"/>
              <w:bottom w:val="single" w:sz="4" w:space="0" w:color="8064A2" w:themeColor="accent4"/>
              <w:right w:val="nil"/>
            </w:tcBorders>
            <w:vAlign w:val="center"/>
          </w:tcPr>
          <w:p w:rsidR="00103F7B" w:rsidRPr="0081554B" w:rsidRDefault="00103F7B" w:rsidP="00103F7B">
            <w:pPr>
              <w:jc w:val="right"/>
              <w:rPr>
                <w:i/>
                <w:sz w:val="18"/>
                <w:szCs w:val="18"/>
              </w:rPr>
            </w:pPr>
            <w:r w:rsidRPr="0081554B">
              <w:rPr>
                <w:i/>
                <w:sz w:val="18"/>
                <w:szCs w:val="18"/>
              </w:rPr>
              <w:t>18 jaar</w:t>
            </w:r>
          </w:p>
        </w:tc>
      </w:tr>
      <w:tr w:rsidR="00E02A71" w:rsidRPr="0081554B" w:rsidTr="00E02A71">
        <w:trPr>
          <w:trHeight w:val="227"/>
        </w:trPr>
        <w:tc>
          <w:tcPr>
            <w:tcW w:w="2943" w:type="dxa"/>
            <w:tcBorders>
              <w:top w:val="single" w:sz="4" w:space="0" w:color="8064A2" w:themeColor="accent4"/>
              <w:left w:val="nil"/>
              <w:bottom w:val="nil"/>
              <w:right w:val="dotted" w:sz="4" w:space="0" w:color="8064A2" w:themeColor="accent4"/>
            </w:tcBorders>
            <w:vAlign w:val="bottom"/>
          </w:tcPr>
          <w:p w:rsidR="00E02A71" w:rsidRPr="0081554B" w:rsidRDefault="00E02A71" w:rsidP="00103F7B">
            <w:pPr>
              <w:rPr>
                <w:rFonts w:cs="Arial"/>
                <w:color w:val="000000"/>
                <w:sz w:val="18"/>
                <w:szCs w:val="18"/>
              </w:rPr>
            </w:pPr>
            <w:r w:rsidRPr="0081554B">
              <w:rPr>
                <w:rFonts w:cs="Arial"/>
                <w:color w:val="000000"/>
                <w:sz w:val="18"/>
                <w:szCs w:val="18"/>
              </w:rPr>
              <w:t>Basisonderwijs</w:t>
            </w:r>
          </w:p>
        </w:tc>
        <w:tc>
          <w:tcPr>
            <w:tcW w:w="851" w:type="dxa"/>
            <w:tcBorders>
              <w:top w:val="single" w:sz="4" w:space="0" w:color="8064A2" w:themeColor="accent4"/>
              <w:left w:val="nil"/>
              <w:bottom w:val="nil"/>
              <w:right w:val="dotted" w:sz="4" w:space="0" w:color="8064A2" w:themeColor="accent4"/>
            </w:tcBorders>
            <w:vAlign w:val="bottom"/>
          </w:tcPr>
          <w:p w:rsidR="00E02A71" w:rsidRPr="00E02A71" w:rsidRDefault="00E02A71" w:rsidP="00E02A71">
            <w:pPr>
              <w:jc w:val="right"/>
              <w:rPr>
                <w:rFonts w:cs="Arial"/>
                <w:color w:val="000000"/>
                <w:sz w:val="18"/>
                <w:szCs w:val="18"/>
              </w:rPr>
            </w:pPr>
            <w:r w:rsidRPr="00E02A71">
              <w:rPr>
                <w:rFonts w:cs="Arial"/>
                <w:color w:val="000000"/>
                <w:sz w:val="18"/>
                <w:szCs w:val="18"/>
              </w:rPr>
              <w:t>68,0%</w:t>
            </w:r>
          </w:p>
        </w:tc>
        <w:tc>
          <w:tcPr>
            <w:tcW w:w="828" w:type="dxa"/>
            <w:tcBorders>
              <w:top w:val="single" w:sz="4" w:space="0" w:color="8064A2" w:themeColor="accent4"/>
              <w:left w:val="dotted" w:sz="4" w:space="0" w:color="8064A2" w:themeColor="accent4"/>
              <w:bottom w:val="nil"/>
              <w:right w:val="dotted" w:sz="4" w:space="0" w:color="8064A2" w:themeColor="accent4"/>
            </w:tcBorders>
            <w:vAlign w:val="bottom"/>
          </w:tcPr>
          <w:p w:rsidR="00E02A71" w:rsidRPr="00E02A71" w:rsidRDefault="00E02A71" w:rsidP="00E02A71">
            <w:pPr>
              <w:jc w:val="right"/>
              <w:rPr>
                <w:rFonts w:cs="Arial"/>
                <w:color w:val="000000"/>
                <w:sz w:val="18"/>
                <w:szCs w:val="18"/>
              </w:rPr>
            </w:pPr>
            <w:r w:rsidRPr="00E02A71">
              <w:rPr>
                <w:rFonts w:cs="Arial"/>
                <w:color w:val="000000"/>
                <w:sz w:val="18"/>
                <w:szCs w:val="18"/>
              </w:rPr>
              <w:t>6,8%</w:t>
            </w:r>
          </w:p>
        </w:tc>
        <w:tc>
          <w:tcPr>
            <w:tcW w:w="828" w:type="dxa"/>
            <w:tcBorders>
              <w:top w:val="single" w:sz="4" w:space="0" w:color="8064A2" w:themeColor="accent4"/>
              <w:left w:val="dotted" w:sz="4" w:space="0" w:color="8064A2" w:themeColor="accent4"/>
              <w:bottom w:val="nil"/>
              <w:right w:val="dotted" w:sz="4" w:space="0" w:color="8064A2" w:themeColor="accent4"/>
            </w:tcBorders>
            <w:vAlign w:val="bottom"/>
          </w:tcPr>
          <w:p w:rsidR="00E02A71" w:rsidRPr="00E02A71" w:rsidRDefault="00E02A71" w:rsidP="00E02A71">
            <w:pPr>
              <w:jc w:val="right"/>
              <w:rPr>
                <w:rFonts w:cs="Arial"/>
                <w:color w:val="000000"/>
                <w:sz w:val="18"/>
                <w:szCs w:val="18"/>
              </w:rPr>
            </w:pPr>
            <w:r w:rsidRPr="00E02A71">
              <w:rPr>
                <w:rFonts w:cs="Arial"/>
                <w:color w:val="000000"/>
                <w:sz w:val="18"/>
                <w:szCs w:val="18"/>
              </w:rPr>
              <w:t>0,3%</w:t>
            </w:r>
          </w:p>
        </w:tc>
        <w:tc>
          <w:tcPr>
            <w:tcW w:w="828" w:type="dxa"/>
            <w:tcBorders>
              <w:top w:val="single" w:sz="4" w:space="0" w:color="8064A2" w:themeColor="accent4"/>
              <w:left w:val="dotted" w:sz="4" w:space="0" w:color="8064A2" w:themeColor="accent4"/>
              <w:bottom w:val="nil"/>
              <w:right w:val="dotted" w:sz="4" w:space="0" w:color="8064A2" w:themeColor="accent4"/>
            </w:tcBorders>
            <w:vAlign w:val="bottom"/>
          </w:tcPr>
          <w:p w:rsidR="00E02A71" w:rsidRPr="00E02A71" w:rsidRDefault="00E02A71" w:rsidP="00E02A71">
            <w:pPr>
              <w:jc w:val="right"/>
              <w:rPr>
                <w:rFonts w:cs="Arial"/>
                <w:color w:val="000000"/>
                <w:sz w:val="18"/>
                <w:szCs w:val="18"/>
              </w:rPr>
            </w:pPr>
            <w:r w:rsidRPr="00E02A71">
              <w:rPr>
                <w:rFonts w:cs="Arial"/>
                <w:color w:val="000000"/>
                <w:sz w:val="18"/>
                <w:szCs w:val="18"/>
              </w:rPr>
              <w:t>0,1%</w:t>
            </w:r>
          </w:p>
        </w:tc>
        <w:tc>
          <w:tcPr>
            <w:tcW w:w="828" w:type="dxa"/>
            <w:tcBorders>
              <w:top w:val="single" w:sz="4" w:space="0" w:color="8064A2" w:themeColor="accent4"/>
              <w:left w:val="dotted" w:sz="4" w:space="0" w:color="8064A2" w:themeColor="accent4"/>
              <w:bottom w:val="nil"/>
              <w:right w:val="dotted" w:sz="4" w:space="0" w:color="8064A2" w:themeColor="accent4"/>
            </w:tcBorders>
            <w:vAlign w:val="bottom"/>
          </w:tcPr>
          <w:p w:rsidR="00E02A71" w:rsidRPr="00E02A71" w:rsidRDefault="00E02A71" w:rsidP="00E02A71">
            <w:pPr>
              <w:jc w:val="right"/>
              <w:rPr>
                <w:rFonts w:cs="Arial"/>
                <w:color w:val="000000"/>
                <w:sz w:val="18"/>
                <w:szCs w:val="18"/>
              </w:rPr>
            </w:pPr>
            <w:r>
              <w:rPr>
                <w:rFonts w:cs="Arial"/>
                <w:color w:val="000000"/>
                <w:sz w:val="18"/>
                <w:szCs w:val="18"/>
              </w:rPr>
              <w:t>-</w:t>
            </w:r>
          </w:p>
        </w:tc>
        <w:tc>
          <w:tcPr>
            <w:tcW w:w="828" w:type="dxa"/>
            <w:tcBorders>
              <w:top w:val="single" w:sz="4" w:space="0" w:color="8064A2" w:themeColor="accent4"/>
              <w:left w:val="dotted" w:sz="4" w:space="0" w:color="8064A2" w:themeColor="accent4"/>
              <w:bottom w:val="nil"/>
              <w:right w:val="dotted" w:sz="4" w:space="0" w:color="8064A2" w:themeColor="accent4"/>
            </w:tcBorders>
            <w:vAlign w:val="bottom"/>
          </w:tcPr>
          <w:p w:rsidR="00E02A71" w:rsidRPr="00E02A71" w:rsidRDefault="00E02A71" w:rsidP="00E02A71">
            <w:pPr>
              <w:jc w:val="right"/>
              <w:rPr>
                <w:rFonts w:cs="Arial"/>
                <w:color w:val="000000"/>
                <w:sz w:val="18"/>
                <w:szCs w:val="18"/>
              </w:rPr>
            </w:pPr>
            <w:r w:rsidRPr="00E02A71">
              <w:rPr>
                <w:rFonts w:cs="Arial"/>
                <w:color w:val="000000"/>
                <w:sz w:val="18"/>
                <w:szCs w:val="18"/>
              </w:rPr>
              <w:t>0,1%</w:t>
            </w:r>
          </w:p>
        </w:tc>
        <w:tc>
          <w:tcPr>
            <w:tcW w:w="828" w:type="dxa"/>
            <w:tcBorders>
              <w:top w:val="single" w:sz="4" w:space="0" w:color="8064A2" w:themeColor="accent4"/>
              <w:left w:val="dotted" w:sz="4" w:space="0" w:color="8064A2" w:themeColor="accent4"/>
              <w:bottom w:val="nil"/>
              <w:right w:val="nil"/>
            </w:tcBorders>
            <w:vAlign w:val="bottom"/>
          </w:tcPr>
          <w:p w:rsidR="00E02A71" w:rsidRPr="00E02A71" w:rsidRDefault="00E02A71" w:rsidP="00E02A71">
            <w:pPr>
              <w:jc w:val="right"/>
              <w:rPr>
                <w:rFonts w:cs="Arial"/>
                <w:color w:val="000000"/>
                <w:sz w:val="18"/>
                <w:szCs w:val="18"/>
              </w:rPr>
            </w:pPr>
            <w:r>
              <w:rPr>
                <w:rFonts w:cs="Arial"/>
                <w:color w:val="000000"/>
                <w:sz w:val="18"/>
                <w:szCs w:val="18"/>
              </w:rPr>
              <w:t>-</w:t>
            </w:r>
          </w:p>
        </w:tc>
      </w:tr>
      <w:tr w:rsidR="00E02A71" w:rsidRPr="0081554B" w:rsidTr="00E02A71">
        <w:trPr>
          <w:trHeight w:val="227"/>
        </w:trPr>
        <w:tc>
          <w:tcPr>
            <w:tcW w:w="2943" w:type="dxa"/>
            <w:tcBorders>
              <w:top w:val="nil"/>
              <w:left w:val="nil"/>
              <w:bottom w:val="nil"/>
              <w:right w:val="dotted" w:sz="4" w:space="0" w:color="8064A2" w:themeColor="accent4"/>
            </w:tcBorders>
            <w:vAlign w:val="bottom"/>
          </w:tcPr>
          <w:p w:rsidR="00E02A71" w:rsidRPr="00124782" w:rsidRDefault="00E02A71" w:rsidP="00124782">
            <w:pPr>
              <w:rPr>
                <w:rFonts w:cs="Arial"/>
                <w:i/>
                <w:color w:val="000000"/>
                <w:sz w:val="16"/>
                <w:szCs w:val="16"/>
              </w:rPr>
            </w:pPr>
            <w:r>
              <w:rPr>
                <w:rFonts w:cs="Arial"/>
                <w:i/>
                <w:color w:val="000000"/>
                <w:sz w:val="16"/>
                <w:szCs w:val="16"/>
              </w:rPr>
              <w:t xml:space="preserve">   </w:t>
            </w:r>
            <w:r w:rsidRPr="00124782">
              <w:rPr>
                <w:rFonts w:cs="Arial"/>
                <w:i/>
                <w:color w:val="000000"/>
                <w:sz w:val="16"/>
                <w:szCs w:val="16"/>
              </w:rPr>
              <w:t>Regulier basisonderwijs</w:t>
            </w:r>
          </w:p>
        </w:tc>
        <w:tc>
          <w:tcPr>
            <w:tcW w:w="851" w:type="dxa"/>
            <w:tcBorders>
              <w:top w:val="nil"/>
              <w:left w:val="nil"/>
              <w:bottom w:val="nil"/>
              <w:right w:val="dotted" w:sz="4" w:space="0" w:color="8064A2" w:themeColor="accent4"/>
            </w:tcBorders>
            <w:vAlign w:val="bottom"/>
          </w:tcPr>
          <w:p w:rsidR="00E02A71" w:rsidRPr="00E02A71" w:rsidRDefault="00E02A71" w:rsidP="00E02A71">
            <w:pPr>
              <w:jc w:val="right"/>
              <w:rPr>
                <w:rFonts w:cs="Arial"/>
                <w:color w:val="000000"/>
                <w:sz w:val="16"/>
                <w:szCs w:val="16"/>
              </w:rPr>
            </w:pPr>
            <w:r w:rsidRPr="00E02A71">
              <w:rPr>
                <w:rFonts w:cs="Arial"/>
                <w:color w:val="000000"/>
                <w:sz w:val="16"/>
                <w:szCs w:val="16"/>
              </w:rPr>
              <w:t>65,6%</w:t>
            </w: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rsidP="00E02A71">
            <w:pPr>
              <w:jc w:val="right"/>
              <w:rPr>
                <w:rFonts w:cs="Arial"/>
                <w:color w:val="000000"/>
                <w:sz w:val="16"/>
                <w:szCs w:val="16"/>
              </w:rPr>
            </w:pPr>
            <w:r w:rsidRPr="00E02A71">
              <w:rPr>
                <w:rFonts w:cs="Arial"/>
                <w:color w:val="000000"/>
                <w:sz w:val="16"/>
                <w:szCs w:val="16"/>
              </w:rPr>
              <w:t>6,0%</w:t>
            </w: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rsidP="00E02A71">
            <w:pPr>
              <w:jc w:val="right"/>
              <w:rPr>
                <w:rFonts w:cs="Arial"/>
                <w:color w:val="000000"/>
                <w:sz w:val="16"/>
                <w:szCs w:val="16"/>
              </w:rPr>
            </w:pPr>
            <w:r w:rsidRPr="00E02A71">
              <w:rPr>
                <w:rFonts w:cs="Arial"/>
                <w:color w:val="000000"/>
                <w:sz w:val="16"/>
                <w:szCs w:val="16"/>
              </w:rPr>
              <w:t>0,2%</w:t>
            </w:r>
          </w:p>
        </w:tc>
        <w:tc>
          <w:tcPr>
            <w:tcW w:w="828" w:type="dxa"/>
            <w:tcBorders>
              <w:top w:val="nil"/>
              <w:left w:val="dotted" w:sz="4" w:space="0" w:color="8064A2" w:themeColor="accent4"/>
              <w:bottom w:val="nil"/>
              <w:right w:val="dotted" w:sz="4" w:space="0" w:color="8064A2" w:themeColor="accent4"/>
            </w:tcBorders>
          </w:tcPr>
          <w:p w:rsidR="00E02A71" w:rsidRPr="0091618B" w:rsidRDefault="00E02A71" w:rsidP="00E02A71">
            <w:pPr>
              <w:jc w:val="right"/>
              <w:rPr>
                <w:rFonts w:cs="Arial"/>
                <w:color w:val="000000"/>
                <w:sz w:val="18"/>
                <w:szCs w:val="18"/>
              </w:rPr>
            </w:pPr>
            <w:r>
              <w:rPr>
                <w:rFonts w:cs="Arial"/>
                <w:color w:val="000000"/>
                <w:sz w:val="18"/>
                <w:szCs w:val="18"/>
              </w:rPr>
              <w:t>-</w:t>
            </w:r>
          </w:p>
        </w:tc>
        <w:tc>
          <w:tcPr>
            <w:tcW w:w="828" w:type="dxa"/>
            <w:tcBorders>
              <w:top w:val="nil"/>
              <w:left w:val="dotted" w:sz="4" w:space="0" w:color="8064A2" w:themeColor="accent4"/>
              <w:bottom w:val="nil"/>
              <w:right w:val="dotted" w:sz="4" w:space="0" w:color="8064A2" w:themeColor="accent4"/>
            </w:tcBorders>
          </w:tcPr>
          <w:p w:rsidR="00E02A71" w:rsidRDefault="00E02A71" w:rsidP="00E02A71">
            <w:pPr>
              <w:jc w:val="right"/>
            </w:pPr>
            <w:r>
              <w:rPr>
                <w:rFonts w:cs="Arial"/>
                <w:color w:val="000000"/>
                <w:sz w:val="18"/>
                <w:szCs w:val="18"/>
              </w:rPr>
              <w:t>-</w:t>
            </w: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rsidP="00E02A71">
            <w:pPr>
              <w:jc w:val="right"/>
              <w:rPr>
                <w:rFonts w:cs="Arial"/>
                <w:color w:val="000000"/>
                <w:sz w:val="16"/>
                <w:szCs w:val="16"/>
              </w:rPr>
            </w:pPr>
            <w:r>
              <w:rPr>
                <w:rFonts w:cs="Arial"/>
                <w:color w:val="000000"/>
                <w:sz w:val="18"/>
                <w:szCs w:val="18"/>
              </w:rPr>
              <w:t>-</w:t>
            </w:r>
          </w:p>
        </w:tc>
        <w:tc>
          <w:tcPr>
            <w:tcW w:w="828" w:type="dxa"/>
            <w:tcBorders>
              <w:top w:val="nil"/>
              <w:left w:val="dotted" w:sz="4" w:space="0" w:color="8064A2" w:themeColor="accent4"/>
              <w:bottom w:val="nil"/>
              <w:right w:val="nil"/>
            </w:tcBorders>
          </w:tcPr>
          <w:p w:rsidR="00E02A71" w:rsidRPr="00EF7FC7" w:rsidRDefault="00E02A71" w:rsidP="00E02A71">
            <w:pPr>
              <w:jc w:val="right"/>
              <w:rPr>
                <w:rFonts w:cs="Arial"/>
                <w:color w:val="000000"/>
                <w:sz w:val="18"/>
                <w:szCs w:val="18"/>
              </w:rPr>
            </w:pPr>
            <w:r>
              <w:rPr>
                <w:rFonts w:cs="Arial"/>
                <w:color w:val="000000"/>
                <w:sz w:val="18"/>
                <w:szCs w:val="18"/>
              </w:rPr>
              <w:t>-</w:t>
            </w:r>
          </w:p>
        </w:tc>
      </w:tr>
      <w:tr w:rsidR="00E02A71" w:rsidRPr="0081554B" w:rsidTr="00E02A71">
        <w:trPr>
          <w:trHeight w:val="227"/>
        </w:trPr>
        <w:tc>
          <w:tcPr>
            <w:tcW w:w="2943" w:type="dxa"/>
            <w:tcBorders>
              <w:top w:val="nil"/>
              <w:left w:val="nil"/>
              <w:bottom w:val="nil"/>
              <w:right w:val="dotted" w:sz="4" w:space="0" w:color="8064A2" w:themeColor="accent4"/>
            </w:tcBorders>
            <w:vAlign w:val="bottom"/>
          </w:tcPr>
          <w:p w:rsidR="00E02A71" w:rsidRPr="00124782" w:rsidRDefault="00E02A71" w:rsidP="00103F7B">
            <w:pPr>
              <w:rPr>
                <w:rFonts w:cs="Arial"/>
                <w:i/>
                <w:color w:val="000000"/>
                <w:sz w:val="16"/>
                <w:szCs w:val="16"/>
              </w:rPr>
            </w:pPr>
            <w:r>
              <w:rPr>
                <w:rFonts w:cs="Arial"/>
                <w:i/>
                <w:color w:val="000000"/>
                <w:sz w:val="16"/>
                <w:szCs w:val="16"/>
              </w:rPr>
              <w:t xml:space="preserve">   </w:t>
            </w:r>
            <w:r w:rsidRPr="00124782">
              <w:rPr>
                <w:rFonts w:cs="Arial"/>
                <w:i/>
                <w:color w:val="000000"/>
                <w:sz w:val="16"/>
                <w:szCs w:val="16"/>
              </w:rPr>
              <w:t>Speciaal basisonderwijs</w:t>
            </w:r>
          </w:p>
        </w:tc>
        <w:tc>
          <w:tcPr>
            <w:tcW w:w="851" w:type="dxa"/>
            <w:tcBorders>
              <w:top w:val="nil"/>
              <w:left w:val="nil"/>
              <w:bottom w:val="nil"/>
              <w:right w:val="dotted" w:sz="4" w:space="0" w:color="8064A2" w:themeColor="accent4"/>
            </w:tcBorders>
            <w:vAlign w:val="bottom"/>
          </w:tcPr>
          <w:p w:rsidR="00E02A71" w:rsidRPr="00E02A71" w:rsidRDefault="00E02A71" w:rsidP="00E02A71">
            <w:pPr>
              <w:jc w:val="right"/>
              <w:rPr>
                <w:rFonts w:cs="Arial"/>
                <w:color w:val="000000"/>
                <w:sz w:val="16"/>
                <w:szCs w:val="16"/>
              </w:rPr>
            </w:pPr>
            <w:r w:rsidRPr="00E02A71">
              <w:rPr>
                <w:rFonts w:cs="Arial"/>
                <w:color w:val="000000"/>
                <w:sz w:val="16"/>
                <w:szCs w:val="16"/>
              </w:rPr>
              <w:t>2,5%</w:t>
            </w: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rsidP="00E02A71">
            <w:pPr>
              <w:jc w:val="right"/>
              <w:rPr>
                <w:rFonts w:cs="Arial"/>
                <w:color w:val="000000"/>
                <w:sz w:val="16"/>
                <w:szCs w:val="16"/>
              </w:rPr>
            </w:pPr>
            <w:r w:rsidRPr="00E02A71">
              <w:rPr>
                <w:rFonts w:cs="Arial"/>
                <w:color w:val="000000"/>
                <w:sz w:val="16"/>
                <w:szCs w:val="16"/>
              </w:rPr>
              <w:t>0,7%</w:t>
            </w: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rsidP="00E02A71">
            <w:pPr>
              <w:jc w:val="right"/>
              <w:rPr>
                <w:rFonts w:cs="Arial"/>
                <w:color w:val="000000"/>
                <w:sz w:val="16"/>
                <w:szCs w:val="16"/>
              </w:rPr>
            </w:pPr>
            <w:r w:rsidRPr="00E02A71">
              <w:rPr>
                <w:rFonts w:cs="Arial"/>
                <w:color w:val="000000"/>
                <w:sz w:val="16"/>
                <w:szCs w:val="16"/>
              </w:rPr>
              <w:t>0,1%</w:t>
            </w: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rsidP="00E02A71">
            <w:pPr>
              <w:jc w:val="right"/>
              <w:rPr>
                <w:rFonts w:cs="Arial"/>
                <w:color w:val="000000"/>
                <w:sz w:val="16"/>
                <w:szCs w:val="16"/>
              </w:rPr>
            </w:pPr>
            <w:r w:rsidRPr="00E02A71">
              <w:rPr>
                <w:rFonts w:cs="Arial"/>
                <w:color w:val="000000"/>
                <w:sz w:val="16"/>
                <w:szCs w:val="16"/>
              </w:rPr>
              <w:t>0,1%</w:t>
            </w:r>
          </w:p>
        </w:tc>
        <w:tc>
          <w:tcPr>
            <w:tcW w:w="828" w:type="dxa"/>
            <w:tcBorders>
              <w:top w:val="nil"/>
              <w:left w:val="dotted" w:sz="4" w:space="0" w:color="8064A2" w:themeColor="accent4"/>
              <w:bottom w:val="nil"/>
              <w:right w:val="dotted" w:sz="4" w:space="0" w:color="8064A2" w:themeColor="accent4"/>
            </w:tcBorders>
          </w:tcPr>
          <w:p w:rsidR="00E02A71" w:rsidRPr="00F13691" w:rsidRDefault="00E02A71" w:rsidP="00E02A71">
            <w:pPr>
              <w:jc w:val="right"/>
              <w:rPr>
                <w:rFonts w:cs="Arial"/>
                <w:color w:val="000000"/>
                <w:sz w:val="18"/>
                <w:szCs w:val="18"/>
              </w:rPr>
            </w:pPr>
            <w:r>
              <w:rPr>
                <w:rFonts w:cs="Arial"/>
                <w:color w:val="000000"/>
                <w:sz w:val="18"/>
                <w:szCs w:val="18"/>
              </w:rPr>
              <w:t>-</w:t>
            </w: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rsidP="00E02A71">
            <w:pPr>
              <w:jc w:val="right"/>
              <w:rPr>
                <w:rFonts w:cs="Arial"/>
                <w:color w:val="000000"/>
                <w:sz w:val="16"/>
                <w:szCs w:val="16"/>
              </w:rPr>
            </w:pPr>
            <w:r w:rsidRPr="00E02A71">
              <w:rPr>
                <w:rFonts w:cs="Arial"/>
                <w:color w:val="000000"/>
                <w:sz w:val="16"/>
                <w:szCs w:val="16"/>
              </w:rPr>
              <w:t>0,1%</w:t>
            </w:r>
          </w:p>
        </w:tc>
        <w:tc>
          <w:tcPr>
            <w:tcW w:w="828" w:type="dxa"/>
            <w:tcBorders>
              <w:top w:val="nil"/>
              <w:left w:val="dotted" w:sz="4" w:space="0" w:color="8064A2" w:themeColor="accent4"/>
              <w:bottom w:val="nil"/>
              <w:right w:val="nil"/>
            </w:tcBorders>
          </w:tcPr>
          <w:p w:rsidR="00E02A71" w:rsidRPr="00EF7FC7" w:rsidRDefault="00E02A71" w:rsidP="00E02A71">
            <w:pPr>
              <w:jc w:val="right"/>
              <w:rPr>
                <w:rFonts w:cs="Arial"/>
                <w:color w:val="000000"/>
                <w:sz w:val="18"/>
                <w:szCs w:val="18"/>
              </w:rPr>
            </w:pPr>
            <w:r>
              <w:rPr>
                <w:rFonts w:cs="Arial"/>
                <w:color w:val="000000"/>
                <w:sz w:val="18"/>
                <w:szCs w:val="18"/>
              </w:rPr>
              <w:t>-</w:t>
            </w:r>
          </w:p>
        </w:tc>
      </w:tr>
      <w:tr w:rsidR="00E02A71" w:rsidRPr="0081554B" w:rsidTr="00103F7B">
        <w:trPr>
          <w:trHeight w:val="113"/>
        </w:trPr>
        <w:tc>
          <w:tcPr>
            <w:tcW w:w="2943" w:type="dxa"/>
            <w:tcBorders>
              <w:top w:val="nil"/>
              <w:left w:val="nil"/>
              <w:bottom w:val="nil"/>
              <w:right w:val="dotted" w:sz="4" w:space="0" w:color="8064A2" w:themeColor="accent4"/>
            </w:tcBorders>
            <w:vAlign w:val="bottom"/>
          </w:tcPr>
          <w:p w:rsidR="00E02A71" w:rsidRPr="0081554B" w:rsidRDefault="00E02A71" w:rsidP="00103F7B">
            <w:pPr>
              <w:rPr>
                <w:rFonts w:cs="Arial"/>
                <w:color w:val="000000"/>
                <w:sz w:val="12"/>
                <w:szCs w:val="12"/>
              </w:rPr>
            </w:pPr>
          </w:p>
        </w:tc>
        <w:tc>
          <w:tcPr>
            <w:tcW w:w="851" w:type="dxa"/>
            <w:tcBorders>
              <w:top w:val="nil"/>
              <w:left w:val="nil"/>
              <w:bottom w:val="nil"/>
              <w:right w:val="dotted" w:sz="4" w:space="0" w:color="8064A2" w:themeColor="accent4"/>
            </w:tcBorders>
            <w:vAlign w:val="bottom"/>
          </w:tcPr>
          <w:p w:rsidR="00E02A71" w:rsidRPr="00E02A71" w:rsidRDefault="00E02A71" w:rsidP="00E02A71">
            <w:pPr>
              <w:jc w:val="right"/>
              <w:rPr>
                <w:rFonts w:cs="Arial"/>
                <w:color w:val="000000"/>
                <w:sz w:val="18"/>
                <w:szCs w:val="18"/>
              </w:rPr>
            </w:pP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rsidP="00E02A71">
            <w:pPr>
              <w:jc w:val="right"/>
              <w:rPr>
                <w:rFonts w:cs="Arial"/>
                <w:color w:val="000000"/>
                <w:sz w:val="18"/>
                <w:szCs w:val="18"/>
              </w:rPr>
            </w:pP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rsidP="00E02A71">
            <w:pPr>
              <w:jc w:val="right"/>
              <w:rPr>
                <w:rFonts w:cs="Arial"/>
                <w:color w:val="000000"/>
                <w:sz w:val="18"/>
                <w:szCs w:val="18"/>
              </w:rPr>
            </w:pP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rsidP="00E02A71">
            <w:pPr>
              <w:jc w:val="right"/>
              <w:rPr>
                <w:rFonts w:cs="Arial"/>
                <w:color w:val="000000"/>
                <w:sz w:val="18"/>
                <w:szCs w:val="18"/>
              </w:rPr>
            </w:pP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rsidP="00E02A71">
            <w:pPr>
              <w:jc w:val="right"/>
              <w:rPr>
                <w:rFonts w:cs="Arial"/>
                <w:color w:val="000000"/>
                <w:sz w:val="18"/>
                <w:szCs w:val="18"/>
              </w:rPr>
            </w:pP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rsidP="00E02A71">
            <w:pPr>
              <w:jc w:val="right"/>
              <w:rPr>
                <w:rFonts w:cs="Arial"/>
                <w:color w:val="000000"/>
                <w:sz w:val="18"/>
                <w:szCs w:val="18"/>
              </w:rPr>
            </w:pPr>
          </w:p>
        </w:tc>
        <w:tc>
          <w:tcPr>
            <w:tcW w:w="828" w:type="dxa"/>
            <w:tcBorders>
              <w:top w:val="nil"/>
              <w:left w:val="dotted" w:sz="4" w:space="0" w:color="8064A2" w:themeColor="accent4"/>
              <w:bottom w:val="nil"/>
              <w:right w:val="nil"/>
            </w:tcBorders>
            <w:vAlign w:val="bottom"/>
          </w:tcPr>
          <w:p w:rsidR="00E02A71" w:rsidRPr="00E02A71" w:rsidRDefault="00E02A71" w:rsidP="00E02A71">
            <w:pPr>
              <w:jc w:val="right"/>
              <w:rPr>
                <w:rFonts w:cs="Arial"/>
                <w:color w:val="000000"/>
                <w:sz w:val="18"/>
                <w:szCs w:val="18"/>
              </w:rPr>
            </w:pPr>
          </w:p>
        </w:tc>
      </w:tr>
      <w:tr w:rsidR="006235DE" w:rsidRPr="0081554B" w:rsidTr="00103F7B">
        <w:trPr>
          <w:trHeight w:val="227"/>
        </w:trPr>
        <w:tc>
          <w:tcPr>
            <w:tcW w:w="2943" w:type="dxa"/>
            <w:tcBorders>
              <w:top w:val="nil"/>
              <w:left w:val="nil"/>
              <w:bottom w:val="nil"/>
              <w:right w:val="dotted" w:sz="4" w:space="0" w:color="8064A2" w:themeColor="accent4"/>
            </w:tcBorders>
            <w:vAlign w:val="bottom"/>
          </w:tcPr>
          <w:p w:rsidR="006235DE" w:rsidRPr="0081554B" w:rsidRDefault="006235DE" w:rsidP="00103F7B">
            <w:pPr>
              <w:rPr>
                <w:rFonts w:cs="Arial"/>
                <w:color w:val="000000"/>
                <w:sz w:val="18"/>
                <w:szCs w:val="18"/>
              </w:rPr>
            </w:pPr>
            <w:r w:rsidRPr="0081554B">
              <w:rPr>
                <w:rFonts w:cs="Arial"/>
                <w:color w:val="000000"/>
                <w:sz w:val="18"/>
                <w:szCs w:val="18"/>
              </w:rPr>
              <w:t>Voortgezet onderwijs</w:t>
            </w:r>
          </w:p>
        </w:tc>
        <w:tc>
          <w:tcPr>
            <w:tcW w:w="851" w:type="dxa"/>
            <w:tcBorders>
              <w:top w:val="nil"/>
              <w:left w:val="nil"/>
              <w:bottom w:val="nil"/>
              <w:right w:val="dotted" w:sz="4" w:space="0" w:color="8064A2" w:themeColor="accent4"/>
            </w:tcBorders>
            <w:vAlign w:val="bottom"/>
          </w:tcPr>
          <w:p w:rsidR="006235DE" w:rsidRPr="006235DE" w:rsidRDefault="006235DE">
            <w:pPr>
              <w:jc w:val="right"/>
              <w:rPr>
                <w:rFonts w:cs="Arial"/>
                <w:color w:val="000000"/>
                <w:sz w:val="18"/>
                <w:szCs w:val="18"/>
              </w:rPr>
            </w:pPr>
            <w:r w:rsidRPr="006235DE">
              <w:rPr>
                <w:rFonts w:cs="Arial"/>
                <w:color w:val="000000"/>
                <w:sz w:val="18"/>
                <w:szCs w:val="18"/>
              </w:rPr>
              <w:t>31,6%</w:t>
            </w:r>
          </w:p>
        </w:tc>
        <w:tc>
          <w:tcPr>
            <w:tcW w:w="828" w:type="dxa"/>
            <w:tcBorders>
              <w:top w:val="nil"/>
              <w:left w:val="dotted" w:sz="4" w:space="0" w:color="8064A2" w:themeColor="accent4"/>
              <w:bottom w:val="nil"/>
              <w:right w:val="dotted" w:sz="4" w:space="0" w:color="8064A2" w:themeColor="accent4"/>
            </w:tcBorders>
            <w:vAlign w:val="bottom"/>
          </w:tcPr>
          <w:p w:rsidR="006235DE" w:rsidRPr="006235DE" w:rsidRDefault="006235DE">
            <w:pPr>
              <w:jc w:val="right"/>
              <w:rPr>
                <w:rFonts w:cs="Arial"/>
                <w:color w:val="000000"/>
                <w:sz w:val="18"/>
                <w:szCs w:val="18"/>
              </w:rPr>
            </w:pPr>
            <w:r w:rsidRPr="006235DE">
              <w:rPr>
                <w:rFonts w:cs="Arial"/>
                <w:color w:val="000000"/>
                <w:sz w:val="18"/>
                <w:szCs w:val="18"/>
              </w:rPr>
              <w:t>92,5%</w:t>
            </w:r>
          </w:p>
        </w:tc>
        <w:tc>
          <w:tcPr>
            <w:tcW w:w="828" w:type="dxa"/>
            <w:tcBorders>
              <w:top w:val="nil"/>
              <w:left w:val="dotted" w:sz="4" w:space="0" w:color="8064A2" w:themeColor="accent4"/>
              <w:bottom w:val="nil"/>
              <w:right w:val="dotted" w:sz="4" w:space="0" w:color="8064A2" w:themeColor="accent4"/>
            </w:tcBorders>
            <w:vAlign w:val="bottom"/>
          </w:tcPr>
          <w:p w:rsidR="006235DE" w:rsidRPr="006235DE" w:rsidRDefault="006235DE">
            <w:pPr>
              <w:jc w:val="right"/>
              <w:rPr>
                <w:rFonts w:cs="Arial"/>
                <w:color w:val="000000"/>
                <w:sz w:val="18"/>
                <w:szCs w:val="18"/>
              </w:rPr>
            </w:pPr>
            <w:r w:rsidRPr="006235DE">
              <w:rPr>
                <w:rFonts w:cs="Arial"/>
                <w:color w:val="000000"/>
                <w:sz w:val="18"/>
                <w:szCs w:val="18"/>
              </w:rPr>
              <w:t>98,8%</w:t>
            </w:r>
          </w:p>
        </w:tc>
        <w:tc>
          <w:tcPr>
            <w:tcW w:w="828" w:type="dxa"/>
            <w:tcBorders>
              <w:top w:val="nil"/>
              <w:left w:val="dotted" w:sz="4" w:space="0" w:color="8064A2" w:themeColor="accent4"/>
              <w:bottom w:val="nil"/>
              <w:right w:val="dotted" w:sz="4" w:space="0" w:color="8064A2" w:themeColor="accent4"/>
            </w:tcBorders>
            <w:vAlign w:val="bottom"/>
          </w:tcPr>
          <w:p w:rsidR="006235DE" w:rsidRPr="006235DE" w:rsidRDefault="006235DE">
            <w:pPr>
              <w:jc w:val="right"/>
              <w:rPr>
                <w:rFonts w:cs="Arial"/>
                <w:color w:val="000000"/>
                <w:sz w:val="18"/>
                <w:szCs w:val="18"/>
              </w:rPr>
            </w:pPr>
            <w:r w:rsidRPr="006235DE">
              <w:rPr>
                <w:rFonts w:cs="Arial"/>
                <w:color w:val="000000"/>
                <w:sz w:val="18"/>
                <w:szCs w:val="18"/>
              </w:rPr>
              <w:t>98,4%</w:t>
            </w:r>
          </w:p>
        </w:tc>
        <w:tc>
          <w:tcPr>
            <w:tcW w:w="828" w:type="dxa"/>
            <w:tcBorders>
              <w:top w:val="nil"/>
              <w:left w:val="dotted" w:sz="4" w:space="0" w:color="8064A2" w:themeColor="accent4"/>
              <w:bottom w:val="nil"/>
              <w:right w:val="dotted" w:sz="4" w:space="0" w:color="8064A2" w:themeColor="accent4"/>
            </w:tcBorders>
            <w:vAlign w:val="bottom"/>
          </w:tcPr>
          <w:p w:rsidR="006235DE" w:rsidRPr="006235DE" w:rsidRDefault="006235DE">
            <w:pPr>
              <w:jc w:val="right"/>
              <w:rPr>
                <w:rFonts w:cs="Arial"/>
                <w:color w:val="000000"/>
                <w:sz w:val="18"/>
                <w:szCs w:val="18"/>
              </w:rPr>
            </w:pPr>
            <w:r w:rsidRPr="006235DE">
              <w:rPr>
                <w:rFonts w:cs="Arial"/>
                <w:color w:val="000000"/>
                <w:sz w:val="18"/>
                <w:szCs w:val="18"/>
              </w:rPr>
              <w:t>89,2%</w:t>
            </w:r>
          </w:p>
        </w:tc>
        <w:tc>
          <w:tcPr>
            <w:tcW w:w="828" w:type="dxa"/>
            <w:tcBorders>
              <w:top w:val="nil"/>
              <w:left w:val="dotted" w:sz="4" w:space="0" w:color="8064A2" w:themeColor="accent4"/>
              <w:bottom w:val="nil"/>
              <w:right w:val="dotted" w:sz="4" w:space="0" w:color="8064A2" w:themeColor="accent4"/>
            </w:tcBorders>
            <w:vAlign w:val="bottom"/>
          </w:tcPr>
          <w:p w:rsidR="006235DE" w:rsidRPr="006235DE" w:rsidRDefault="006235DE">
            <w:pPr>
              <w:jc w:val="right"/>
              <w:rPr>
                <w:rFonts w:cs="Arial"/>
                <w:color w:val="000000"/>
                <w:sz w:val="18"/>
                <w:szCs w:val="18"/>
              </w:rPr>
            </w:pPr>
            <w:r w:rsidRPr="006235DE">
              <w:rPr>
                <w:rFonts w:cs="Arial"/>
                <w:color w:val="000000"/>
                <w:sz w:val="18"/>
                <w:szCs w:val="18"/>
              </w:rPr>
              <w:t>51,9%</w:t>
            </w:r>
          </w:p>
        </w:tc>
        <w:tc>
          <w:tcPr>
            <w:tcW w:w="828" w:type="dxa"/>
            <w:tcBorders>
              <w:top w:val="nil"/>
              <w:left w:val="dotted" w:sz="4" w:space="0" w:color="8064A2" w:themeColor="accent4"/>
              <w:bottom w:val="nil"/>
              <w:right w:val="nil"/>
            </w:tcBorders>
            <w:vAlign w:val="bottom"/>
          </w:tcPr>
          <w:p w:rsidR="006235DE" w:rsidRPr="006235DE" w:rsidRDefault="006235DE">
            <w:pPr>
              <w:jc w:val="right"/>
              <w:rPr>
                <w:rFonts w:cs="Arial"/>
                <w:color w:val="000000"/>
                <w:sz w:val="18"/>
                <w:szCs w:val="18"/>
              </w:rPr>
            </w:pPr>
            <w:r w:rsidRPr="006235DE">
              <w:rPr>
                <w:rFonts w:cs="Arial"/>
                <w:color w:val="000000"/>
                <w:sz w:val="18"/>
                <w:szCs w:val="18"/>
              </w:rPr>
              <w:t>14,8%</w:t>
            </w:r>
          </w:p>
        </w:tc>
      </w:tr>
      <w:tr w:rsidR="00E02A71" w:rsidRPr="0081554B" w:rsidTr="00103F7B">
        <w:trPr>
          <w:trHeight w:val="227"/>
        </w:trPr>
        <w:tc>
          <w:tcPr>
            <w:tcW w:w="2943" w:type="dxa"/>
            <w:tcBorders>
              <w:top w:val="nil"/>
              <w:left w:val="nil"/>
              <w:bottom w:val="nil"/>
              <w:right w:val="dotted" w:sz="4" w:space="0" w:color="8064A2" w:themeColor="accent4"/>
            </w:tcBorders>
            <w:vAlign w:val="bottom"/>
          </w:tcPr>
          <w:p w:rsidR="00E02A71" w:rsidRPr="006235DE" w:rsidRDefault="006235DE" w:rsidP="00103F7B">
            <w:pPr>
              <w:rPr>
                <w:rFonts w:cs="Arial"/>
                <w:i/>
                <w:color w:val="000000"/>
                <w:sz w:val="16"/>
                <w:szCs w:val="16"/>
              </w:rPr>
            </w:pPr>
            <w:r w:rsidRPr="006235DE">
              <w:rPr>
                <w:rFonts w:cs="Arial"/>
                <w:i/>
                <w:color w:val="000000"/>
                <w:sz w:val="16"/>
                <w:szCs w:val="16"/>
              </w:rPr>
              <w:t xml:space="preserve">   Regulier voortgezet onderwijs</w:t>
            </w:r>
          </w:p>
        </w:tc>
        <w:tc>
          <w:tcPr>
            <w:tcW w:w="851" w:type="dxa"/>
            <w:tcBorders>
              <w:top w:val="nil"/>
              <w:left w:val="nil"/>
              <w:bottom w:val="nil"/>
              <w:right w:val="dotted" w:sz="4" w:space="0" w:color="8064A2" w:themeColor="accent4"/>
            </w:tcBorders>
            <w:vAlign w:val="bottom"/>
          </w:tcPr>
          <w:p w:rsidR="00E02A71" w:rsidRPr="00FB1E55" w:rsidRDefault="00E02A71" w:rsidP="00E02A71">
            <w:pPr>
              <w:jc w:val="right"/>
              <w:rPr>
                <w:rFonts w:cs="Arial"/>
                <w:color w:val="000000"/>
                <w:sz w:val="16"/>
                <w:szCs w:val="16"/>
              </w:rPr>
            </w:pPr>
            <w:r w:rsidRPr="00FB1E55">
              <w:rPr>
                <w:rFonts w:cs="Arial"/>
                <w:color w:val="000000"/>
                <w:sz w:val="16"/>
                <w:szCs w:val="16"/>
              </w:rPr>
              <w:t>28,9%</w:t>
            </w:r>
          </w:p>
        </w:tc>
        <w:tc>
          <w:tcPr>
            <w:tcW w:w="828" w:type="dxa"/>
            <w:tcBorders>
              <w:top w:val="nil"/>
              <w:left w:val="dotted" w:sz="4" w:space="0" w:color="8064A2" w:themeColor="accent4"/>
              <w:bottom w:val="nil"/>
              <w:right w:val="dotted" w:sz="4" w:space="0" w:color="8064A2" w:themeColor="accent4"/>
            </w:tcBorders>
            <w:vAlign w:val="bottom"/>
          </w:tcPr>
          <w:p w:rsidR="00E02A71" w:rsidRPr="00FB1E55" w:rsidRDefault="00E02A71" w:rsidP="00E02A71">
            <w:pPr>
              <w:jc w:val="right"/>
              <w:rPr>
                <w:rFonts w:cs="Arial"/>
                <w:color w:val="000000"/>
                <w:sz w:val="16"/>
                <w:szCs w:val="16"/>
              </w:rPr>
            </w:pPr>
            <w:r w:rsidRPr="00FB1E55">
              <w:rPr>
                <w:rFonts w:cs="Arial"/>
                <w:color w:val="000000"/>
                <w:sz w:val="16"/>
                <w:szCs w:val="16"/>
              </w:rPr>
              <w:t>88,8%</w:t>
            </w:r>
          </w:p>
        </w:tc>
        <w:tc>
          <w:tcPr>
            <w:tcW w:w="828" w:type="dxa"/>
            <w:tcBorders>
              <w:top w:val="nil"/>
              <w:left w:val="dotted" w:sz="4" w:space="0" w:color="8064A2" w:themeColor="accent4"/>
              <w:bottom w:val="nil"/>
              <w:right w:val="dotted" w:sz="4" w:space="0" w:color="8064A2" w:themeColor="accent4"/>
            </w:tcBorders>
            <w:vAlign w:val="bottom"/>
          </w:tcPr>
          <w:p w:rsidR="00E02A71" w:rsidRPr="00FB1E55" w:rsidRDefault="00E02A71" w:rsidP="00E02A71">
            <w:pPr>
              <w:jc w:val="right"/>
              <w:rPr>
                <w:rFonts w:cs="Arial"/>
                <w:color w:val="000000"/>
                <w:sz w:val="16"/>
                <w:szCs w:val="16"/>
              </w:rPr>
            </w:pPr>
            <w:r w:rsidRPr="00FB1E55">
              <w:rPr>
                <w:rFonts w:cs="Arial"/>
                <w:color w:val="000000"/>
                <w:sz w:val="16"/>
                <w:szCs w:val="16"/>
              </w:rPr>
              <w:t>94,3%</w:t>
            </w:r>
          </w:p>
        </w:tc>
        <w:tc>
          <w:tcPr>
            <w:tcW w:w="828" w:type="dxa"/>
            <w:tcBorders>
              <w:top w:val="nil"/>
              <w:left w:val="dotted" w:sz="4" w:space="0" w:color="8064A2" w:themeColor="accent4"/>
              <w:bottom w:val="nil"/>
              <w:right w:val="dotted" w:sz="4" w:space="0" w:color="8064A2" w:themeColor="accent4"/>
            </w:tcBorders>
            <w:vAlign w:val="bottom"/>
          </w:tcPr>
          <w:p w:rsidR="00E02A71" w:rsidRPr="00FB1E55" w:rsidRDefault="00E02A71" w:rsidP="00E02A71">
            <w:pPr>
              <w:jc w:val="right"/>
              <w:rPr>
                <w:rFonts w:cs="Arial"/>
                <w:color w:val="000000"/>
                <w:sz w:val="16"/>
                <w:szCs w:val="16"/>
              </w:rPr>
            </w:pPr>
            <w:r w:rsidRPr="00FB1E55">
              <w:rPr>
                <w:rFonts w:cs="Arial"/>
                <w:color w:val="000000"/>
                <w:sz w:val="16"/>
                <w:szCs w:val="16"/>
              </w:rPr>
              <w:t>92,3%</w:t>
            </w:r>
          </w:p>
        </w:tc>
        <w:tc>
          <w:tcPr>
            <w:tcW w:w="828" w:type="dxa"/>
            <w:tcBorders>
              <w:top w:val="nil"/>
              <w:left w:val="dotted" w:sz="4" w:space="0" w:color="8064A2" w:themeColor="accent4"/>
              <w:bottom w:val="nil"/>
              <w:right w:val="dotted" w:sz="4" w:space="0" w:color="8064A2" w:themeColor="accent4"/>
            </w:tcBorders>
            <w:vAlign w:val="bottom"/>
          </w:tcPr>
          <w:p w:rsidR="00E02A71" w:rsidRPr="00FB1E55" w:rsidRDefault="00E02A71" w:rsidP="00E02A71">
            <w:pPr>
              <w:jc w:val="right"/>
              <w:rPr>
                <w:rFonts w:cs="Arial"/>
                <w:color w:val="000000"/>
                <w:sz w:val="16"/>
                <w:szCs w:val="16"/>
              </w:rPr>
            </w:pPr>
            <w:r w:rsidRPr="00FB1E55">
              <w:rPr>
                <w:rFonts w:cs="Arial"/>
                <w:color w:val="000000"/>
                <w:sz w:val="16"/>
                <w:szCs w:val="16"/>
              </w:rPr>
              <w:t>83,1%</w:t>
            </w:r>
          </w:p>
        </w:tc>
        <w:tc>
          <w:tcPr>
            <w:tcW w:w="828" w:type="dxa"/>
            <w:tcBorders>
              <w:top w:val="nil"/>
              <w:left w:val="dotted" w:sz="4" w:space="0" w:color="8064A2" w:themeColor="accent4"/>
              <w:bottom w:val="nil"/>
              <w:right w:val="dotted" w:sz="4" w:space="0" w:color="8064A2" w:themeColor="accent4"/>
            </w:tcBorders>
            <w:vAlign w:val="bottom"/>
          </w:tcPr>
          <w:p w:rsidR="00E02A71" w:rsidRPr="00FB1E55" w:rsidRDefault="00E02A71" w:rsidP="00E02A71">
            <w:pPr>
              <w:jc w:val="right"/>
              <w:rPr>
                <w:rFonts w:cs="Arial"/>
                <w:color w:val="000000"/>
                <w:sz w:val="16"/>
                <w:szCs w:val="16"/>
              </w:rPr>
            </w:pPr>
            <w:r w:rsidRPr="00FB1E55">
              <w:rPr>
                <w:rFonts w:cs="Arial"/>
                <w:color w:val="000000"/>
                <w:sz w:val="16"/>
                <w:szCs w:val="16"/>
              </w:rPr>
              <w:t>45,7%</w:t>
            </w:r>
          </w:p>
        </w:tc>
        <w:tc>
          <w:tcPr>
            <w:tcW w:w="828" w:type="dxa"/>
            <w:tcBorders>
              <w:top w:val="nil"/>
              <w:left w:val="dotted" w:sz="4" w:space="0" w:color="8064A2" w:themeColor="accent4"/>
              <w:bottom w:val="nil"/>
              <w:right w:val="nil"/>
            </w:tcBorders>
            <w:vAlign w:val="bottom"/>
          </w:tcPr>
          <w:p w:rsidR="00E02A71" w:rsidRPr="00FB1E55" w:rsidRDefault="00E02A71" w:rsidP="00E02A71">
            <w:pPr>
              <w:jc w:val="right"/>
              <w:rPr>
                <w:rFonts w:cs="Arial"/>
                <w:color w:val="000000"/>
                <w:sz w:val="16"/>
                <w:szCs w:val="16"/>
              </w:rPr>
            </w:pPr>
            <w:r w:rsidRPr="00FB1E55">
              <w:rPr>
                <w:rFonts w:cs="Arial"/>
                <w:color w:val="000000"/>
                <w:sz w:val="16"/>
                <w:szCs w:val="16"/>
              </w:rPr>
              <w:t>11,2%</w:t>
            </w:r>
          </w:p>
        </w:tc>
      </w:tr>
      <w:tr w:rsidR="00E02A71" w:rsidRPr="0081554B" w:rsidTr="00103F7B">
        <w:trPr>
          <w:trHeight w:val="227"/>
        </w:trPr>
        <w:tc>
          <w:tcPr>
            <w:tcW w:w="2943" w:type="dxa"/>
            <w:tcBorders>
              <w:top w:val="nil"/>
              <w:left w:val="nil"/>
              <w:bottom w:val="nil"/>
              <w:right w:val="dotted" w:sz="4" w:space="0" w:color="8064A2" w:themeColor="accent4"/>
            </w:tcBorders>
            <w:vAlign w:val="bottom"/>
          </w:tcPr>
          <w:p w:rsidR="00E02A71" w:rsidRPr="006235DE" w:rsidRDefault="006235DE" w:rsidP="00103F7B">
            <w:pPr>
              <w:rPr>
                <w:rFonts w:cs="Arial"/>
                <w:i/>
                <w:color w:val="000000"/>
                <w:sz w:val="16"/>
                <w:szCs w:val="16"/>
              </w:rPr>
            </w:pPr>
            <w:r w:rsidRPr="006235DE">
              <w:rPr>
                <w:rFonts w:cs="Arial"/>
                <w:i/>
                <w:color w:val="000000"/>
                <w:sz w:val="16"/>
                <w:szCs w:val="16"/>
              </w:rPr>
              <w:t xml:space="preserve">   </w:t>
            </w:r>
            <w:r w:rsidR="00E02A71" w:rsidRPr="006235DE">
              <w:rPr>
                <w:rFonts w:cs="Arial"/>
                <w:i/>
                <w:color w:val="000000"/>
                <w:sz w:val="16"/>
                <w:szCs w:val="16"/>
              </w:rPr>
              <w:t>Speciaal. voortgezet onderwijs</w:t>
            </w:r>
          </w:p>
        </w:tc>
        <w:tc>
          <w:tcPr>
            <w:tcW w:w="851" w:type="dxa"/>
            <w:tcBorders>
              <w:top w:val="nil"/>
              <w:left w:val="nil"/>
              <w:bottom w:val="nil"/>
              <w:right w:val="dotted" w:sz="4" w:space="0" w:color="8064A2" w:themeColor="accent4"/>
            </w:tcBorders>
            <w:vAlign w:val="bottom"/>
          </w:tcPr>
          <w:p w:rsidR="00E02A71" w:rsidRPr="00FB1E55" w:rsidRDefault="00E02A71" w:rsidP="00E02A71">
            <w:pPr>
              <w:jc w:val="right"/>
              <w:rPr>
                <w:rFonts w:cs="Arial"/>
                <w:color w:val="000000"/>
                <w:sz w:val="16"/>
                <w:szCs w:val="16"/>
              </w:rPr>
            </w:pPr>
            <w:r w:rsidRPr="00FB1E55">
              <w:rPr>
                <w:rFonts w:cs="Arial"/>
                <w:color w:val="000000"/>
                <w:sz w:val="16"/>
                <w:szCs w:val="16"/>
              </w:rPr>
              <w:t>1,7%</w:t>
            </w:r>
          </w:p>
        </w:tc>
        <w:tc>
          <w:tcPr>
            <w:tcW w:w="828" w:type="dxa"/>
            <w:tcBorders>
              <w:top w:val="nil"/>
              <w:left w:val="dotted" w:sz="4" w:space="0" w:color="8064A2" w:themeColor="accent4"/>
              <w:bottom w:val="nil"/>
              <w:right w:val="dotted" w:sz="4" w:space="0" w:color="8064A2" w:themeColor="accent4"/>
            </w:tcBorders>
            <w:vAlign w:val="bottom"/>
          </w:tcPr>
          <w:p w:rsidR="00E02A71" w:rsidRPr="00FB1E55" w:rsidRDefault="00E02A71" w:rsidP="00E02A71">
            <w:pPr>
              <w:jc w:val="right"/>
              <w:rPr>
                <w:rFonts w:cs="Arial"/>
                <w:color w:val="000000"/>
                <w:sz w:val="16"/>
                <w:szCs w:val="16"/>
              </w:rPr>
            </w:pPr>
            <w:r w:rsidRPr="00FB1E55">
              <w:rPr>
                <w:rFonts w:cs="Arial"/>
                <w:color w:val="000000"/>
                <w:sz w:val="16"/>
                <w:szCs w:val="16"/>
              </w:rPr>
              <w:t>3,5%</w:t>
            </w:r>
          </w:p>
        </w:tc>
        <w:tc>
          <w:tcPr>
            <w:tcW w:w="828" w:type="dxa"/>
            <w:tcBorders>
              <w:top w:val="nil"/>
              <w:left w:val="dotted" w:sz="4" w:space="0" w:color="8064A2" w:themeColor="accent4"/>
              <w:bottom w:val="nil"/>
              <w:right w:val="dotted" w:sz="4" w:space="0" w:color="8064A2" w:themeColor="accent4"/>
            </w:tcBorders>
            <w:vAlign w:val="bottom"/>
          </w:tcPr>
          <w:p w:rsidR="00E02A71" w:rsidRPr="00FB1E55" w:rsidRDefault="00E02A71" w:rsidP="00E02A71">
            <w:pPr>
              <w:jc w:val="right"/>
              <w:rPr>
                <w:rFonts w:cs="Arial"/>
                <w:color w:val="000000"/>
                <w:sz w:val="16"/>
                <w:szCs w:val="16"/>
              </w:rPr>
            </w:pPr>
            <w:r w:rsidRPr="00FB1E55">
              <w:rPr>
                <w:rFonts w:cs="Arial"/>
                <w:color w:val="000000"/>
                <w:sz w:val="16"/>
                <w:szCs w:val="16"/>
              </w:rPr>
              <w:t>4,5%</w:t>
            </w:r>
          </w:p>
        </w:tc>
        <w:tc>
          <w:tcPr>
            <w:tcW w:w="828" w:type="dxa"/>
            <w:tcBorders>
              <w:top w:val="nil"/>
              <w:left w:val="dotted" w:sz="4" w:space="0" w:color="8064A2" w:themeColor="accent4"/>
              <w:bottom w:val="nil"/>
              <w:right w:val="dotted" w:sz="4" w:space="0" w:color="8064A2" w:themeColor="accent4"/>
            </w:tcBorders>
            <w:vAlign w:val="bottom"/>
          </w:tcPr>
          <w:p w:rsidR="00E02A71" w:rsidRPr="00FB1E55" w:rsidRDefault="00E02A71" w:rsidP="00E02A71">
            <w:pPr>
              <w:jc w:val="right"/>
              <w:rPr>
                <w:rFonts w:cs="Arial"/>
                <w:color w:val="000000"/>
                <w:sz w:val="16"/>
                <w:szCs w:val="16"/>
              </w:rPr>
            </w:pPr>
            <w:r w:rsidRPr="00FB1E55">
              <w:rPr>
                <w:rFonts w:cs="Arial"/>
                <w:color w:val="000000"/>
                <w:sz w:val="16"/>
                <w:szCs w:val="16"/>
              </w:rPr>
              <w:t>6,0%</w:t>
            </w:r>
          </w:p>
        </w:tc>
        <w:tc>
          <w:tcPr>
            <w:tcW w:w="828" w:type="dxa"/>
            <w:tcBorders>
              <w:top w:val="nil"/>
              <w:left w:val="dotted" w:sz="4" w:space="0" w:color="8064A2" w:themeColor="accent4"/>
              <w:bottom w:val="nil"/>
              <w:right w:val="dotted" w:sz="4" w:space="0" w:color="8064A2" w:themeColor="accent4"/>
            </w:tcBorders>
            <w:vAlign w:val="bottom"/>
          </w:tcPr>
          <w:p w:rsidR="00E02A71" w:rsidRPr="00FB1E55" w:rsidRDefault="00E02A71" w:rsidP="00E02A71">
            <w:pPr>
              <w:jc w:val="right"/>
              <w:rPr>
                <w:rFonts w:cs="Arial"/>
                <w:color w:val="000000"/>
                <w:sz w:val="16"/>
                <w:szCs w:val="16"/>
              </w:rPr>
            </w:pPr>
            <w:r w:rsidRPr="00FB1E55">
              <w:rPr>
                <w:rFonts w:cs="Arial"/>
                <w:color w:val="000000"/>
                <w:sz w:val="16"/>
                <w:szCs w:val="16"/>
              </w:rPr>
              <w:t>6,1%</w:t>
            </w:r>
          </w:p>
        </w:tc>
        <w:tc>
          <w:tcPr>
            <w:tcW w:w="828" w:type="dxa"/>
            <w:tcBorders>
              <w:top w:val="nil"/>
              <w:left w:val="dotted" w:sz="4" w:space="0" w:color="8064A2" w:themeColor="accent4"/>
              <w:bottom w:val="nil"/>
              <w:right w:val="dotted" w:sz="4" w:space="0" w:color="8064A2" w:themeColor="accent4"/>
            </w:tcBorders>
            <w:vAlign w:val="bottom"/>
          </w:tcPr>
          <w:p w:rsidR="00E02A71" w:rsidRPr="00FB1E55" w:rsidRDefault="00E02A71" w:rsidP="00E02A71">
            <w:pPr>
              <w:jc w:val="right"/>
              <w:rPr>
                <w:rFonts w:cs="Arial"/>
                <w:color w:val="000000"/>
                <w:sz w:val="16"/>
                <w:szCs w:val="16"/>
              </w:rPr>
            </w:pPr>
            <w:r w:rsidRPr="00FB1E55">
              <w:rPr>
                <w:rFonts w:cs="Arial"/>
                <w:color w:val="000000"/>
                <w:sz w:val="16"/>
                <w:szCs w:val="16"/>
              </w:rPr>
              <w:t>6,1%</w:t>
            </w:r>
          </w:p>
        </w:tc>
        <w:tc>
          <w:tcPr>
            <w:tcW w:w="828" w:type="dxa"/>
            <w:tcBorders>
              <w:top w:val="nil"/>
              <w:left w:val="dotted" w:sz="4" w:space="0" w:color="8064A2" w:themeColor="accent4"/>
              <w:bottom w:val="nil"/>
              <w:right w:val="nil"/>
            </w:tcBorders>
            <w:vAlign w:val="bottom"/>
          </w:tcPr>
          <w:p w:rsidR="00E02A71" w:rsidRPr="00FB1E55" w:rsidRDefault="00E02A71" w:rsidP="00E02A71">
            <w:pPr>
              <w:jc w:val="right"/>
              <w:rPr>
                <w:rFonts w:cs="Arial"/>
                <w:color w:val="000000"/>
                <w:sz w:val="16"/>
                <w:szCs w:val="16"/>
              </w:rPr>
            </w:pPr>
            <w:r w:rsidRPr="00FB1E55">
              <w:rPr>
                <w:rFonts w:cs="Arial"/>
                <w:color w:val="000000"/>
                <w:sz w:val="16"/>
                <w:szCs w:val="16"/>
              </w:rPr>
              <w:t>3,5%</w:t>
            </w:r>
          </w:p>
        </w:tc>
      </w:tr>
      <w:tr w:rsidR="00E02A71" w:rsidRPr="0081554B" w:rsidTr="00103F7B">
        <w:trPr>
          <w:trHeight w:val="227"/>
        </w:trPr>
        <w:tc>
          <w:tcPr>
            <w:tcW w:w="2943" w:type="dxa"/>
            <w:tcBorders>
              <w:top w:val="nil"/>
              <w:left w:val="nil"/>
              <w:bottom w:val="nil"/>
              <w:right w:val="dotted" w:sz="4" w:space="0" w:color="8064A2" w:themeColor="accent4"/>
            </w:tcBorders>
            <w:vAlign w:val="bottom"/>
          </w:tcPr>
          <w:p w:rsidR="00E02A71" w:rsidRPr="006235DE" w:rsidRDefault="006235DE" w:rsidP="00103F7B">
            <w:pPr>
              <w:rPr>
                <w:rFonts w:cs="Arial"/>
                <w:i/>
                <w:color w:val="000000"/>
                <w:sz w:val="16"/>
                <w:szCs w:val="16"/>
              </w:rPr>
            </w:pPr>
            <w:r w:rsidRPr="006235DE">
              <w:rPr>
                <w:rFonts w:cs="Arial"/>
                <w:i/>
                <w:color w:val="000000"/>
                <w:sz w:val="16"/>
                <w:szCs w:val="16"/>
              </w:rPr>
              <w:t xml:space="preserve">   </w:t>
            </w:r>
            <w:r w:rsidR="00E02A71" w:rsidRPr="006235DE">
              <w:rPr>
                <w:rFonts w:cs="Arial"/>
                <w:i/>
                <w:color w:val="000000"/>
                <w:sz w:val="16"/>
                <w:szCs w:val="16"/>
              </w:rPr>
              <w:t>Speciaal onderwijs</w:t>
            </w:r>
          </w:p>
        </w:tc>
        <w:tc>
          <w:tcPr>
            <w:tcW w:w="851" w:type="dxa"/>
            <w:tcBorders>
              <w:top w:val="nil"/>
              <w:left w:val="nil"/>
              <w:bottom w:val="nil"/>
              <w:right w:val="dotted" w:sz="4" w:space="0" w:color="8064A2" w:themeColor="accent4"/>
            </w:tcBorders>
            <w:vAlign w:val="bottom"/>
          </w:tcPr>
          <w:p w:rsidR="00E02A71" w:rsidRPr="00FB1E55" w:rsidRDefault="00E02A71" w:rsidP="00E02A71">
            <w:pPr>
              <w:jc w:val="right"/>
              <w:rPr>
                <w:rFonts w:cs="Arial"/>
                <w:color w:val="000000"/>
                <w:sz w:val="16"/>
                <w:szCs w:val="16"/>
              </w:rPr>
            </w:pPr>
            <w:r w:rsidRPr="00FB1E55">
              <w:rPr>
                <w:rFonts w:cs="Arial"/>
                <w:color w:val="000000"/>
                <w:sz w:val="16"/>
                <w:szCs w:val="16"/>
              </w:rPr>
              <w:t>1,1%</w:t>
            </w:r>
          </w:p>
        </w:tc>
        <w:tc>
          <w:tcPr>
            <w:tcW w:w="828" w:type="dxa"/>
            <w:tcBorders>
              <w:top w:val="nil"/>
              <w:left w:val="dotted" w:sz="4" w:space="0" w:color="8064A2" w:themeColor="accent4"/>
              <w:bottom w:val="nil"/>
              <w:right w:val="dotted" w:sz="4" w:space="0" w:color="8064A2" w:themeColor="accent4"/>
            </w:tcBorders>
            <w:vAlign w:val="bottom"/>
          </w:tcPr>
          <w:p w:rsidR="00E02A71" w:rsidRPr="00FB1E55" w:rsidRDefault="00E02A71" w:rsidP="00E02A71">
            <w:pPr>
              <w:jc w:val="right"/>
              <w:rPr>
                <w:rFonts w:cs="Arial"/>
                <w:color w:val="000000"/>
                <w:sz w:val="16"/>
                <w:szCs w:val="16"/>
              </w:rPr>
            </w:pPr>
            <w:r w:rsidRPr="00FB1E55">
              <w:rPr>
                <w:rFonts w:cs="Arial"/>
                <w:color w:val="000000"/>
                <w:sz w:val="16"/>
                <w:szCs w:val="16"/>
              </w:rPr>
              <w:t>0,2%</w:t>
            </w:r>
          </w:p>
        </w:tc>
        <w:tc>
          <w:tcPr>
            <w:tcW w:w="828" w:type="dxa"/>
            <w:tcBorders>
              <w:top w:val="nil"/>
              <w:left w:val="dotted" w:sz="4" w:space="0" w:color="8064A2" w:themeColor="accent4"/>
              <w:bottom w:val="nil"/>
              <w:right w:val="dotted" w:sz="4" w:space="0" w:color="8064A2" w:themeColor="accent4"/>
            </w:tcBorders>
            <w:vAlign w:val="bottom"/>
          </w:tcPr>
          <w:p w:rsidR="00E02A71" w:rsidRPr="00FB1E55" w:rsidRDefault="00E02A71" w:rsidP="00E02A71">
            <w:pPr>
              <w:jc w:val="right"/>
              <w:rPr>
                <w:rFonts w:cs="Arial"/>
                <w:color w:val="000000"/>
                <w:sz w:val="16"/>
                <w:szCs w:val="16"/>
              </w:rPr>
            </w:pPr>
            <w:r w:rsidRPr="00FB1E55">
              <w:rPr>
                <w:rFonts w:cs="Arial"/>
                <w:color w:val="000000"/>
                <w:sz w:val="16"/>
                <w:szCs w:val="16"/>
              </w:rPr>
              <w:t>-</w:t>
            </w:r>
          </w:p>
        </w:tc>
        <w:tc>
          <w:tcPr>
            <w:tcW w:w="828" w:type="dxa"/>
            <w:tcBorders>
              <w:top w:val="nil"/>
              <w:left w:val="dotted" w:sz="4" w:space="0" w:color="8064A2" w:themeColor="accent4"/>
              <w:bottom w:val="nil"/>
              <w:right w:val="dotted" w:sz="4" w:space="0" w:color="8064A2" w:themeColor="accent4"/>
            </w:tcBorders>
            <w:vAlign w:val="bottom"/>
          </w:tcPr>
          <w:p w:rsidR="00E02A71" w:rsidRPr="00FB1E55" w:rsidRDefault="00E02A71" w:rsidP="00E02A71">
            <w:pPr>
              <w:jc w:val="right"/>
              <w:rPr>
                <w:rFonts w:cs="Arial"/>
                <w:color w:val="000000"/>
                <w:sz w:val="16"/>
                <w:szCs w:val="16"/>
              </w:rPr>
            </w:pPr>
            <w:r w:rsidRPr="00FB1E55">
              <w:rPr>
                <w:rFonts w:cs="Arial"/>
                <w:color w:val="000000"/>
                <w:sz w:val="16"/>
                <w:szCs w:val="16"/>
              </w:rPr>
              <w:t>0,1%</w:t>
            </w:r>
          </w:p>
        </w:tc>
        <w:tc>
          <w:tcPr>
            <w:tcW w:w="828" w:type="dxa"/>
            <w:tcBorders>
              <w:top w:val="nil"/>
              <w:left w:val="dotted" w:sz="4" w:space="0" w:color="8064A2" w:themeColor="accent4"/>
              <w:bottom w:val="nil"/>
              <w:right w:val="dotted" w:sz="4" w:space="0" w:color="8064A2" w:themeColor="accent4"/>
            </w:tcBorders>
            <w:vAlign w:val="bottom"/>
          </w:tcPr>
          <w:p w:rsidR="00E02A71" w:rsidRPr="00FB1E55" w:rsidRDefault="00E02A71" w:rsidP="00E02A71">
            <w:pPr>
              <w:jc w:val="right"/>
              <w:rPr>
                <w:rFonts w:cs="Arial"/>
                <w:color w:val="000000"/>
                <w:sz w:val="16"/>
                <w:szCs w:val="16"/>
              </w:rPr>
            </w:pPr>
            <w:r w:rsidRPr="00FB1E55">
              <w:rPr>
                <w:rFonts w:cs="Arial"/>
                <w:color w:val="000000"/>
                <w:sz w:val="16"/>
                <w:szCs w:val="16"/>
              </w:rPr>
              <w:t>-</w:t>
            </w:r>
          </w:p>
        </w:tc>
        <w:tc>
          <w:tcPr>
            <w:tcW w:w="828" w:type="dxa"/>
            <w:tcBorders>
              <w:top w:val="nil"/>
              <w:left w:val="dotted" w:sz="4" w:space="0" w:color="8064A2" w:themeColor="accent4"/>
              <w:bottom w:val="nil"/>
              <w:right w:val="dotted" w:sz="4" w:space="0" w:color="8064A2" w:themeColor="accent4"/>
            </w:tcBorders>
            <w:vAlign w:val="bottom"/>
          </w:tcPr>
          <w:p w:rsidR="00E02A71" w:rsidRPr="00FB1E55" w:rsidRDefault="00E02A71" w:rsidP="00E02A71">
            <w:pPr>
              <w:jc w:val="right"/>
              <w:rPr>
                <w:rFonts w:cs="Arial"/>
                <w:color w:val="000000"/>
                <w:sz w:val="16"/>
                <w:szCs w:val="16"/>
              </w:rPr>
            </w:pPr>
            <w:r w:rsidRPr="00FB1E55">
              <w:rPr>
                <w:rFonts w:cs="Arial"/>
                <w:color w:val="000000"/>
                <w:sz w:val="16"/>
                <w:szCs w:val="16"/>
              </w:rPr>
              <w:t>0,1%</w:t>
            </w:r>
          </w:p>
        </w:tc>
        <w:tc>
          <w:tcPr>
            <w:tcW w:w="828" w:type="dxa"/>
            <w:tcBorders>
              <w:top w:val="nil"/>
              <w:left w:val="dotted" w:sz="4" w:space="0" w:color="8064A2" w:themeColor="accent4"/>
              <w:bottom w:val="nil"/>
              <w:right w:val="nil"/>
            </w:tcBorders>
            <w:vAlign w:val="bottom"/>
          </w:tcPr>
          <w:p w:rsidR="00E02A71" w:rsidRPr="00FB1E55" w:rsidRDefault="00E02A71" w:rsidP="00E02A71">
            <w:pPr>
              <w:jc w:val="right"/>
              <w:rPr>
                <w:rFonts w:cs="Arial"/>
                <w:color w:val="000000"/>
                <w:sz w:val="16"/>
                <w:szCs w:val="16"/>
              </w:rPr>
            </w:pPr>
            <w:r w:rsidRPr="00FB1E55">
              <w:rPr>
                <w:rFonts w:cs="Arial"/>
                <w:color w:val="000000"/>
                <w:sz w:val="16"/>
                <w:szCs w:val="16"/>
              </w:rPr>
              <w:t>-</w:t>
            </w:r>
          </w:p>
        </w:tc>
      </w:tr>
      <w:tr w:rsidR="00E02A71" w:rsidRPr="0081554B" w:rsidTr="00103F7B">
        <w:trPr>
          <w:trHeight w:val="113"/>
        </w:trPr>
        <w:tc>
          <w:tcPr>
            <w:tcW w:w="2943" w:type="dxa"/>
            <w:tcBorders>
              <w:top w:val="nil"/>
              <w:left w:val="nil"/>
              <w:bottom w:val="nil"/>
              <w:right w:val="dotted" w:sz="4" w:space="0" w:color="8064A2" w:themeColor="accent4"/>
            </w:tcBorders>
            <w:vAlign w:val="bottom"/>
          </w:tcPr>
          <w:p w:rsidR="00E02A71" w:rsidRPr="0081554B" w:rsidRDefault="00E02A71" w:rsidP="00103F7B">
            <w:pPr>
              <w:rPr>
                <w:rFonts w:cs="Arial"/>
                <w:color w:val="000000"/>
                <w:sz w:val="12"/>
                <w:szCs w:val="12"/>
              </w:rPr>
            </w:pPr>
          </w:p>
        </w:tc>
        <w:tc>
          <w:tcPr>
            <w:tcW w:w="851" w:type="dxa"/>
            <w:tcBorders>
              <w:top w:val="nil"/>
              <w:left w:val="nil"/>
              <w:bottom w:val="nil"/>
              <w:right w:val="dotted" w:sz="4" w:space="0" w:color="8064A2" w:themeColor="accent4"/>
            </w:tcBorders>
            <w:vAlign w:val="bottom"/>
          </w:tcPr>
          <w:p w:rsidR="00E02A71" w:rsidRPr="00E02A71" w:rsidRDefault="00E02A71" w:rsidP="00E02A71">
            <w:pPr>
              <w:jc w:val="right"/>
              <w:rPr>
                <w:rFonts w:cs="Arial"/>
                <w:color w:val="000000"/>
                <w:sz w:val="18"/>
                <w:szCs w:val="18"/>
              </w:rPr>
            </w:pP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rsidP="00E02A71">
            <w:pPr>
              <w:jc w:val="right"/>
              <w:rPr>
                <w:rFonts w:cs="Arial"/>
                <w:color w:val="000000"/>
                <w:sz w:val="18"/>
                <w:szCs w:val="18"/>
              </w:rPr>
            </w:pP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rsidP="00E02A71">
            <w:pPr>
              <w:jc w:val="right"/>
              <w:rPr>
                <w:rFonts w:cs="Arial"/>
                <w:color w:val="000000"/>
                <w:sz w:val="18"/>
                <w:szCs w:val="18"/>
              </w:rPr>
            </w:pP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rsidP="00E02A71">
            <w:pPr>
              <w:jc w:val="right"/>
              <w:rPr>
                <w:rFonts w:cs="Arial"/>
                <w:color w:val="000000"/>
                <w:sz w:val="18"/>
                <w:szCs w:val="18"/>
              </w:rPr>
            </w:pP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rsidP="00E02A71">
            <w:pPr>
              <w:jc w:val="right"/>
              <w:rPr>
                <w:rFonts w:cs="Arial"/>
                <w:color w:val="000000"/>
                <w:sz w:val="18"/>
                <w:szCs w:val="18"/>
              </w:rPr>
            </w:pP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rsidP="00E02A71">
            <w:pPr>
              <w:jc w:val="right"/>
              <w:rPr>
                <w:rFonts w:cs="Arial"/>
                <w:color w:val="000000"/>
                <w:sz w:val="18"/>
                <w:szCs w:val="18"/>
              </w:rPr>
            </w:pPr>
          </w:p>
        </w:tc>
        <w:tc>
          <w:tcPr>
            <w:tcW w:w="828" w:type="dxa"/>
            <w:tcBorders>
              <w:top w:val="nil"/>
              <w:left w:val="dotted" w:sz="4" w:space="0" w:color="8064A2" w:themeColor="accent4"/>
              <w:bottom w:val="nil"/>
              <w:right w:val="nil"/>
            </w:tcBorders>
            <w:vAlign w:val="bottom"/>
          </w:tcPr>
          <w:p w:rsidR="00E02A71" w:rsidRPr="00E02A71" w:rsidRDefault="00E02A71" w:rsidP="00E02A71">
            <w:pPr>
              <w:jc w:val="right"/>
              <w:rPr>
                <w:rFonts w:cs="Arial"/>
                <w:color w:val="000000"/>
                <w:sz w:val="18"/>
                <w:szCs w:val="18"/>
              </w:rPr>
            </w:pPr>
          </w:p>
        </w:tc>
      </w:tr>
      <w:tr w:rsidR="00E02A71" w:rsidRPr="0081554B" w:rsidTr="00E02A71">
        <w:trPr>
          <w:trHeight w:val="227"/>
        </w:trPr>
        <w:tc>
          <w:tcPr>
            <w:tcW w:w="2943" w:type="dxa"/>
            <w:tcBorders>
              <w:top w:val="nil"/>
              <w:left w:val="nil"/>
              <w:bottom w:val="nil"/>
              <w:right w:val="dotted" w:sz="4" w:space="0" w:color="8064A2" w:themeColor="accent4"/>
            </w:tcBorders>
            <w:vAlign w:val="bottom"/>
          </w:tcPr>
          <w:p w:rsidR="00E02A71" w:rsidRPr="0081554B" w:rsidRDefault="00E02A71" w:rsidP="00103F7B">
            <w:pPr>
              <w:rPr>
                <w:rFonts w:cs="Arial"/>
                <w:color w:val="000000"/>
                <w:sz w:val="18"/>
                <w:szCs w:val="18"/>
              </w:rPr>
            </w:pPr>
            <w:r>
              <w:rPr>
                <w:rFonts w:cs="Arial"/>
                <w:color w:val="000000"/>
                <w:sz w:val="18"/>
                <w:szCs w:val="18"/>
              </w:rPr>
              <w:t>VAVO</w:t>
            </w:r>
          </w:p>
        </w:tc>
        <w:tc>
          <w:tcPr>
            <w:tcW w:w="851" w:type="dxa"/>
            <w:tcBorders>
              <w:top w:val="nil"/>
              <w:left w:val="nil"/>
              <w:bottom w:val="nil"/>
              <w:right w:val="dotted" w:sz="4" w:space="0" w:color="8064A2" w:themeColor="accent4"/>
            </w:tcBorders>
            <w:vAlign w:val="bottom"/>
          </w:tcPr>
          <w:p w:rsidR="00E02A71" w:rsidRPr="00E02A71" w:rsidRDefault="00E02A71" w:rsidP="00E02A71">
            <w:pPr>
              <w:jc w:val="right"/>
              <w:rPr>
                <w:rFonts w:cs="Arial"/>
                <w:color w:val="000000"/>
                <w:sz w:val="18"/>
                <w:szCs w:val="18"/>
              </w:rPr>
            </w:pPr>
            <w:r>
              <w:rPr>
                <w:rFonts w:cs="Arial"/>
                <w:color w:val="000000"/>
                <w:sz w:val="18"/>
                <w:szCs w:val="18"/>
              </w:rPr>
              <w:t>-</w:t>
            </w: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rsidP="00E02A71">
            <w:pPr>
              <w:jc w:val="right"/>
              <w:rPr>
                <w:rFonts w:cs="Arial"/>
                <w:color w:val="000000"/>
                <w:sz w:val="18"/>
                <w:szCs w:val="18"/>
              </w:rPr>
            </w:pPr>
            <w:r>
              <w:rPr>
                <w:rFonts w:cs="Arial"/>
                <w:color w:val="000000"/>
                <w:sz w:val="18"/>
                <w:szCs w:val="18"/>
              </w:rPr>
              <w:t>-</w:t>
            </w: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rsidP="00E02A71">
            <w:pPr>
              <w:jc w:val="right"/>
              <w:rPr>
                <w:rFonts w:cs="Arial"/>
                <w:color w:val="000000"/>
                <w:sz w:val="18"/>
                <w:szCs w:val="18"/>
              </w:rPr>
            </w:pPr>
            <w:r>
              <w:rPr>
                <w:rFonts w:cs="Arial"/>
                <w:color w:val="000000"/>
                <w:sz w:val="18"/>
                <w:szCs w:val="18"/>
              </w:rPr>
              <w:t>-</w:t>
            </w: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rsidP="00E02A71">
            <w:pPr>
              <w:jc w:val="right"/>
              <w:rPr>
                <w:rFonts w:cs="Arial"/>
                <w:color w:val="000000"/>
                <w:sz w:val="18"/>
                <w:szCs w:val="18"/>
              </w:rPr>
            </w:pPr>
            <w:r>
              <w:rPr>
                <w:rFonts w:cs="Arial"/>
                <w:color w:val="000000"/>
                <w:sz w:val="18"/>
                <w:szCs w:val="18"/>
              </w:rPr>
              <w:t>-</w:t>
            </w: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rsidP="00E02A71">
            <w:pPr>
              <w:jc w:val="right"/>
              <w:rPr>
                <w:rFonts w:cs="Arial"/>
                <w:color w:val="000000"/>
                <w:sz w:val="18"/>
                <w:szCs w:val="18"/>
              </w:rPr>
            </w:pPr>
            <w:r w:rsidRPr="00E02A71">
              <w:rPr>
                <w:rFonts w:cs="Arial"/>
                <w:color w:val="000000"/>
                <w:sz w:val="18"/>
                <w:szCs w:val="18"/>
              </w:rPr>
              <w:t>0,2%</w:t>
            </w: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rsidP="00E02A71">
            <w:pPr>
              <w:jc w:val="right"/>
              <w:rPr>
                <w:rFonts w:cs="Arial"/>
                <w:color w:val="000000"/>
                <w:sz w:val="18"/>
                <w:szCs w:val="18"/>
              </w:rPr>
            </w:pPr>
            <w:r w:rsidRPr="00E02A71">
              <w:rPr>
                <w:rFonts w:cs="Arial"/>
                <w:color w:val="000000"/>
                <w:sz w:val="18"/>
                <w:szCs w:val="18"/>
              </w:rPr>
              <w:t>0,3%</w:t>
            </w:r>
          </w:p>
        </w:tc>
        <w:tc>
          <w:tcPr>
            <w:tcW w:w="828" w:type="dxa"/>
            <w:tcBorders>
              <w:top w:val="nil"/>
              <w:left w:val="dotted" w:sz="4" w:space="0" w:color="8064A2" w:themeColor="accent4"/>
              <w:bottom w:val="nil"/>
              <w:right w:val="nil"/>
            </w:tcBorders>
            <w:vAlign w:val="bottom"/>
          </w:tcPr>
          <w:p w:rsidR="00E02A71" w:rsidRPr="00E02A71" w:rsidRDefault="00E02A71" w:rsidP="00E02A71">
            <w:pPr>
              <w:jc w:val="right"/>
              <w:rPr>
                <w:rFonts w:cs="Arial"/>
                <w:color w:val="000000"/>
                <w:sz w:val="18"/>
                <w:szCs w:val="18"/>
              </w:rPr>
            </w:pPr>
            <w:r w:rsidRPr="00E02A71">
              <w:rPr>
                <w:rFonts w:cs="Arial"/>
                <w:color w:val="000000"/>
                <w:sz w:val="18"/>
                <w:szCs w:val="18"/>
              </w:rPr>
              <w:t>1,4%</w:t>
            </w:r>
          </w:p>
        </w:tc>
      </w:tr>
      <w:tr w:rsidR="00E02A71" w:rsidRPr="0081554B" w:rsidTr="00E02A71">
        <w:trPr>
          <w:trHeight w:val="227"/>
        </w:trPr>
        <w:tc>
          <w:tcPr>
            <w:tcW w:w="2943" w:type="dxa"/>
            <w:tcBorders>
              <w:top w:val="nil"/>
              <w:left w:val="nil"/>
              <w:bottom w:val="nil"/>
              <w:right w:val="dotted" w:sz="4" w:space="0" w:color="8064A2" w:themeColor="accent4"/>
            </w:tcBorders>
            <w:vAlign w:val="bottom"/>
          </w:tcPr>
          <w:p w:rsidR="00E02A71" w:rsidRPr="0081554B" w:rsidRDefault="00E02A71" w:rsidP="00103F7B">
            <w:pPr>
              <w:rPr>
                <w:rFonts w:cs="Arial"/>
                <w:color w:val="000000"/>
                <w:sz w:val="18"/>
                <w:szCs w:val="18"/>
              </w:rPr>
            </w:pPr>
            <w:r w:rsidRPr="0081554B">
              <w:rPr>
                <w:rFonts w:cs="Arial"/>
                <w:color w:val="000000"/>
                <w:sz w:val="18"/>
                <w:szCs w:val="18"/>
              </w:rPr>
              <w:t>MBO</w:t>
            </w:r>
          </w:p>
        </w:tc>
        <w:tc>
          <w:tcPr>
            <w:tcW w:w="851" w:type="dxa"/>
            <w:tcBorders>
              <w:top w:val="nil"/>
              <w:left w:val="nil"/>
              <w:bottom w:val="nil"/>
              <w:right w:val="dotted" w:sz="4" w:space="0" w:color="8064A2" w:themeColor="accent4"/>
            </w:tcBorders>
            <w:vAlign w:val="bottom"/>
          </w:tcPr>
          <w:p w:rsidR="00E02A71" w:rsidRPr="00E02A71" w:rsidRDefault="00E02A71" w:rsidP="00E02A71">
            <w:pPr>
              <w:jc w:val="right"/>
              <w:rPr>
                <w:rFonts w:cs="Arial"/>
                <w:color w:val="000000"/>
                <w:sz w:val="18"/>
                <w:szCs w:val="18"/>
              </w:rPr>
            </w:pPr>
            <w:r>
              <w:rPr>
                <w:rFonts w:cs="Arial"/>
                <w:color w:val="000000"/>
                <w:sz w:val="18"/>
                <w:szCs w:val="18"/>
              </w:rPr>
              <w:t>-</w:t>
            </w: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rsidP="00E02A71">
            <w:pPr>
              <w:jc w:val="right"/>
              <w:rPr>
                <w:rFonts w:cs="Arial"/>
                <w:color w:val="000000"/>
                <w:sz w:val="18"/>
                <w:szCs w:val="18"/>
              </w:rPr>
            </w:pPr>
            <w:r>
              <w:rPr>
                <w:rFonts w:cs="Arial"/>
                <w:color w:val="000000"/>
                <w:sz w:val="18"/>
                <w:szCs w:val="18"/>
              </w:rPr>
              <w:t>-</w:t>
            </w: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rsidP="00E02A71">
            <w:pPr>
              <w:jc w:val="right"/>
              <w:rPr>
                <w:rFonts w:cs="Arial"/>
                <w:color w:val="000000"/>
                <w:sz w:val="18"/>
                <w:szCs w:val="18"/>
              </w:rPr>
            </w:pPr>
            <w:r>
              <w:rPr>
                <w:rFonts w:cs="Arial"/>
                <w:color w:val="000000"/>
                <w:sz w:val="18"/>
                <w:szCs w:val="18"/>
              </w:rPr>
              <w:t>-</w:t>
            </w: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rsidP="00E02A71">
            <w:pPr>
              <w:jc w:val="right"/>
              <w:rPr>
                <w:rFonts w:cs="Arial"/>
                <w:color w:val="000000"/>
                <w:sz w:val="18"/>
                <w:szCs w:val="18"/>
              </w:rPr>
            </w:pPr>
            <w:r w:rsidRPr="00E02A71">
              <w:rPr>
                <w:rFonts w:cs="Arial"/>
                <w:color w:val="000000"/>
                <w:sz w:val="18"/>
                <w:szCs w:val="18"/>
              </w:rPr>
              <w:t>0,2%</w:t>
            </w: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rsidP="00E02A71">
            <w:pPr>
              <w:jc w:val="right"/>
              <w:rPr>
                <w:rFonts w:cs="Arial"/>
                <w:color w:val="000000"/>
                <w:sz w:val="18"/>
                <w:szCs w:val="18"/>
              </w:rPr>
            </w:pPr>
            <w:r w:rsidRPr="00E02A71">
              <w:rPr>
                <w:rFonts w:cs="Arial"/>
                <w:color w:val="000000"/>
                <w:sz w:val="18"/>
                <w:szCs w:val="18"/>
              </w:rPr>
              <w:t>9,6%</w:t>
            </w: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rsidP="00E02A71">
            <w:pPr>
              <w:jc w:val="right"/>
              <w:rPr>
                <w:rFonts w:cs="Arial"/>
                <w:color w:val="000000"/>
                <w:sz w:val="18"/>
                <w:szCs w:val="18"/>
              </w:rPr>
            </w:pPr>
            <w:r w:rsidRPr="00E02A71">
              <w:rPr>
                <w:rFonts w:cs="Arial"/>
                <w:color w:val="000000"/>
                <w:sz w:val="18"/>
                <w:szCs w:val="18"/>
              </w:rPr>
              <w:t>43,9%</w:t>
            </w:r>
          </w:p>
        </w:tc>
        <w:tc>
          <w:tcPr>
            <w:tcW w:w="828" w:type="dxa"/>
            <w:tcBorders>
              <w:top w:val="nil"/>
              <w:left w:val="dotted" w:sz="4" w:space="0" w:color="8064A2" w:themeColor="accent4"/>
              <w:bottom w:val="nil"/>
              <w:right w:val="nil"/>
            </w:tcBorders>
            <w:vAlign w:val="bottom"/>
          </w:tcPr>
          <w:p w:rsidR="00E02A71" w:rsidRPr="00E02A71" w:rsidRDefault="00E02A71" w:rsidP="00E02A71">
            <w:pPr>
              <w:jc w:val="right"/>
              <w:rPr>
                <w:rFonts w:cs="Arial"/>
                <w:color w:val="000000"/>
                <w:sz w:val="18"/>
                <w:szCs w:val="18"/>
              </w:rPr>
            </w:pPr>
            <w:r w:rsidRPr="00E02A71">
              <w:rPr>
                <w:rFonts w:cs="Arial"/>
                <w:color w:val="000000"/>
                <w:sz w:val="18"/>
                <w:szCs w:val="18"/>
              </w:rPr>
              <w:t>62,9%</w:t>
            </w:r>
          </w:p>
        </w:tc>
      </w:tr>
      <w:tr w:rsidR="00E02A71" w:rsidRPr="0081554B" w:rsidTr="00103F7B">
        <w:trPr>
          <w:trHeight w:val="113"/>
        </w:trPr>
        <w:tc>
          <w:tcPr>
            <w:tcW w:w="2943" w:type="dxa"/>
            <w:tcBorders>
              <w:top w:val="nil"/>
              <w:left w:val="nil"/>
              <w:bottom w:val="nil"/>
              <w:right w:val="dotted" w:sz="4" w:space="0" w:color="8064A2" w:themeColor="accent4"/>
            </w:tcBorders>
            <w:vAlign w:val="bottom"/>
          </w:tcPr>
          <w:p w:rsidR="00E02A71" w:rsidRPr="0081554B" w:rsidRDefault="00E02A71" w:rsidP="00103F7B">
            <w:pPr>
              <w:rPr>
                <w:rFonts w:cs="Arial"/>
                <w:color w:val="000000"/>
                <w:sz w:val="12"/>
                <w:szCs w:val="12"/>
              </w:rPr>
            </w:pPr>
          </w:p>
        </w:tc>
        <w:tc>
          <w:tcPr>
            <w:tcW w:w="851" w:type="dxa"/>
            <w:tcBorders>
              <w:top w:val="nil"/>
              <w:left w:val="nil"/>
              <w:bottom w:val="nil"/>
              <w:right w:val="dotted" w:sz="4" w:space="0" w:color="8064A2" w:themeColor="accent4"/>
            </w:tcBorders>
            <w:vAlign w:val="bottom"/>
          </w:tcPr>
          <w:p w:rsidR="00E02A71" w:rsidRPr="00E02A71" w:rsidRDefault="00E02A71" w:rsidP="00E02A71">
            <w:pPr>
              <w:jc w:val="right"/>
              <w:rPr>
                <w:rFonts w:cs="Arial"/>
                <w:color w:val="000000"/>
                <w:sz w:val="18"/>
                <w:szCs w:val="18"/>
              </w:rPr>
            </w:pP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rsidP="00E02A71">
            <w:pPr>
              <w:jc w:val="right"/>
              <w:rPr>
                <w:rFonts w:cs="Arial"/>
                <w:color w:val="000000"/>
                <w:sz w:val="18"/>
                <w:szCs w:val="18"/>
              </w:rPr>
            </w:pP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rsidP="00E02A71">
            <w:pPr>
              <w:jc w:val="right"/>
              <w:rPr>
                <w:rFonts w:cs="Arial"/>
                <w:color w:val="000000"/>
                <w:sz w:val="18"/>
                <w:szCs w:val="18"/>
              </w:rPr>
            </w:pP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rsidP="00E02A71">
            <w:pPr>
              <w:jc w:val="right"/>
              <w:rPr>
                <w:rFonts w:cs="Arial"/>
                <w:color w:val="000000"/>
                <w:sz w:val="18"/>
                <w:szCs w:val="18"/>
              </w:rPr>
            </w:pP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rsidP="00E02A71">
            <w:pPr>
              <w:jc w:val="right"/>
              <w:rPr>
                <w:rFonts w:cs="Arial"/>
                <w:color w:val="000000"/>
                <w:sz w:val="18"/>
                <w:szCs w:val="18"/>
              </w:rPr>
            </w:pP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rsidP="00E02A71">
            <w:pPr>
              <w:jc w:val="right"/>
              <w:rPr>
                <w:rFonts w:cs="Arial"/>
                <w:color w:val="000000"/>
                <w:sz w:val="18"/>
                <w:szCs w:val="18"/>
              </w:rPr>
            </w:pPr>
          </w:p>
        </w:tc>
        <w:tc>
          <w:tcPr>
            <w:tcW w:w="828" w:type="dxa"/>
            <w:tcBorders>
              <w:top w:val="nil"/>
              <w:left w:val="dotted" w:sz="4" w:space="0" w:color="8064A2" w:themeColor="accent4"/>
              <w:bottom w:val="nil"/>
              <w:right w:val="nil"/>
            </w:tcBorders>
            <w:vAlign w:val="bottom"/>
          </w:tcPr>
          <w:p w:rsidR="00E02A71" w:rsidRPr="00E02A71" w:rsidRDefault="00E02A71" w:rsidP="00E02A71">
            <w:pPr>
              <w:jc w:val="right"/>
              <w:rPr>
                <w:rFonts w:cs="Arial"/>
                <w:color w:val="000000"/>
                <w:sz w:val="18"/>
                <w:szCs w:val="18"/>
              </w:rPr>
            </w:pPr>
          </w:p>
        </w:tc>
      </w:tr>
      <w:tr w:rsidR="00E02A71" w:rsidRPr="0081554B" w:rsidTr="00103F7B">
        <w:trPr>
          <w:trHeight w:val="227"/>
        </w:trPr>
        <w:tc>
          <w:tcPr>
            <w:tcW w:w="2943" w:type="dxa"/>
            <w:tcBorders>
              <w:top w:val="nil"/>
              <w:left w:val="nil"/>
              <w:bottom w:val="dotted" w:sz="4" w:space="0" w:color="8064A2" w:themeColor="accent4"/>
              <w:right w:val="dotted" w:sz="4" w:space="0" w:color="8064A2" w:themeColor="accent4"/>
            </w:tcBorders>
            <w:vAlign w:val="bottom"/>
          </w:tcPr>
          <w:p w:rsidR="00E02A71" w:rsidRPr="0081554B" w:rsidRDefault="00E02A71" w:rsidP="00103F7B">
            <w:pPr>
              <w:rPr>
                <w:rFonts w:cs="Arial"/>
                <w:color w:val="000000"/>
                <w:sz w:val="18"/>
                <w:szCs w:val="18"/>
              </w:rPr>
            </w:pPr>
            <w:r w:rsidRPr="0081554B">
              <w:rPr>
                <w:rFonts w:cs="Arial"/>
                <w:color w:val="000000"/>
                <w:sz w:val="18"/>
                <w:szCs w:val="18"/>
              </w:rPr>
              <w:t>Onbekend</w:t>
            </w:r>
          </w:p>
        </w:tc>
        <w:tc>
          <w:tcPr>
            <w:tcW w:w="851" w:type="dxa"/>
            <w:tcBorders>
              <w:top w:val="nil"/>
              <w:left w:val="nil"/>
              <w:bottom w:val="dotted" w:sz="4" w:space="0" w:color="8064A2" w:themeColor="accent4"/>
              <w:right w:val="dotted" w:sz="4" w:space="0" w:color="8064A2" w:themeColor="accent4"/>
            </w:tcBorders>
            <w:vAlign w:val="bottom"/>
          </w:tcPr>
          <w:p w:rsidR="00E02A71" w:rsidRPr="00E02A71" w:rsidRDefault="00E02A71" w:rsidP="00E02A71">
            <w:pPr>
              <w:jc w:val="right"/>
              <w:rPr>
                <w:rFonts w:cs="Arial"/>
                <w:color w:val="000000"/>
                <w:sz w:val="18"/>
                <w:szCs w:val="18"/>
              </w:rPr>
            </w:pPr>
            <w:r w:rsidRPr="00E02A71">
              <w:rPr>
                <w:rFonts w:cs="Arial"/>
                <w:color w:val="000000"/>
                <w:sz w:val="18"/>
                <w:szCs w:val="18"/>
              </w:rPr>
              <w:t>0,3%</w:t>
            </w:r>
          </w:p>
        </w:tc>
        <w:tc>
          <w:tcPr>
            <w:tcW w:w="828" w:type="dxa"/>
            <w:tcBorders>
              <w:top w:val="nil"/>
              <w:left w:val="dotted" w:sz="4" w:space="0" w:color="8064A2" w:themeColor="accent4"/>
              <w:bottom w:val="dotted" w:sz="4" w:space="0" w:color="8064A2" w:themeColor="accent4"/>
              <w:right w:val="dotted" w:sz="4" w:space="0" w:color="8064A2" w:themeColor="accent4"/>
            </w:tcBorders>
            <w:vAlign w:val="bottom"/>
          </w:tcPr>
          <w:p w:rsidR="00E02A71" w:rsidRPr="00E02A71" w:rsidRDefault="00E02A71" w:rsidP="00E02A71">
            <w:pPr>
              <w:jc w:val="right"/>
              <w:rPr>
                <w:rFonts w:cs="Arial"/>
                <w:color w:val="000000"/>
                <w:sz w:val="18"/>
                <w:szCs w:val="18"/>
              </w:rPr>
            </w:pPr>
            <w:r w:rsidRPr="00E02A71">
              <w:rPr>
                <w:rFonts w:cs="Arial"/>
                <w:color w:val="000000"/>
                <w:sz w:val="18"/>
                <w:szCs w:val="18"/>
              </w:rPr>
              <w:t>0,7%</w:t>
            </w:r>
          </w:p>
        </w:tc>
        <w:tc>
          <w:tcPr>
            <w:tcW w:w="828" w:type="dxa"/>
            <w:tcBorders>
              <w:top w:val="nil"/>
              <w:left w:val="dotted" w:sz="4" w:space="0" w:color="8064A2" w:themeColor="accent4"/>
              <w:bottom w:val="dotted" w:sz="4" w:space="0" w:color="8064A2" w:themeColor="accent4"/>
              <w:right w:val="dotted" w:sz="4" w:space="0" w:color="8064A2" w:themeColor="accent4"/>
            </w:tcBorders>
            <w:vAlign w:val="bottom"/>
          </w:tcPr>
          <w:p w:rsidR="00E02A71" w:rsidRPr="00E02A71" w:rsidRDefault="00E02A71" w:rsidP="00E02A71">
            <w:pPr>
              <w:jc w:val="right"/>
              <w:rPr>
                <w:rFonts w:cs="Arial"/>
                <w:color w:val="000000"/>
                <w:sz w:val="18"/>
                <w:szCs w:val="18"/>
              </w:rPr>
            </w:pPr>
            <w:r w:rsidRPr="00E02A71">
              <w:rPr>
                <w:rFonts w:cs="Arial"/>
                <w:color w:val="000000"/>
                <w:sz w:val="18"/>
                <w:szCs w:val="18"/>
              </w:rPr>
              <w:t>0,9%</w:t>
            </w:r>
          </w:p>
        </w:tc>
        <w:tc>
          <w:tcPr>
            <w:tcW w:w="828" w:type="dxa"/>
            <w:tcBorders>
              <w:top w:val="nil"/>
              <w:left w:val="dotted" w:sz="4" w:space="0" w:color="8064A2" w:themeColor="accent4"/>
              <w:bottom w:val="dotted" w:sz="4" w:space="0" w:color="8064A2" w:themeColor="accent4"/>
              <w:right w:val="dotted" w:sz="4" w:space="0" w:color="8064A2" w:themeColor="accent4"/>
            </w:tcBorders>
            <w:vAlign w:val="bottom"/>
          </w:tcPr>
          <w:p w:rsidR="00E02A71" w:rsidRPr="00E02A71" w:rsidRDefault="00E02A71" w:rsidP="00E02A71">
            <w:pPr>
              <w:jc w:val="right"/>
              <w:rPr>
                <w:rFonts w:cs="Arial"/>
                <w:color w:val="000000"/>
                <w:sz w:val="18"/>
                <w:szCs w:val="18"/>
              </w:rPr>
            </w:pPr>
            <w:r w:rsidRPr="00E02A71">
              <w:rPr>
                <w:rFonts w:cs="Arial"/>
                <w:color w:val="000000"/>
                <w:sz w:val="18"/>
                <w:szCs w:val="18"/>
              </w:rPr>
              <w:t>1,3%</w:t>
            </w:r>
          </w:p>
        </w:tc>
        <w:tc>
          <w:tcPr>
            <w:tcW w:w="828" w:type="dxa"/>
            <w:tcBorders>
              <w:top w:val="nil"/>
              <w:left w:val="dotted" w:sz="4" w:space="0" w:color="8064A2" w:themeColor="accent4"/>
              <w:bottom w:val="dotted" w:sz="4" w:space="0" w:color="8064A2" w:themeColor="accent4"/>
              <w:right w:val="dotted" w:sz="4" w:space="0" w:color="8064A2" w:themeColor="accent4"/>
            </w:tcBorders>
            <w:vAlign w:val="bottom"/>
          </w:tcPr>
          <w:p w:rsidR="00E02A71" w:rsidRPr="00E02A71" w:rsidRDefault="00E02A71" w:rsidP="00E02A71">
            <w:pPr>
              <w:jc w:val="right"/>
              <w:rPr>
                <w:rFonts w:cs="Arial"/>
                <w:color w:val="000000"/>
                <w:sz w:val="18"/>
                <w:szCs w:val="18"/>
              </w:rPr>
            </w:pPr>
            <w:r w:rsidRPr="00E02A71">
              <w:rPr>
                <w:rFonts w:cs="Arial"/>
                <w:color w:val="000000"/>
                <w:sz w:val="18"/>
                <w:szCs w:val="18"/>
              </w:rPr>
              <w:t>1,0%</w:t>
            </w:r>
          </w:p>
        </w:tc>
        <w:tc>
          <w:tcPr>
            <w:tcW w:w="828" w:type="dxa"/>
            <w:tcBorders>
              <w:top w:val="nil"/>
              <w:left w:val="dotted" w:sz="4" w:space="0" w:color="8064A2" w:themeColor="accent4"/>
              <w:bottom w:val="dotted" w:sz="4" w:space="0" w:color="8064A2" w:themeColor="accent4"/>
              <w:right w:val="dotted" w:sz="4" w:space="0" w:color="8064A2" w:themeColor="accent4"/>
            </w:tcBorders>
            <w:vAlign w:val="bottom"/>
          </w:tcPr>
          <w:p w:rsidR="00E02A71" w:rsidRPr="00E02A71" w:rsidRDefault="00E02A71" w:rsidP="00E02A71">
            <w:pPr>
              <w:jc w:val="right"/>
              <w:rPr>
                <w:rFonts w:cs="Arial"/>
                <w:color w:val="000000"/>
                <w:sz w:val="18"/>
                <w:szCs w:val="18"/>
              </w:rPr>
            </w:pPr>
            <w:r w:rsidRPr="00E02A71">
              <w:rPr>
                <w:rFonts w:cs="Arial"/>
                <w:color w:val="000000"/>
                <w:sz w:val="18"/>
                <w:szCs w:val="18"/>
              </w:rPr>
              <w:t>3,8%</w:t>
            </w:r>
          </w:p>
        </w:tc>
        <w:tc>
          <w:tcPr>
            <w:tcW w:w="828" w:type="dxa"/>
            <w:tcBorders>
              <w:top w:val="nil"/>
              <w:left w:val="dotted" w:sz="4" w:space="0" w:color="8064A2" w:themeColor="accent4"/>
              <w:bottom w:val="dotted" w:sz="4" w:space="0" w:color="8064A2" w:themeColor="accent4"/>
              <w:right w:val="nil"/>
            </w:tcBorders>
            <w:vAlign w:val="bottom"/>
          </w:tcPr>
          <w:p w:rsidR="00E02A71" w:rsidRPr="00E02A71" w:rsidRDefault="00E02A71" w:rsidP="00E02A71">
            <w:pPr>
              <w:jc w:val="right"/>
              <w:rPr>
                <w:rFonts w:cs="Arial"/>
                <w:color w:val="000000"/>
                <w:sz w:val="18"/>
                <w:szCs w:val="18"/>
              </w:rPr>
            </w:pPr>
            <w:r w:rsidRPr="00E02A71">
              <w:rPr>
                <w:rFonts w:cs="Arial"/>
                <w:color w:val="000000"/>
                <w:sz w:val="18"/>
                <w:szCs w:val="18"/>
              </w:rPr>
              <w:t>20,9%</w:t>
            </w:r>
          </w:p>
        </w:tc>
      </w:tr>
      <w:tr w:rsidR="00C44B86" w:rsidRPr="0081554B" w:rsidTr="00103F7B">
        <w:trPr>
          <w:trHeight w:val="227"/>
        </w:trPr>
        <w:tc>
          <w:tcPr>
            <w:tcW w:w="2943" w:type="dxa"/>
            <w:tcBorders>
              <w:top w:val="dotted" w:sz="4" w:space="0" w:color="8064A2" w:themeColor="accent4"/>
              <w:left w:val="nil"/>
              <w:bottom w:val="nil"/>
              <w:right w:val="dotted" w:sz="4" w:space="0" w:color="8064A2" w:themeColor="accent4"/>
            </w:tcBorders>
            <w:vAlign w:val="bottom"/>
          </w:tcPr>
          <w:p w:rsidR="00C44B86" w:rsidRPr="0081554B" w:rsidRDefault="00C44B86" w:rsidP="00103F7B">
            <w:pPr>
              <w:rPr>
                <w:rFonts w:cs="Arial"/>
                <w:i/>
                <w:color w:val="000000"/>
                <w:sz w:val="18"/>
                <w:szCs w:val="18"/>
              </w:rPr>
            </w:pPr>
            <w:r w:rsidRPr="0081554B">
              <w:rPr>
                <w:rFonts w:cs="Arial"/>
                <w:i/>
                <w:color w:val="000000"/>
                <w:sz w:val="18"/>
                <w:szCs w:val="18"/>
              </w:rPr>
              <w:t>Totaal (relatief)</w:t>
            </w:r>
          </w:p>
        </w:tc>
        <w:tc>
          <w:tcPr>
            <w:tcW w:w="851" w:type="dxa"/>
            <w:tcBorders>
              <w:top w:val="dotted" w:sz="4" w:space="0" w:color="8064A2" w:themeColor="accent4"/>
              <w:left w:val="nil"/>
              <w:bottom w:val="nil"/>
              <w:right w:val="dotted" w:sz="4" w:space="0" w:color="8064A2" w:themeColor="accent4"/>
            </w:tcBorders>
            <w:vAlign w:val="bottom"/>
          </w:tcPr>
          <w:p w:rsidR="00C44B86" w:rsidRPr="0081554B" w:rsidRDefault="00C44B86" w:rsidP="00E02A71">
            <w:pPr>
              <w:jc w:val="right"/>
              <w:rPr>
                <w:rFonts w:cs="Arial"/>
                <w:color w:val="000000"/>
                <w:sz w:val="18"/>
                <w:szCs w:val="18"/>
              </w:rPr>
            </w:pPr>
            <w:r w:rsidRPr="0081554B">
              <w:rPr>
                <w:rFonts w:cs="Arial"/>
                <w:color w:val="000000"/>
                <w:sz w:val="18"/>
                <w:szCs w:val="18"/>
              </w:rPr>
              <w:t>100,0%</w:t>
            </w:r>
          </w:p>
        </w:tc>
        <w:tc>
          <w:tcPr>
            <w:tcW w:w="828" w:type="dxa"/>
            <w:tcBorders>
              <w:top w:val="dotted" w:sz="4" w:space="0" w:color="8064A2" w:themeColor="accent4"/>
              <w:left w:val="dotted" w:sz="4" w:space="0" w:color="8064A2" w:themeColor="accent4"/>
              <w:bottom w:val="nil"/>
              <w:right w:val="dotted" w:sz="4" w:space="0" w:color="8064A2" w:themeColor="accent4"/>
            </w:tcBorders>
            <w:vAlign w:val="bottom"/>
          </w:tcPr>
          <w:p w:rsidR="00C44B86" w:rsidRPr="0081554B" w:rsidRDefault="00C44B86" w:rsidP="00E02A71">
            <w:pPr>
              <w:jc w:val="right"/>
              <w:rPr>
                <w:rFonts w:cs="Arial"/>
                <w:color w:val="000000"/>
                <w:sz w:val="18"/>
                <w:szCs w:val="18"/>
              </w:rPr>
            </w:pPr>
            <w:r w:rsidRPr="0081554B">
              <w:rPr>
                <w:rFonts w:cs="Arial"/>
                <w:color w:val="000000"/>
                <w:sz w:val="18"/>
                <w:szCs w:val="18"/>
              </w:rPr>
              <w:t>100,0%</w:t>
            </w:r>
          </w:p>
        </w:tc>
        <w:tc>
          <w:tcPr>
            <w:tcW w:w="828" w:type="dxa"/>
            <w:tcBorders>
              <w:top w:val="dotted" w:sz="4" w:space="0" w:color="8064A2" w:themeColor="accent4"/>
              <w:left w:val="dotted" w:sz="4" w:space="0" w:color="8064A2" w:themeColor="accent4"/>
              <w:bottom w:val="nil"/>
              <w:right w:val="dotted" w:sz="4" w:space="0" w:color="8064A2" w:themeColor="accent4"/>
            </w:tcBorders>
            <w:vAlign w:val="bottom"/>
          </w:tcPr>
          <w:p w:rsidR="00C44B86" w:rsidRPr="0081554B" w:rsidRDefault="00C44B86" w:rsidP="00E02A71">
            <w:pPr>
              <w:jc w:val="right"/>
              <w:rPr>
                <w:rFonts w:cs="Arial"/>
                <w:color w:val="000000"/>
                <w:sz w:val="18"/>
                <w:szCs w:val="18"/>
              </w:rPr>
            </w:pPr>
            <w:r w:rsidRPr="0081554B">
              <w:rPr>
                <w:rFonts w:cs="Arial"/>
                <w:color w:val="000000"/>
                <w:sz w:val="18"/>
                <w:szCs w:val="18"/>
              </w:rPr>
              <w:t>100,0%</w:t>
            </w:r>
          </w:p>
        </w:tc>
        <w:tc>
          <w:tcPr>
            <w:tcW w:w="828" w:type="dxa"/>
            <w:tcBorders>
              <w:top w:val="dotted" w:sz="4" w:space="0" w:color="8064A2" w:themeColor="accent4"/>
              <w:left w:val="dotted" w:sz="4" w:space="0" w:color="8064A2" w:themeColor="accent4"/>
              <w:bottom w:val="nil"/>
              <w:right w:val="dotted" w:sz="4" w:space="0" w:color="8064A2" w:themeColor="accent4"/>
            </w:tcBorders>
            <w:vAlign w:val="bottom"/>
          </w:tcPr>
          <w:p w:rsidR="00C44B86" w:rsidRPr="0081554B" w:rsidRDefault="00C44B86" w:rsidP="00E02A71">
            <w:pPr>
              <w:jc w:val="right"/>
              <w:rPr>
                <w:rFonts w:cs="Arial"/>
                <w:color w:val="000000"/>
                <w:sz w:val="18"/>
                <w:szCs w:val="18"/>
              </w:rPr>
            </w:pPr>
            <w:r w:rsidRPr="0081554B">
              <w:rPr>
                <w:rFonts w:cs="Arial"/>
                <w:color w:val="000000"/>
                <w:sz w:val="18"/>
                <w:szCs w:val="18"/>
              </w:rPr>
              <w:t>100,0%</w:t>
            </w:r>
          </w:p>
        </w:tc>
        <w:tc>
          <w:tcPr>
            <w:tcW w:w="828" w:type="dxa"/>
            <w:tcBorders>
              <w:top w:val="dotted" w:sz="4" w:space="0" w:color="8064A2" w:themeColor="accent4"/>
              <w:left w:val="dotted" w:sz="4" w:space="0" w:color="8064A2" w:themeColor="accent4"/>
              <w:bottom w:val="nil"/>
              <w:right w:val="dotted" w:sz="4" w:space="0" w:color="8064A2" w:themeColor="accent4"/>
            </w:tcBorders>
            <w:vAlign w:val="bottom"/>
          </w:tcPr>
          <w:p w:rsidR="00C44B86" w:rsidRPr="0081554B" w:rsidRDefault="00C44B86" w:rsidP="00E02A71">
            <w:pPr>
              <w:jc w:val="right"/>
              <w:rPr>
                <w:rFonts w:cs="Arial"/>
                <w:color w:val="000000"/>
                <w:sz w:val="18"/>
                <w:szCs w:val="18"/>
              </w:rPr>
            </w:pPr>
            <w:r w:rsidRPr="0081554B">
              <w:rPr>
                <w:rFonts w:cs="Arial"/>
                <w:color w:val="000000"/>
                <w:sz w:val="18"/>
                <w:szCs w:val="18"/>
              </w:rPr>
              <w:t>100,0%</w:t>
            </w:r>
          </w:p>
        </w:tc>
        <w:tc>
          <w:tcPr>
            <w:tcW w:w="828" w:type="dxa"/>
            <w:tcBorders>
              <w:top w:val="dotted" w:sz="4" w:space="0" w:color="8064A2" w:themeColor="accent4"/>
              <w:left w:val="dotted" w:sz="4" w:space="0" w:color="8064A2" w:themeColor="accent4"/>
              <w:bottom w:val="nil"/>
              <w:right w:val="dotted" w:sz="4" w:space="0" w:color="8064A2" w:themeColor="accent4"/>
            </w:tcBorders>
            <w:vAlign w:val="bottom"/>
          </w:tcPr>
          <w:p w:rsidR="00C44B86" w:rsidRPr="0081554B" w:rsidRDefault="00C44B86" w:rsidP="00E02A71">
            <w:pPr>
              <w:jc w:val="right"/>
              <w:rPr>
                <w:rFonts w:cs="Arial"/>
                <w:color w:val="000000"/>
                <w:sz w:val="18"/>
                <w:szCs w:val="18"/>
              </w:rPr>
            </w:pPr>
            <w:r w:rsidRPr="0081554B">
              <w:rPr>
                <w:rFonts w:cs="Arial"/>
                <w:color w:val="000000"/>
                <w:sz w:val="18"/>
                <w:szCs w:val="18"/>
              </w:rPr>
              <w:t>100,0%</w:t>
            </w:r>
          </w:p>
        </w:tc>
        <w:tc>
          <w:tcPr>
            <w:tcW w:w="828" w:type="dxa"/>
            <w:tcBorders>
              <w:top w:val="dotted" w:sz="4" w:space="0" w:color="8064A2" w:themeColor="accent4"/>
              <w:left w:val="dotted" w:sz="4" w:space="0" w:color="8064A2" w:themeColor="accent4"/>
              <w:bottom w:val="nil"/>
              <w:right w:val="nil"/>
            </w:tcBorders>
            <w:vAlign w:val="bottom"/>
          </w:tcPr>
          <w:p w:rsidR="00C44B86" w:rsidRPr="0081554B" w:rsidRDefault="00C44B86" w:rsidP="00E02A71">
            <w:pPr>
              <w:jc w:val="right"/>
              <w:rPr>
                <w:rFonts w:cs="Arial"/>
                <w:color w:val="000000"/>
                <w:sz w:val="18"/>
                <w:szCs w:val="18"/>
              </w:rPr>
            </w:pPr>
            <w:r w:rsidRPr="0081554B">
              <w:rPr>
                <w:rFonts w:cs="Arial"/>
                <w:color w:val="000000"/>
                <w:sz w:val="18"/>
                <w:szCs w:val="18"/>
              </w:rPr>
              <w:t>100,0%</w:t>
            </w:r>
          </w:p>
        </w:tc>
      </w:tr>
      <w:tr w:rsidR="00E02A71" w:rsidRPr="00D353CD" w:rsidTr="00103F7B">
        <w:trPr>
          <w:trHeight w:val="227"/>
        </w:trPr>
        <w:tc>
          <w:tcPr>
            <w:tcW w:w="2943" w:type="dxa"/>
            <w:tcBorders>
              <w:top w:val="nil"/>
              <w:left w:val="nil"/>
              <w:bottom w:val="single" w:sz="12" w:space="0" w:color="8064A2" w:themeColor="accent4"/>
              <w:right w:val="dotted" w:sz="4" w:space="0" w:color="8064A2" w:themeColor="accent4"/>
            </w:tcBorders>
            <w:vAlign w:val="bottom"/>
          </w:tcPr>
          <w:p w:rsidR="00E02A71" w:rsidRPr="0081554B" w:rsidRDefault="00E02A71" w:rsidP="00103F7B">
            <w:pPr>
              <w:rPr>
                <w:rFonts w:cs="Arial"/>
                <w:i/>
                <w:color w:val="000000"/>
                <w:sz w:val="18"/>
                <w:szCs w:val="18"/>
              </w:rPr>
            </w:pPr>
            <w:r w:rsidRPr="0081554B">
              <w:rPr>
                <w:rFonts w:cs="Arial"/>
                <w:i/>
                <w:color w:val="000000"/>
                <w:sz w:val="18"/>
                <w:szCs w:val="18"/>
              </w:rPr>
              <w:t>Totaal (absoluut)</w:t>
            </w:r>
          </w:p>
        </w:tc>
        <w:tc>
          <w:tcPr>
            <w:tcW w:w="851" w:type="dxa"/>
            <w:tcBorders>
              <w:top w:val="nil"/>
              <w:left w:val="nil"/>
              <w:bottom w:val="single" w:sz="12" w:space="0" w:color="8064A2" w:themeColor="accent4"/>
              <w:right w:val="dotted" w:sz="4" w:space="0" w:color="8064A2" w:themeColor="accent4"/>
            </w:tcBorders>
            <w:vAlign w:val="bottom"/>
          </w:tcPr>
          <w:p w:rsidR="00E02A71" w:rsidRPr="00E02A71" w:rsidRDefault="00E02A71" w:rsidP="00E02A71">
            <w:pPr>
              <w:jc w:val="right"/>
              <w:rPr>
                <w:rFonts w:cs="Arial"/>
                <w:color w:val="000000"/>
                <w:sz w:val="18"/>
                <w:szCs w:val="18"/>
              </w:rPr>
            </w:pPr>
            <w:r w:rsidRPr="00E02A71">
              <w:rPr>
                <w:rFonts w:cs="Arial"/>
                <w:color w:val="000000"/>
                <w:sz w:val="18"/>
                <w:szCs w:val="18"/>
              </w:rPr>
              <w:t>1</w:t>
            </w:r>
            <w:r>
              <w:rPr>
                <w:rFonts w:cs="Arial"/>
                <w:color w:val="000000"/>
                <w:sz w:val="18"/>
                <w:szCs w:val="18"/>
              </w:rPr>
              <w:t>.</w:t>
            </w:r>
            <w:r w:rsidRPr="00E02A71">
              <w:rPr>
                <w:rFonts w:cs="Arial"/>
                <w:color w:val="000000"/>
                <w:sz w:val="18"/>
                <w:szCs w:val="18"/>
              </w:rPr>
              <w:t>205</w:t>
            </w:r>
          </w:p>
        </w:tc>
        <w:tc>
          <w:tcPr>
            <w:tcW w:w="828" w:type="dxa"/>
            <w:tcBorders>
              <w:top w:val="nil"/>
              <w:left w:val="dotted" w:sz="4" w:space="0" w:color="8064A2" w:themeColor="accent4"/>
              <w:bottom w:val="single" w:sz="12" w:space="0" w:color="8064A2" w:themeColor="accent4"/>
              <w:right w:val="dotted" w:sz="4" w:space="0" w:color="8064A2" w:themeColor="accent4"/>
            </w:tcBorders>
            <w:vAlign w:val="bottom"/>
          </w:tcPr>
          <w:p w:rsidR="00E02A71" w:rsidRPr="00E02A71" w:rsidRDefault="00E02A71" w:rsidP="00E02A71">
            <w:pPr>
              <w:jc w:val="right"/>
              <w:rPr>
                <w:rFonts w:cs="Arial"/>
                <w:color w:val="000000"/>
                <w:sz w:val="18"/>
                <w:szCs w:val="18"/>
              </w:rPr>
            </w:pPr>
            <w:r w:rsidRPr="00E02A71">
              <w:rPr>
                <w:rFonts w:cs="Arial"/>
                <w:color w:val="000000"/>
                <w:sz w:val="18"/>
                <w:szCs w:val="18"/>
              </w:rPr>
              <w:t>1</w:t>
            </w:r>
            <w:r>
              <w:rPr>
                <w:rFonts w:cs="Arial"/>
                <w:color w:val="000000"/>
                <w:sz w:val="18"/>
                <w:szCs w:val="18"/>
              </w:rPr>
              <w:t>.</w:t>
            </w:r>
            <w:r w:rsidRPr="00E02A71">
              <w:rPr>
                <w:rFonts w:cs="Arial"/>
                <w:color w:val="000000"/>
                <w:sz w:val="18"/>
                <w:szCs w:val="18"/>
              </w:rPr>
              <w:t>108</w:t>
            </w:r>
          </w:p>
        </w:tc>
        <w:tc>
          <w:tcPr>
            <w:tcW w:w="828" w:type="dxa"/>
            <w:tcBorders>
              <w:top w:val="nil"/>
              <w:left w:val="dotted" w:sz="4" w:space="0" w:color="8064A2" w:themeColor="accent4"/>
              <w:bottom w:val="single" w:sz="12" w:space="0" w:color="8064A2" w:themeColor="accent4"/>
              <w:right w:val="dotted" w:sz="4" w:space="0" w:color="8064A2" w:themeColor="accent4"/>
            </w:tcBorders>
            <w:vAlign w:val="bottom"/>
          </w:tcPr>
          <w:p w:rsidR="00E02A71" w:rsidRPr="00E02A71" w:rsidRDefault="00E02A71" w:rsidP="00E02A71">
            <w:pPr>
              <w:jc w:val="right"/>
              <w:rPr>
                <w:rFonts w:cs="Arial"/>
                <w:color w:val="000000"/>
                <w:sz w:val="18"/>
                <w:szCs w:val="18"/>
              </w:rPr>
            </w:pPr>
            <w:r w:rsidRPr="00E02A71">
              <w:rPr>
                <w:rFonts w:cs="Arial"/>
                <w:color w:val="000000"/>
                <w:sz w:val="18"/>
                <w:szCs w:val="18"/>
              </w:rPr>
              <w:t>1</w:t>
            </w:r>
            <w:r>
              <w:rPr>
                <w:rFonts w:cs="Arial"/>
                <w:color w:val="000000"/>
                <w:sz w:val="18"/>
                <w:szCs w:val="18"/>
              </w:rPr>
              <w:t>.</w:t>
            </w:r>
            <w:r w:rsidRPr="00E02A71">
              <w:rPr>
                <w:rFonts w:cs="Arial"/>
                <w:color w:val="000000"/>
                <w:sz w:val="18"/>
                <w:szCs w:val="18"/>
              </w:rPr>
              <w:t>190</w:t>
            </w:r>
          </w:p>
        </w:tc>
        <w:tc>
          <w:tcPr>
            <w:tcW w:w="828" w:type="dxa"/>
            <w:tcBorders>
              <w:top w:val="nil"/>
              <w:left w:val="dotted" w:sz="4" w:space="0" w:color="8064A2" w:themeColor="accent4"/>
              <w:bottom w:val="single" w:sz="12" w:space="0" w:color="8064A2" w:themeColor="accent4"/>
              <w:right w:val="dotted" w:sz="4" w:space="0" w:color="8064A2" w:themeColor="accent4"/>
            </w:tcBorders>
            <w:vAlign w:val="bottom"/>
          </w:tcPr>
          <w:p w:rsidR="00E02A71" w:rsidRPr="00E02A71" w:rsidRDefault="00E02A71" w:rsidP="00E02A71">
            <w:pPr>
              <w:jc w:val="right"/>
              <w:rPr>
                <w:rFonts w:cs="Arial"/>
                <w:color w:val="000000"/>
                <w:sz w:val="18"/>
                <w:szCs w:val="18"/>
              </w:rPr>
            </w:pPr>
            <w:r w:rsidRPr="00E02A71">
              <w:rPr>
                <w:rFonts w:cs="Arial"/>
                <w:color w:val="000000"/>
                <w:sz w:val="18"/>
                <w:szCs w:val="18"/>
              </w:rPr>
              <w:t>1</w:t>
            </w:r>
            <w:r>
              <w:rPr>
                <w:rFonts w:cs="Arial"/>
                <w:color w:val="000000"/>
                <w:sz w:val="18"/>
                <w:szCs w:val="18"/>
              </w:rPr>
              <w:t>.</w:t>
            </w:r>
            <w:r w:rsidRPr="00E02A71">
              <w:rPr>
                <w:rFonts w:cs="Arial"/>
                <w:color w:val="000000"/>
                <w:sz w:val="18"/>
                <w:szCs w:val="18"/>
              </w:rPr>
              <w:t>133</w:t>
            </w:r>
          </w:p>
        </w:tc>
        <w:tc>
          <w:tcPr>
            <w:tcW w:w="828" w:type="dxa"/>
            <w:tcBorders>
              <w:top w:val="nil"/>
              <w:left w:val="dotted" w:sz="4" w:space="0" w:color="8064A2" w:themeColor="accent4"/>
              <w:bottom w:val="single" w:sz="12" w:space="0" w:color="8064A2" w:themeColor="accent4"/>
              <w:right w:val="dotted" w:sz="4" w:space="0" w:color="8064A2" w:themeColor="accent4"/>
            </w:tcBorders>
            <w:vAlign w:val="bottom"/>
          </w:tcPr>
          <w:p w:rsidR="00E02A71" w:rsidRPr="00E02A71" w:rsidRDefault="00E02A71" w:rsidP="00E02A71">
            <w:pPr>
              <w:jc w:val="right"/>
              <w:rPr>
                <w:rFonts w:cs="Arial"/>
                <w:color w:val="000000"/>
                <w:sz w:val="18"/>
                <w:szCs w:val="18"/>
              </w:rPr>
            </w:pPr>
            <w:r w:rsidRPr="00E02A71">
              <w:rPr>
                <w:rFonts w:cs="Arial"/>
                <w:color w:val="000000"/>
                <w:sz w:val="18"/>
                <w:szCs w:val="18"/>
              </w:rPr>
              <w:t>1</w:t>
            </w:r>
            <w:r>
              <w:rPr>
                <w:rFonts w:cs="Arial"/>
                <w:color w:val="000000"/>
                <w:sz w:val="18"/>
                <w:szCs w:val="18"/>
              </w:rPr>
              <w:t>.</w:t>
            </w:r>
            <w:r w:rsidRPr="00E02A71">
              <w:rPr>
                <w:rFonts w:cs="Arial"/>
                <w:color w:val="000000"/>
                <w:sz w:val="18"/>
                <w:szCs w:val="18"/>
              </w:rPr>
              <w:t>070</w:t>
            </w:r>
          </w:p>
        </w:tc>
        <w:tc>
          <w:tcPr>
            <w:tcW w:w="828" w:type="dxa"/>
            <w:tcBorders>
              <w:top w:val="nil"/>
              <w:left w:val="dotted" w:sz="4" w:space="0" w:color="8064A2" w:themeColor="accent4"/>
              <w:bottom w:val="single" w:sz="12" w:space="0" w:color="8064A2" w:themeColor="accent4"/>
              <w:right w:val="dotted" w:sz="4" w:space="0" w:color="8064A2" w:themeColor="accent4"/>
            </w:tcBorders>
            <w:vAlign w:val="bottom"/>
          </w:tcPr>
          <w:p w:rsidR="00E02A71" w:rsidRPr="00E02A71" w:rsidRDefault="00E02A71" w:rsidP="00E02A71">
            <w:pPr>
              <w:jc w:val="right"/>
              <w:rPr>
                <w:rFonts w:cs="Arial"/>
                <w:color w:val="000000"/>
                <w:sz w:val="18"/>
                <w:szCs w:val="18"/>
              </w:rPr>
            </w:pPr>
            <w:r w:rsidRPr="00E02A71">
              <w:rPr>
                <w:rFonts w:cs="Arial"/>
                <w:color w:val="000000"/>
                <w:sz w:val="18"/>
                <w:szCs w:val="18"/>
              </w:rPr>
              <w:t>903</w:t>
            </w:r>
          </w:p>
        </w:tc>
        <w:tc>
          <w:tcPr>
            <w:tcW w:w="828" w:type="dxa"/>
            <w:tcBorders>
              <w:top w:val="nil"/>
              <w:left w:val="dotted" w:sz="4" w:space="0" w:color="8064A2" w:themeColor="accent4"/>
              <w:bottom w:val="single" w:sz="12" w:space="0" w:color="8064A2" w:themeColor="accent4"/>
              <w:right w:val="nil"/>
            </w:tcBorders>
            <w:vAlign w:val="bottom"/>
          </w:tcPr>
          <w:p w:rsidR="00E02A71" w:rsidRPr="00E02A71" w:rsidRDefault="00E02A71" w:rsidP="00E02A71">
            <w:pPr>
              <w:jc w:val="right"/>
              <w:rPr>
                <w:rFonts w:cs="Arial"/>
                <w:color w:val="000000"/>
                <w:sz w:val="18"/>
                <w:szCs w:val="18"/>
              </w:rPr>
            </w:pPr>
            <w:r w:rsidRPr="00E02A71">
              <w:rPr>
                <w:rFonts w:cs="Arial"/>
                <w:color w:val="000000"/>
                <w:sz w:val="18"/>
                <w:szCs w:val="18"/>
              </w:rPr>
              <w:t>623</w:t>
            </w:r>
          </w:p>
        </w:tc>
      </w:tr>
    </w:tbl>
    <w:p w:rsidR="009B2273" w:rsidRPr="00D353CD" w:rsidRDefault="009B2273" w:rsidP="009B2273">
      <w:pPr>
        <w:rPr>
          <w:highlight w:val="yellow"/>
        </w:rPr>
      </w:pPr>
    </w:p>
    <w:p w:rsidR="00E846E6" w:rsidRPr="00D353CD" w:rsidRDefault="00E846E6" w:rsidP="009B2273">
      <w:pPr>
        <w:rPr>
          <w:highlight w:val="yellow"/>
        </w:rPr>
      </w:pPr>
    </w:p>
    <w:p w:rsidR="009B2273" w:rsidRDefault="00466A72" w:rsidP="006A6807">
      <w:pPr>
        <w:numPr>
          <w:ilvl w:val="0"/>
          <w:numId w:val="36"/>
        </w:numPr>
        <w:ind w:left="426"/>
      </w:pPr>
      <w:r w:rsidRPr="00124782">
        <w:t xml:space="preserve">In tabel </w:t>
      </w:r>
      <w:r w:rsidR="00756C26" w:rsidRPr="00124782">
        <w:t>2.</w:t>
      </w:r>
      <w:r w:rsidR="00124782" w:rsidRPr="00124782">
        <w:t>7</w:t>
      </w:r>
      <w:r w:rsidRPr="00124782">
        <w:t xml:space="preserve"> zijn alleen de jongeren zonder startkwalificatie opgenomen.</w:t>
      </w:r>
    </w:p>
    <w:p w:rsidR="006235DE" w:rsidRDefault="006235DE" w:rsidP="006A6807">
      <w:pPr>
        <w:numPr>
          <w:ilvl w:val="0"/>
          <w:numId w:val="36"/>
        </w:numPr>
        <w:ind w:left="426"/>
      </w:pPr>
      <w:r>
        <w:t xml:space="preserve">Van de 14 jarigen zit bijna iedereen op het voortgezet onderwijs. Het grootste deel van deze leerlingen volgt regulier voortgezet onderwijs. Een enkeling zit nog op het basisonderwijs en van ongeveer 10 14-jarigen is niet bekend waar zij onderwijs volgen. </w:t>
      </w:r>
    </w:p>
    <w:p w:rsidR="00E02A71" w:rsidRPr="00124782" w:rsidRDefault="006235DE" w:rsidP="006A6807">
      <w:pPr>
        <w:numPr>
          <w:ilvl w:val="0"/>
          <w:numId w:val="36"/>
        </w:numPr>
        <w:ind w:left="426"/>
      </w:pPr>
      <w:r>
        <w:t xml:space="preserve">Van de 17-jarigen zonder startkwalificatie zit bijna de helft op het MBO. Van de 18-jarigen zit bijna tweederde op het MBO. </w:t>
      </w:r>
    </w:p>
    <w:p w:rsidR="00751F18" w:rsidRPr="00124782" w:rsidRDefault="00751F18" w:rsidP="006A6807">
      <w:pPr>
        <w:numPr>
          <w:ilvl w:val="0"/>
          <w:numId w:val="36"/>
        </w:numPr>
        <w:ind w:left="426"/>
      </w:pPr>
      <w:r>
        <w:t xml:space="preserve">Van </w:t>
      </w:r>
      <w:r w:rsidR="006235DE">
        <w:t>200</w:t>
      </w:r>
      <w:r>
        <w:t xml:space="preserve"> leerlingen is niet bekend of en waar zij onderwijs volgen. </w:t>
      </w:r>
      <w:r w:rsidR="006235DE">
        <w:t>Hiervan zijn er 130 18 jaar en 34 leerlingen zijn 17 jaar.</w:t>
      </w:r>
    </w:p>
    <w:p w:rsidR="00FE05FB" w:rsidRDefault="00FE05FB" w:rsidP="00FE05FB">
      <w:pPr>
        <w:ind w:left="426"/>
        <w:rPr>
          <w:highlight w:val="yellow"/>
        </w:rPr>
      </w:pPr>
    </w:p>
    <w:p w:rsidR="009B2273" w:rsidRPr="00FE05FB" w:rsidRDefault="009B2273" w:rsidP="009B2273">
      <w:pPr>
        <w:rPr>
          <w:sz w:val="18"/>
          <w:szCs w:val="18"/>
        </w:rPr>
      </w:pPr>
      <w:r w:rsidRPr="00FE05FB">
        <w:rPr>
          <w:b/>
          <w:sz w:val="18"/>
          <w:szCs w:val="18"/>
        </w:rPr>
        <w:t>Tabel 2.</w:t>
      </w:r>
      <w:r w:rsidR="00124782">
        <w:rPr>
          <w:b/>
          <w:sz w:val="18"/>
          <w:szCs w:val="18"/>
        </w:rPr>
        <w:t>8</w:t>
      </w:r>
      <w:r w:rsidRPr="00FE05FB">
        <w:rPr>
          <w:b/>
          <w:sz w:val="18"/>
          <w:szCs w:val="18"/>
        </w:rPr>
        <w:t xml:space="preserve">. Bereik onderwijs 19-23 jarigen, zonder startkwalificatie, </w:t>
      </w:r>
      <w:r w:rsidR="00FE05FB">
        <w:rPr>
          <w:b/>
          <w:sz w:val="18"/>
          <w:szCs w:val="18"/>
        </w:rPr>
        <w:t>mei 2012</w:t>
      </w:r>
    </w:p>
    <w:tbl>
      <w:tblPr>
        <w:tblpPr w:leftFromText="141" w:rightFromText="141" w:vertAnchor="text" w:horzAnchor="margin" w:tblpX="108" w:tblpY="93"/>
        <w:tblW w:w="8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4"/>
        <w:gridCol w:w="828"/>
        <w:gridCol w:w="828"/>
        <w:gridCol w:w="828"/>
        <w:gridCol w:w="828"/>
        <w:gridCol w:w="828"/>
        <w:gridCol w:w="828"/>
      </w:tblGrid>
      <w:tr w:rsidR="00B73744" w:rsidRPr="00FE05FB" w:rsidTr="003B5071">
        <w:trPr>
          <w:trHeight w:val="227"/>
        </w:trPr>
        <w:tc>
          <w:tcPr>
            <w:tcW w:w="3794" w:type="dxa"/>
            <w:tcBorders>
              <w:top w:val="single" w:sz="12" w:space="0" w:color="8064A2" w:themeColor="accent4"/>
              <w:left w:val="nil"/>
              <w:bottom w:val="single" w:sz="4" w:space="0" w:color="8064A2" w:themeColor="accent4"/>
              <w:right w:val="nil"/>
            </w:tcBorders>
          </w:tcPr>
          <w:p w:rsidR="00B73744" w:rsidRPr="00FE05FB" w:rsidRDefault="00B73744" w:rsidP="00B73744">
            <w:pPr>
              <w:rPr>
                <w:sz w:val="18"/>
                <w:szCs w:val="18"/>
              </w:rPr>
            </w:pPr>
          </w:p>
        </w:tc>
        <w:tc>
          <w:tcPr>
            <w:tcW w:w="828" w:type="dxa"/>
            <w:tcBorders>
              <w:top w:val="single" w:sz="12" w:space="0" w:color="8064A2" w:themeColor="accent4"/>
              <w:left w:val="nil"/>
              <w:bottom w:val="single" w:sz="4" w:space="0" w:color="8064A2" w:themeColor="accent4"/>
              <w:right w:val="dotted" w:sz="4" w:space="0" w:color="8064A2" w:themeColor="accent4"/>
            </w:tcBorders>
            <w:vAlign w:val="center"/>
          </w:tcPr>
          <w:p w:rsidR="00B73744" w:rsidRPr="00FE05FB" w:rsidRDefault="00B73744" w:rsidP="00B73744">
            <w:pPr>
              <w:jc w:val="right"/>
              <w:rPr>
                <w:i/>
                <w:sz w:val="18"/>
                <w:szCs w:val="18"/>
              </w:rPr>
            </w:pPr>
          </w:p>
        </w:tc>
        <w:tc>
          <w:tcPr>
            <w:tcW w:w="828" w:type="dxa"/>
            <w:tcBorders>
              <w:top w:val="single" w:sz="12" w:space="0" w:color="8064A2" w:themeColor="accent4"/>
              <w:left w:val="dotted" w:sz="4" w:space="0" w:color="8064A2" w:themeColor="accent4"/>
              <w:bottom w:val="single" w:sz="4" w:space="0" w:color="8064A2" w:themeColor="accent4"/>
              <w:right w:val="dotted" w:sz="4" w:space="0" w:color="8064A2" w:themeColor="accent4"/>
            </w:tcBorders>
            <w:vAlign w:val="center"/>
          </w:tcPr>
          <w:p w:rsidR="00B73744" w:rsidRPr="00FE05FB" w:rsidRDefault="00B73744" w:rsidP="00B73744">
            <w:pPr>
              <w:jc w:val="right"/>
              <w:rPr>
                <w:i/>
                <w:sz w:val="18"/>
                <w:szCs w:val="18"/>
              </w:rPr>
            </w:pPr>
            <w:r w:rsidRPr="00FE05FB">
              <w:rPr>
                <w:i/>
                <w:sz w:val="18"/>
                <w:szCs w:val="18"/>
              </w:rPr>
              <w:t>19 jaar</w:t>
            </w:r>
          </w:p>
        </w:tc>
        <w:tc>
          <w:tcPr>
            <w:tcW w:w="828" w:type="dxa"/>
            <w:tcBorders>
              <w:top w:val="single" w:sz="12" w:space="0" w:color="8064A2" w:themeColor="accent4"/>
              <w:left w:val="dotted" w:sz="4" w:space="0" w:color="8064A2" w:themeColor="accent4"/>
              <w:bottom w:val="single" w:sz="4" w:space="0" w:color="8064A2" w:themeColor="accent4"/>
              <w:right w:val="dotted" w:sz="4" w:space="0" w:color="8064A2" w:themeColor="accent4"/>
            </w:tcBorders>
            <w:vAlign w:val="center"/>
          </w:tcPr>
          <w:p w:rsidR="00B73744" w:rsidRPr="00FE05FB" w:rsidRDefault="00B73744" w:rsidP="00B73744">
            <w:pPr>
              <w:jc w:val="right"/>
              <w:rPr>
                <w:i/>
                <w:sz w:val="18"/>
                <w:szCs w:val="18"/>
              </w:rPr>
            </w:pPr>
            <w:r w:rsidRPr="00FE05FB">
              <w:rPr>
                <w:i/>
                <w:sz w:val="18"/>
                <w:szCs w:val="18"/>
              </w:rPr>
              <w:t>20 jaar</w:t>
            </w:r>
          </w:p>
        </w:tc>
        <w:tc>
          <w:tcPr>
            <w:tcW w:w="828" w:type="dxa"/>
            <w:tcBorders>
              <w:top w:val="single" w:sz="12" w:space="0" w:color="8064A2" w:themeColor="accent4"/>
              <w:left w:val="dotted" w:sz="4" w:space="0" w:color="8064A2" w:themeColor="accent4"/>
              <w:bottom w:val="single" w:sz="4" w:space="0" w:color="8064A2" w:themeColor="accent4"/>
              <w:right w:val="dotted" w:sz="4" w:space="0" w:color="8064A2" w:themeColor="accent4"/>
            </w:tcBorders>
            <w:vAlign w:val="center"/>
          </w:tcPr>
          <w:p w:rsidR="00B73744" w:rsidRPr="00FE05FB" w:rsidRDefault="00B73744" w:rsidP="00B73744">
            <w:pPr>
              <w:jc w:val="right"/>
              <w:rPr>
                <w:i/>
                <w:sz w:val="18"/>
                <w:szCs w:val="18"/>
              </w:rPr>
            </w:pPr>
            <w:r w:rsidRPr="00FE05FB">
              <w:rPr>
                <w:i/>
                <w:sz w:val="18"/>
                <w:szCs w:val="18"/>
              </w:rPr>
              <w:t>21 jaar</w:t>
            </w:r>
          </w:p>
        </w:tc>
        <w:tc>
          <w:tcPr>
            <w:tcW w:w="828" w:type="dxa"/>
            <w:tcBorders>
              <w:top w:val="single" w:sz="12" w:space="0" w:color="8064A2" w:themeColor="accent4"/>
              <w:left w:val="dotted" w:sz="4" w:space="0" w:color="8064A2" w:themeColor="accent4"/>
              <w:bottom w:val="single" w:sz="4" w:space="0" w:color="8064A2" w:themeColor="accent4"/>
              <w:right w:val="dotted" w:sz="4" w:space="0" w:color="8064A2" w:themeColor="accent4"/>
            </w:tcBorders>
          </w:tcPr>
          <w:p w:rsidR="00B73744" w:rsidRPr="00FE05FB" w:rsidRDefault="00B73744" w:rsidP="00B73744">
            <w:pPr>
              <w:jc w:val="right"/>
              <w:rPr>
                <w:i/>
                <w:sz w:val="18"/>
                <w:szCs w:val="18"/>
              </w:rPr>
            </w:pPr>
            <w:r w:rsidRPr="00FE05FB">
              <w:rPr>
                <w:i/>
                <w:sz w:val="18"/>
                <w:szCs w:val="18"/>
              </w:rPr>
              <w:t>22 jaar</w:t>
            </w:r>
          </w:p>
        </w:tc>
        <w:tc>
          <w:tcPr>
            <w:tcW w:w="828" w:type="dxa"/>
            <w:tcBorders>
              <w:top w:val="single" w:sz="12" w:space="0" w:color="8064A2" w:themeColor="accent4"/>
              <w:left w:val="dotted" w:sz="4" w:space="0" w:color="8064A2" w:themeColor="accent4"/>
              <w:bottom w:val="single" w:sz="4" w:space="0" w:color="8064A2" w:themeColor="accent4"/>
              <w:right w:val="nil"/>
            </w:tcBorders>
          </w:tcPr>
          <w:p w:rsidR="00B73744" w:rsidRPr="00FE05FB" w:rsidRDefault="00B73744" w:rsidP="00B73744">
            <w:pPr>
              <w:jc w:val="right"/>
              <w:rPr>
                <w:i/>
                <w:sz w:val="18"/>
                <w:szCs w:val="18"/>
              </w:rPr>
            </w:pPr>
            <w:r w:rsidRPr="00FE05FB">
              <w:rPr>
                <w:i/>
                <w:sz w:val="18"/>
                <w:szCs w:val="18"/>
              </w:rPr>
              <w:t>23 jaar</w:t>
            </w:r>
          </w:p>
        </w:tc>
      </w:tr>
      <w:tr w:rsidR="00FB1E55" w:rsidRPr="00FE05FB" w:rsidTr="00B73744">
        <w:trPr>
          <w:trHeight w:val="227"/>
        </w:trPr>
        <w:tc>
          <w:tcPr>
            <w:tcW w:w="3794" w:type="dxa"/>
            <w:tcBorders>
              <w:top w:val="nil"/>
              <w:left w:val="nil"/>
              <w:bottom w:val="nil"/>
              <w:right w:val="nil"/>
            </w:tcBorders>
            <w:vAlign w:val="bottom"/>
          </w:tcPr>
          <w:p w:rsidR="00FB1E55" w:rsidRPr="00FE05FB" w:rsidRDefault="00FB1E55" w:rsidP="00B73744">
            <w:pPr>
              <w:rPr>
                <w:rFonts w:cs="Arial"/>
                <w:color w:val="000000"/>
                <w:sz w:val="18"/>
                <w:szCs w:val="18"/>
              </w:rPr>
            </w:pPr>
            <w:r w:rsidRPr="00FE05FB">
              <w:rPr>
                <w:rFonts w:cs="Arial"/>
                <w:color w:val="000000"/>
                <w:sz w:val="18"/>
                <w:szCs w:val="18"/>
              </w:rPr>
              <w:t>Voortgezet onderwijs</w:t>
            </w:r>
          </w:p>
        </w:tc>
        <w:tc>
          <w:tcPr>
            <w:tcW w:w="828" w:type="dxa"/>
            <w:tcBorders>
              <w:top w:val="nil"/>
              <w:left w:val="nil"/>
              <w:bottom w:val="nil"/>
              <w:right w:val="dotted" w:sz="4" w:space="0" w:color="8064A2" w:themeColor="accent4"/>
            </w:tcBorders>
            <w:vAlign w:val="bottom"/>
          </w:tcPr>
          <w:p w:rsidR="00FB1E55" w:rsidRPr="00FE05FB" w:rsidRDefault="00FB1E55" w:rsidP="00B73744">
            <w:pPr>
              <w:jc w:val="right"/>
              <w:rPr>
                <w:rFonts w:cs="Arial"/>
                <w:sz w:val="18"/>
                <w:szCs w:val="18"/>
              </w:rPr>
            </w:pPr>
          </w:p>
        </w:tc>
        <w:tc>
          <w:tcPr>
            <w:tcW w:w="828" w:type="dxa"/>
            <w:tcBorders>
              <w:top w:val="nil"/>
              <w:left w:val="dotted" w:sz="4" w:space="0" w:color="8064A2" w:themeColor="accent4"/>
              <w:bottom w:val="nil"/>
              <w:right w:val="dotted" w:sz="4" w:space="0" w:color="8064A2" w:themeColor="accent4"/>
            </w:tcBorders>
            <w:vAlign w:val="bottom"/>
          </w:tcPr>
          <w:p w:rsidR="00FB1E55" w:rsidRPr="00FB1E55" w:rsidRDefault="00FB1E55">
            <w:pPr>
              <w:jc w:val="right"/>
              <w:rPr>
                <w:rFonts w:cs="Arial"/>
                <w:color w:val="000000"/>
                <w:sz w:val="18"/>
                <w:szCs w:val="18"/>
              </w:rPr>
            </w:pPr>
            <w:r w:rsidRPr="00FB1E55">
              <w:rPr>
                <w:rFonts w:cs="Arial"/>
                <w:color w:val="000000"/>
                <w:sz w:val="18"/>
                <w:szCs w:val="18"/>
              </w:rPr>
              <w:t>6,0%</w:t>
            </w:r>
          </w:p>
        </w:tc>
        <w:tc>
          <w:tcPr>
            <w:tcW w:w="828" w:type="dxa"/>
            <w:tcBorders>
              <w:top w:val="nil"/>
              <w:left w:val="dotted" w:sz="4" w:space="0" w:color="8064A2" w:themeColor="accent4"/>
              <w:bottom w:val="nil"/>
              <w:right w:val="dotted" w:sz="4" w:space="0" w:color="8064A2" w:themeColor="accent4"/>
            </w:tcBorders>
            <w:vAlign w:val="bottom"/>
          </w:tcPr>
          <w:p w:rsidR="00FB1E55" w:rsidRPr="00FB1E55" w:rsidRDefault="00FB1E55">
            <w:pPr>
              <w:jc w:val="right"/>
              <w:rPr>
                <w:rFonts w:cs="Arial"/>
                <w:color w:val="000000"/>
                <w:sz w:val="18"/>
                <w:szCs w:val="18"/>
              </w:rPr>
            </w:pPr>
            <w:r w:rsidRPr="00FB1E55">
              <w:rPr>
                <w:rFonts w:cs="Arial"/>
                <w:color w:val="000000"/>
                <w:sz w:val="18"/>
                <w:szCs w:val="18"/>
              </w:rPr>
              <w:t>2,3%</w:t>
            </w:r>
          </w:p>
        </w:tc>
        <w:tc>
          <w:tcPr>
            <w:tcW w:w="828" w:type="dxa"/>
            <w:tcBorders>
              <w:top w:val="nil"/>
              <w:left w:val="dotted" w:sz="4" w:space="0" w:color="8064A2" w:themeColor="accent4"/>
              <w:bottom w:val="nil"/>
              <w:right w:val="dotted" w:sz="4" w:space="0" w:color="8064A2" w:themeColor="accent4"/>
            </w:tcBorders>
            <w:vAlign w:val="bottom"/>
          </w:tcPr>
          <w:p w:rsidR="00FB1E55" w:rsidRPr="00FB1E55" w:rsidRDefault="00FB1E55">
            <w:pPr>
              <w:jc w:val="right"/>
              <w:rPr>
                <w:rFonts w:cs="Arial"/>
                <w:color w:val="000000"/>
                <w:sz w:val="18"/>
                <w:szCs w:val="18"/>
              </w:rPr>
            </w:pPr>
            <w:r w:rsidRPr="00FB1E55">
              <w:rPr>
                <w:rFonts w:cs="Arial"/>
                <w:color w:val="000000"/>
                <w:sz w:val="18"/>
                <w:szCs w:val="18"/>
              </w:rPr>
              <w:t>2,0%</w:t>
            </w:r>
          </w:p>
        </w:tc>
        <w:tc>
          <w:tcPr>
            <w:tcW w:w="828" w:type="dxa"/>
            <w:tcBorders>
              <w:top w:val="nil"/>
              <w:left w:val="dotted" w:sz="4" w:space="0" w:color="8064A2" w:themeColor="accent4"/>
              <w:bottom w:val="nil"/>
              <w:right w:val="dotted" w:sz="4" w:space="0" w:color="8064A2" w:themeColor="accent4"/>
            </w:tcBorders>
            <w:vAlign w:val="bottom"/>
          </w:tcPr>
          <w:p w:rsidR="00FB1E55" w:rsidRPr="00FB1E55" w:rsidRDefault="00FB1E55">
            <w:pPr>
              <w:jc w:val="right"/>
              <w:rPr>
                <w:rFonts w:cs="Arial"/>
                <w:color w:val="000000"/>
                <w:sz w:val="18"/>
                <w:szCs w:val="18"/>
              </w:rPr>
            </w:pPr>
            <w:r w:rsidRPr="00FB1E55">
              <w:rPr>
                <w:rFonts w:cs="Arial"/>
                <w:color w:val="000000"/>
                <w:sz w:val="18"/>
                <w:szCs w:val="18"/>
              </w:rPr>
              <w:t>0,5%</w:t>
            </w:r>
          </w:p>
        </w:tc>
        <w:tc>
          <w:tcPr>
            <w:tcW w:w="828" w:type="dxa"/>
            <w:tcBorders>
              <w:top w:val="nil"/>
              <w:left w:val="dotted" w:sz="4" w:space="0" w:color="8064A2" w:themeColor="accent4"/>
              <w:bottom w:val="nil"/>
              <w:right w:val="nil"/>
            </w:tcBorders>
            <w:vAlign w:val="bottom"/>
          </w:tcPr>
          <w:p w:rsidR="00FB1E55" w:rsidRPr="00FB1E55" w:rsidRDefault="00FB1E55">
            <w:pPr>
              <w:jc w:val="right"/>
              <w:rPr>
                <w:rFonts w:cs="Arial"/>
                <w:color w:val="000000"/>
                <w:sz w:val="18"/>
                <w:szCs w:val="18"/>
              </w:rPr>
            </w:pPr>
            <w:r w:rsidRPr="00FB1E55">
              <w:rPr>
                <w:rFonts w:cs="Arial"/>
                <w:color w:val="000000"/>
                <w:sz w:val="18"/>
                <w:szCs w:val="18"/>
              </w:rPr>
              <w:t>-</w:t>
            </w:r>
          </w:p>
        </w:tc>
      </w:tr>
      <w:tr w:rsidR="00FB1E55" w:rsidRPr="00FE05FB" w:rsidTr="00B73744">
        <w:trPr>
          <w:trHeight w:val="227"/>
        </w:trPr>
        <w:tc>
          <w:tcPr>
            <w:tcW w:w="3794" w:type="dxa"/>
            <w:tcBorders>
              <w:top w:val="nil"/>
              <w:left w:val="nil"/>
              <w:bottom w:val="nil"/>
              <w:right w:val="nil"/>
            </w:tcBorders>
            <w:vAlign w:val="bottom"/>
          </w:tcPr>
          <w:p w:rsidR="00FB1E55" w:rsidRPr="006235DE" w:rsidRDefault="00FB1E55" w:rsidP="00FB1E55">
            <w:pPr>
              <w:rPr>
                <w:rFonts w:cs="Arial"/>
                <w:i/>
                <w:color w:val="000000"/>
                <w:sz w:val="16"/>
                <w:szCs w:val="16"/>
              </w:rPr>
            </w:pPr>
            <w:r w:rsidRPr="006235DE">
              <w:rPr>
                <w:rFonts w:cs="Arial"/>
                <w:i/>
                <w:color w:val="000000"/>
                <w:sz w:val="16"/>
                <w:szCs w:val="16"/>
              </w:rPr>
              <w:t xml:space="preserve">   Regulier voortgezet onderwijs</w:t>
            </w:r>
          </w:p>
        </w:tc>
        <w:tc>
          <w:tcPr>
            <w:tcW w:w="828" w:type="dxa"/>
            <w:tcBorders>
              <w:top w:val="nil"/>
              <w:left w:val="nil"/>
              <w:bottom w:val="nil"/>
              <w:right w:val="dotted" w:sz="4" w:space="0" w:color="8064A2" w:themeColor="accent4"/>
            </w:tcBorders>
            <w:vAlign w:val="bottom"/>
          </w:tcPr>
          <w:p w:rsidR="00FB1E55" w:rsidRPr="00FE05FB" w:rsidRDefault="00FB1E55" w:rsidP="00FB1E55">
            <w:pPr>
              <w:jc w:val="right"/>
              <w:rPr>
                <w:rFonts w:cs="Arial"/>
                <w:sz w:val="18"/>
                <w:szCs w:val="18"/>
              </w:rPr>
            </w:pPr>
          </w:p>
        </w:tc>
        <w:tc>
          <w:tcPr>
            <w:tcW w:w="828" w:type="dxa"/>
            <w:tcBorders>
              <w:top w:val="nil"/>
              <w:left w:val="dotted" w:sz="4" w:space="0" w:color="8064A2" w:themeColor="accent4"/>
              <w:bottom w:val="nil"/>
              <w:right w:val="dotted" w:sz="4" w:space="0" w:color="8064A2" w:themeColor="accent4"/>
            </w:tcBorders>
            <w:vAlign w:val="bottom"/>
          </w:tcPr>
          <w:p w:rsidR="00FB1E55" w:rsidRPr="00FB1E55" w:rsidRDefault="00FB1E55">
            <w:pPr>
              <w:jc w:val="right"/>
              <w:rPr>
                <w:rFonts w:cs="Arial"/>
                <w:color w:val="000000"/>
                <w:sz w:val="16"/>
                <w:szCs w:val="16"/>
              </w:rPr>
            </w:pPr>
            <w:r w:rsidRPr="00FB1E55">
              <w:rPr>
                <w:rFonts w:cs="Arial"/>
                <w:color w:val="000000"/>
                <w:sz w:val="16"/>
                <w:szCs w:val="16"/>
              </w:rPr>
              <w:t>3,5%</w:t>
            </w:r>
          </w:p>
        </w:tc>
        <w:tc>
          <w:tcPr>
            <w:tcW w:w="828" w:type="dxa"/>
            <w:tcBorders>
              <w:top w:val="nil"/>
              <w:left w:val="dotted" w:sz="4" w:space="0" w:color="8064A2" w:themeColor="accent4"/>
              <w:bottom w:val="nil"/>
              <w:right w:val="dotted" w:sz="4" w:space="0" w:color="8064A2" w:themeColor="accent4"/>
            </w:tcBorders>
            <w:vAlign w:val="bottom"/>
          </w:tcPr>
          <w:p w:rsidR="00FB1E55" w:rsidRPr="00FB1E55" w:rsidRDefault="00FB1E55">
            <w:pPr>
              <w:jc w:val="right"/>
              <w:rPr>
                <w:rFonts w:cs="Arial"/>
                <w:color w:val="000000"/>
                <w:sz w:val="16"/>
                <w:szCs w:val="16"/>
              </w:rPr>
            </w:pPr>
            <w:r w:rsidRPr="00FB1E55">
              <w:rPr>
                <w:rFonts w:cs="Arial"/>
                <w:color w:val="000000"/>
                <w:sz w:val="16"/>
                <w:szCs w:val="16"/>
              </w:rPr>
              <w:t>1,2%</w:t>
            </w:r>
          </w:p>
        </w:tc>
        <w:tc>
          <w:tcPr>
            <w:tcW w:w="828" w:type="dxa"/>
            <w:tcBorders>
              <w:top w:val="nil"/>
              <w:left w:val="dotted" w:sz="4" w:space="0" w:color="8064A2" w:themeColor="accent4"/>
              <w:bottom w:val="nil"/>
              <w:right w:val="dotted" w:sz="4" w:space="0" w:color="8064A2" w:themeColor="accent4"/>
            </w:tcBorders>
            <w:vAlign w:val="bottom"/>
          </w:tcPr>
          <w:p w:rsidR="00FB1E55" w:rsidRPr="00FB1E55" w:rsidRDefault="00FB1E55">
            <w:pPr>
              <w:jc w:val="right"/>
              <w:rPr>
                <w:rFonts w:cs="Arial"/>
                <w:color w:val="000000"/>
                <w:sz w:val="16"/>
                <w:szCs w:val="16"/>
              </w:rPr>
            </w:pPr>
            <w:r w:rsidRPr="00FB1E55">
              <w:rPr>
                <w:rFonts w:cs="Arial"/>
                <w:color w:val="000000"/>
                <w:sz w:val="16"/>
                <w:szCs w:val="16"/>
              </w:rPr>
              <w:t>0,7%</w:t>
            </w:r>
          </w:p>
        </w:tc>
        <w:tc>
          <w:tcPr>
            <w:tcW w:w="828" w:type="dxa"/>
            <w:tcBorders>
              <w:top w:val="nil"/>
              <w:left w:val="dotted" w:sz="4" w:space="0" w:color="8064A2" w:themeColor="accent4"/>
              <w:bottom w:val="nil"/>
              <w:right w:val="dotted" w:sz="4" w:space="0" w:color="8064A2" w:themeColor="accent4"/>
            </w:tcBorders>
            <w:vAlign w:val="bottom"/>
          </w:tcPr>
          <w:p w:rsidR="00FB1E55" w:rsidRPr="00FB1E55" w:rsidRDefault="00FB1E55">
            <w:pPr>
              <w:jc w:val="right"/>
              <w:rPr>
                <w:rFonts w:cs="Arial"/>
                <w:color w:val="000000"/>
                <w:sz w:val="16"/>
                <w:szCs w:val="16"/>
              </w:rPr>
            </w:pPr>
            <w:r w:rsidRPr="00FB1E55">
              <w:rPr>
                <w:rFonts w:cs="Arial"/>
                <w:color w:val="000000"/>
                <w:sz w:val="16"/>
                <w:szCs w:val="16"/>
              </w:rPr>
              <w:t>0,5%</w:t>
            </w:r>
          </w:p>
        </w:tc>
        <w:tc>
          <w:tcPr>
            <w:tcW w:w="828" w:type="dxa"/>
            <w:tcBorders>
              <w:top w:val="nil"/>
              <w:left w:val="dotted" w:sz="4" w:space="0" w:color="8064A2" w:themeColor="accent4"/>
              <w:bottom w:val="nil"/>
              <w:right w:val="nil"/>
            </w:tcBorders>
            <w:vAlign w:val="bottom"/>
          </w:tcPr>
          <w:p w:rsidR="00FB1E55" w:rsidRPr="00FB1E55" w:rsidRDefault="00FB1E55">
            <w:pPr>
              <w:jc w:val="right"/>
              <w:rPr>
                <w:rFonts w:cs="Arial"/>
                <w:color w:val="000000"/>
                <w:sz w:val="16"/>
                <w:szCs w:val="16"/>
              </w:rPr>
            </w:pPr>
            <w:r w:rsidRPr="00FB1E55">
              <w:rPr>
                <w:rFonts w:cs="Arial"/>
                <w:color w:val="000000"/>
                <w:sz w:val="16"/>
                <w:szCs w:val="16"/>
              </w:rPr>
              <w:t>-</w:t>
            </w:r>
          </w:p>
        </w:tc>
      </w:tr>
      <w:tr w:rsidR="00FB1E55" w:rsidRPr="00FE05FB" w:rsidTr="00B73744">
        <w:trPr>
          <w:trHeight w:val="227"/>
        </w:trPr>
        <w:tc>
          <w:tcPr>
            <w:tcW w:w="3794" w:type="dxa"/>
            <w:tcBorders>
              <w:top w:val="nil"/>
              <w:left w:val="nil"/>
              <w:bottom w:val="nil"/>
              <w:right w:val="nil"/>
            </w:tcBorders>
            <w:vAlign w:val="bottom"/>
          </w:tcPr>
          <w:p w:rsidR="00FB1E55" w:rsidRPr="006235DE" w:rsidRDefault="00FB1E55" w:rsidP="00FB1E55">
            <w:pPr>
              <w:rPr>
                <w:rFonts w:cs="Arial"/>
                <w:i/>
                <w:color w:val="000000"/>
                <w:sz w:val="16"/>
                <w:szCs w:val="16"/>
              </w:rPr>
            </w:pPr>
            <w:r w:rsidRPr="006235DE">
              <w:rPr>
                <w:rFonts w:cs="Arial"/>
                <w:i/>
                <w:color w:val="000000"/>
                <w:sz w:val="16"/>
                <w:szCs w:val="16"/>
              </w:rPr>
              <w:t xml:space="preserve">   Speciaal. voortgezet onderwijs</w:t>
            </w:r>
          </w:p>
        </w:tc>
        <w:tc>
          <w:tcPr>
            <w:tcW w:w="828" w:type="dxa"/>
            <w:tcBorders>
              <w:top w:val="nil"/>
              <w:left w:val="nil"/>
              <w:bottom w:val="nil"/>
              <w:right w:val="dotted" w:sz="4" w:space="0" w:color="8064A2" w:themeColor="accent4"/>
            </w:tcBorders>
            <w:vAlign w:val="bottom"/>
          </w:tcPr>
          <w:p w:rsidR="00FB1E55" w:rsidRPr="00FE05FB" w:rsidRDefault="00FB1E55" w:rsidP="00FB1E55">
            <w:pPr>
              <w:jc w:val="right"/>
              <w:rPr>
                <w:rFonts w:cs="Arial"/>
                <w:sz w:val="18"/>
                <w:szCs w:val="18"/>
              </w:rPr>
            </w:pPr>
          </w:p>
        </w:tc>
        <w:tc>
          <w:tcPr>
            <w:tcW w:w="828" w:type="dxa"/>
            <w:tcBorders>
              <w:top w:val="nil"/>
              <w:left w:val="dotted" w:sz="4" w:space="0" w:color="8064A2" w:themeColor="accent4"/>
              <w:bottom w:val="nil"/>
              <w:right w:val="dotted" w:sz="4" w:space="0" w:color="8064A2" w:themeColor="accent4"/>
            </w:tcBorders>
            <w:vAlign w:val="bottom"/>
          </w:tcPr>
          <w:p w:rsidR="00FB1E55" w:rsidRPr="00FB1E55" w:rsidRDefault="00FB1E55">
            <w:pPr>
              <w:jc w:val="right"/>
              <w:rPr>
                <w:rFonts w:cs="Arial"/>
                <w:color w:val="000000"/>
                <w:sz w:val="16"/>
                <w:szCs w:val="16"/>
              </w:rPr>
            </w:pPr>
            <w:r w:rsidRPr="00FB1E55">
              <w:rPr>
                <w:rFonts w:cs="Arial"/>
                <w:color w:val="000000"/>
                <w:sz w:val="16"/>
                <w:szCs w:val="16"/>
              </w:rPr>
              <w:t>2,5%</w:t>
            </w:r>
          </w:p>
        </w:tc>
        <w:tc>
          <w:tcPr>
            <w:tcW w:w="828" w:type="dxa"/>
            <w:tcBorders>
              <w:top w:val="nil"/>
              <w:left w:val="dotted" w:sz="4" w:space="0" w:color="8064A2" w:themeColor="accent4"/>
              <w:bottom w:val="nil"/>
              <w:right w:val="dotted" w:sz="4" w:space="0" w:color="8064A2" w:themeColor="accent4"/>
            </w:tcBorders>
            <w:vAlign w:val="bottom"/>
          </w:tcPr>
          <w:p w:rsidR="00FB1E55" w:rsidRPr="00FB1E55" w:rsidRDefault="00FB1E55">
            <w:pPr>
              <w:jc w:val="right"/>
              <w:rPr>
                <w:rFonts w:cs="Arial"/>
                <w:color w:val="000000"/>
                <w:sz w:val="16"/>
                <w:szCs w:val="16"/>
              </w:rPr>
            </w:pPr>
            <w:r w:rsidRPr="00FB1E55">
              <w:rPr>
                <w:rFonts w:cs="Arial"/>
                <w:color w:val="000000"/>
                <w:sz w:val="16"/>
                <w:szCs w:val="16"/>
              </w:rPr>
              <w:t>1,2%</w:t>
            </w:r>
          </w:p>
        </w:tc>
        <w:tc>
          <w:tcPr>
            <w:tcW w:w="828" w:type="dxa"/>
            <w:tcBorders>
              <w:top w:val="nil"/>
              <w:left w:val="dotted" w:sz="4" w:space="0" w:color="8064A2" w:themeColor="accent4"/>
              <w:bottom w:val="nil"/>
              <w:right w:val="dotted" w:sz="4" w:space="0" w:color="8064A2" w:themeColor="accent4"/>
            </w:tcBorders>
            <w:vAlign w:val="bottom"/>
          </w:tcPr>
          <w:p w:rsidR="00FB1E55" w:rsidRPr="00FB1E55" w:rsidRDefault="00FB1E55">
            <w:pPr>
              <w:jc w:val="right"/>
              <w:rPr>
                <w:rFonts w:cs="Arial"/>
                <w:color w:val="000000"/>
                <w:sz w:val="16"/>
                <w:szCs w:val="16"/>
              </w:rPr>
            </w:pPr>
            <w:r w:rsidRPr="00FB1E55">
              <w:rPr>
                <w:rFonts w:cs="Arial"/>
                <w:color w:val="000000"/>
                <w:sz w:val="16"/>
                <w:szCs w:val="16"/>
              </w:rPr>
              <w:t>1,4%</w:t>
            </w:r>
          </w:p>
        </w:tc>
        <w:tc>
          <w:tcPr>
            <w:tcW w:w="828" w:type="dxa"/>
            <w:tcBorders>
              <w:top w:val="nil"/>
              <w:left w:val="dotted" w:sz="4" w:space="0" w:color="8064A2" w:themeColor="accent4"/>
              <w:bottom w:val="nil"/>
              <w:right w:val="dotted" w:sz="4" w:space="0" w:color="8064A2" w:themeColor="accent4"/>
            </w:tcBorders>
            <w:vAlign w:val="bottom"/>
          </w:tcPr>
          <w:p w:rsidR="00FB1E55" w:rsidRPr="00FB1E55" w:rsidRDefault="00FB1E55">
            <w:pPr>
              <w:jc w:val="right"/>
              <w:rPr>
                <w:rFonts w:cs="Arial"/>
                <w:color w:val="000000"/>
                <w:sz w:val="16"/>
                <w:szCs w:val="16"/>
              </w:rPr>
            </w:pPr>
            <w:r w:rsidRPr="00FB1E55">
              <w:rPr>
                <w:rFonts w:cs="Arial"/>
                <w:color w:val="000000"/>
                <w:sz w:val="16"/>
                <w:szCs w:val="16"/>
              </w:rPr>
              <w:t>0,0%</w:t>
            </w:r>
          </w:p>
        </w:tc>
        <w:tc>
          <w:tcPr>
            <w:tcW w:w="828" w:type="dxa"/>
            <w:tcBorders>
              <w:top w:val="nil"/>
              <w:left w:val="dotted" w:sz="4" w:space="0" w:color="8064A2" w:themeColor="accent4"/>
              <w:bottom w:val="nil"/>
              <w:right w:val="nil"/>
            </w:tcBorders>
            <w:vAlign w:val="bottom"/>
          </w:tcPr>
          <w:p w:rsidR="00FB1E55" w:rsidRPr="00FB1E55" w:rsidRDefault="00FB1E55">
            <w:pPr>
              <w:jc w:val="right"/>
              <w:rPr>
                <w:rFonts w:cs="Arial"/>
                <w:color w:val="000000"/>
                <w:sz w:val="16"/>
                <w:szCs w:val="16"/>
              </w:rPr>
            </w:pPr>
            <w:r w:rsidRPr="00FB1E55">
              <w:rPr>
                <w:rFonts w:cs="Arial"/>
                <w:color w:val="000000"/>
                <w:sz w:val="16"/>
                <w:szCs w:val="16"/>
              </w:rPr>
              <w:t>-</w:t>
            </w:r>
          </w:p>
        </w:tc>
      </w:tr>
      <w:tr w:rsidR="00FB1E55" w:rsidRPr="00FE05FB" w:rsidTr="00B73744">
        <w:trPr>
          <w:trHeight w:val="227"/>
        </w:trPr>
        <w:tc>
          <w:tcPr>
            <w:tcW w:w="3794" w:type="dxa"/>
            <w:tcBorders>
              <w:top w:val="nil"/>
              <w:left w:val="nil"/>
              <w:bottom w:val="nil"/>
              <w:right w:val="nil"/>
            </w:tcBorders>
            <w:vAlign w:val="bottom"/>
          </w:tcPr>
          <w:p w:rsidR="00FB1E55" w:rsidRPr="006235DE" w:rsidRDefault="00FB1E55" w:rsidP="00FB1E55">
            <w:pPr>
              <w:rPr>
                <w:rFonts w:cs="Arial"/>
                <w:i/>
                <w:color w:val="000000"/>
                <w:sz w:val="16"/>
                <w:szCs w:val="16"/>
              </w:rPr>
            </w:pPr>
            <w:r w:rsidRPr="006235DE">
              <w:rPr>
                <w:rFonts w:cs="Arial"/>
                <w:i/>
                <w:color w:val="000000"/>
                <w:sz w:val="16"/>
                <w:szCs w:val="16"/>
              </w:rPr>
              <w:t xml:space="preserve">   Speciaal onderwijs</w:t>
            </w:r>
          </w:p>
        </w:tc>
        <w:tc>
          <w:tcPr>
            <w:tcW w:w="828" w:type="dxa"/>
            <w:tcBorders>
              <w:top w:val="nil"/>
              <w:left w:val="nil"/>
              <w:bottom w:val="nil"/>
              <w:right w:val="dotted" w:sz="4" w:space="0" w:color="8064A2" w:themeColor="accent4"/>
            </w:tcBorders>
            <w:vAlign w:val="bottom"/>
          </w:tcPr>
          <w:p w:rsidR="00FB1E55" w:rsidRPr="00FE05FB" w:rsidRDefault="00FB1E55" w:rsidP="00FB1E55">
            <w:pPr>
              <w:jc w:val="right"/>
              <w:rPr>
                <w:rFonts w:cs="Arial"/>
                <w:sz w:val="18"/>
                <w:szCs w:val="18"/>
              </w:rPr>
            </w:pPr>
          </w:p>
        </w:tc>
        <w:tc>
          <w:tcPr>
            <w:tcW w:w="828" w:type="dxa"/>
            <w:tcBorders>
              <w:top w:val="nil"/>
              <w:left w:val="dotted" w:sz="4" w:space="0" w:color="8064A2" w:themeColor="accent4"/>
              <w:bottom w:val="nil"/>
              <w:right w:val="dotted" w:sz="4" w:space="0" w:color="8064A2" w:themeColor="accent4"/>
            </w:tcBorders>
            <w:vAlign w:val="bottom"/>
          </w:tcPr>
          <w:p w:rsidR="00FB1E55" w:rsidRPr="00FB1E55" w:rsidRDefault="00FB1E55">
            <w:pPr>
              <w:jc w:val="right"/>
              <w:rPr>
                <w:rFonts w:cs="Arial"/>
                <w:color w:val="000000"/>
                <w:sz w:val="16"/>
                <w:szCs w:val="16"/>
              </w:rPr>
            </w:pPr>
            <w:r w:rsidRPr="00FB1E55">
              <w:rPr>
                <w:rFonts w:cs="Arial"/>
                <w:color w:val="000000"/>
                <w:sz w:val="16"/>
                <w:szCs w:val="16"/>
              </w:rPr>
              <w:t>-</w:t>
            </w:r>
          </w:p>
        </w:tc>
        <w:tc>
          <w:tcPr>
            <w:tcW w:w="828" w:type="dxa"/>
            <w:tcBorders>
              <w:top w:val="nil"/>
              <w:left w:val="dotted" w:sz="4" w:space="0" w:color="8064A2" w:themeColor="accent4"/>
              <w:bottom w:val="nil"/>
              <w:right w:val="dotted" w:sz="4" w:space="0" w:color="8064A2" w:themeColor="accent4"/>
            </w:tcBorders>
            <w:vAlign w:val="bottom"/>
          </w:tcPr>
          <w:p w:rsidR="00FB1E55" w:rsidRPr="00FB1E55" w:rsidRDefault="00FB1E55">
            <w:pPr>
              <w:jc w:val="right"/>
              <w:rPr>
                <w:rFonts w:cs="Arial"/>
                <w:color w:val="000000"/>
                <w:sz w:val="16"/>
                <w:szCs w:val="16"/>
              </w:rPr>
            </w:pPr>
            <w:r w:rsidRPr="00FB1E55">
              <w:rPr>
                <w:rFonts w:cs="Arial"/>
                <w:color w:val="000000"/>
                <w:sz w:val="16"/>
                <w:szCs w:val="16"/>
              </w:rPr>
              <w:t>-</w:t>
            </w:r>
          </w:p>
        </w:tc>
        <w:tc>
          <w:tcPr>
            <w:tcW w:w="828" w:type="dxa"/>
            <w:tcBorders>
              <w:top w:val="nil"/>
              <w:left w:val="dotted" w:sz="4" w:space="0" w:color="8064A2" w:themeColor="accent4"/>
              <w:bottom w:val="nil"/>
              <w:right w:val="dotted" w:sz="4" w:space="0" w:color="8064A2" w:themeColor="accent4"/>
            </w:tcBorders>
            <w:vAlign w:val="bottom"/>
          </w:tcPr>
          <w:p w:rsidR="00FB1E55" w:rsidRPr="00FB1E55" w:rsidRDefault="00FB1E55">
            <w:pPr>
              <w:jc w:val="right"/>
              <w:rPr>
                <w:rFonts w:cs="Arial"/>
                <w:color w:val="000000"/>
                <w:sz w:val="16"/>
                <w:szCs w:val="16"/>
              </w:rPr>
            </w:pPr>
            <w:r w:rsidRPr="00FB1E55">
              <w:rPr>
                <w:rFonts w:cs="Arial"/>
                <w:color w:val="000000"/>
                <w:sz w:val="16"/>
                <w:szCs w:val="16"/>
              </w:rPr>
              <w:t>-</w:t>
            </w:r>
          </w:p>
        </w:tc>
        <w:tc>
          <w:tcPr>
            <w:tcW w:w="828" w:type="dxa"/>
            <w:tcBorders>
              <w:top w:val="nil"/>
              <w:left w:val="dotted" w:sz="4" w:space="0" w:color="8064A2" w:themeColor="accent4"/>
              <w:bottom w:val="nil"/>
              <w:right w:val="dotted" w:sz="4" w:space="0" w:color="8064A2" w:themeColor="accent4"/>
            </w:tcBorders>
            <w:vAlign w:val="bottom"/>
          </w:tcPr>
          <w:p w:rsidR="00FB1E55" w:rsidRPr="00FB1E55" w:rsidRDefault="00FB1E55">
            <w:pPr>
              <w:jc w:val="right"/>
              <w:rPr>
                <w:rFonts w:cs="Arial"/>
                <w:color w:val="000000"/>
                <w:sz w:val="16"/>
                <w:szCs w:val="16"/>
              </w:rPr>
            </w:pPr>
            <w:r w:rsidRPr="00FB1E55">
              <w:rPr>
                <w:rFonts w:cs="Arial"/>
                <w:color w:val="000000"/>
                <w:sz w:val="16"/>
                <w:szCs w:val="16"/>
              </w:rPr>
              <w:t>-</w:t>
            </w:r>
          </w:p>
        </w:tc>
        <w:tc>
          <w:tcPr>
            <w:tcW w:w="828" w:type="dxa"/>
            <w:tcBorders>
              <w:top w:val="nil"/>
              <w:left w:val="dotted" w:sz="4" w:space="0" w:color="8064A2" w:themeColor="accent4"/>
              <w:bottom w:val="nil"/>
              <w:right w:val="nil"/>
            </w:tcBorders>
            <w:vAlign w:val="bottom"/>
          </w:tcPr>
          <w:p w:rsidR="00FB1E55" w:rsidRPr="00FB1E55" w:rsidRDefault="00FB1E55">
            <w:pPr>
              <w:jc w:val="right"/>
              <w:rPr>
                <w:rFonts w:cs="Arial"/>
                <w:color w:val="000000"/>
                <w:sz w:val="16"/>
                <w:szCs w:val="16"/>
              </w:rPr>
            </w:pPr>
            <w:r w:rsidRPr="00FB1E55">
              <w:rPr>
                <w:rFonts w:cs="Arial"/>
                <w:color w:val="000000"/>
                <w:sz w:val="16"/>
                <w:szCs w:val="16"/>
              </w:rPr>
              <w:t>-</w:t>
            </w:r>
          </w:p>
        </w:tc>
      </w:tr>
      <w:tr w:rsidR="00E02A71" w:rsidRPr="00FE05FB" w:rsidTr="00B73744">
        <w:trPr>
          <w:trHeight w:val="113"/>
        </w:trPr>
        <w:tc>
          <w:tcPr>
            <w:tcW w:w="3794" w:type="dxa"/>
            <w:tcBorders>
              <w:top w:val="nil"/>
              <w:left w:val="nil"/>
              <w:bottom w:val="nil"/>
              <w:right w:val="nil"/>
            </w:tcBorders>
            <w:vAlign w:val="bottom"/>
          </w:tcPr>
          <w:p w:rsidR="00E02A71" w:rsidRPr="00FE05FB" w:rsidRDefault="00E02A71" w:rsidP="00B73744">
            <w:pPr>
              <w:rPr>
                <w:rFonts w:cs="Arial"/>
                <w:color w:val="000000"/>
                <w:sz w:val="12"/>
                <w:szCs w:val="12"/>
              </w:rPr>
            </w:pPr>
          </w:p>
        </w:tc>
        <w:tc>
          <w:tcPr>
            <w:tcW w:w="828" w:type="dxa"/>
            <w:tcBorders>
              <w:top w:val="nil"/>
              <w:left w:val="nil"/>
              <w:bottom w:val="nil"/>
              <w:right w:val="dotted" w:sz="4" w:space="0" w:color="8064A2" w:themeColor="accent4"/>
            </w:tcBorders>
            <w:vAlign w:val="bottom"/>
          </w:tcPr>
          <w:p w:rsidR="00E02A71" w:rsidRPr="00FE05FB" w:rsidRDefault="00E02A71" w:rsidP="00B73744">
            <w:pPr>
              <w:jc w:val="right"/>
              <w:rPr>
                <w:rFonts w:cs="Arial"/>
                <w:sz w:val="12"/>
                <w:szCs w:val="12"/>
              </w:rPr>
            </w:pP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pPr>
              <w:rPr>
                <w:rFonts w:cs="Arial"/>
                <w:color w:val="000000"/>
                <w:sz w:val="18"/>
                <w:szCs w:val="18"/>
              </w:rPr>
            </w:pP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pPr>
              <w:rPr>
                <w:rFonts w:cs="Arial"/>
                <w:color w:val="000000"/>
                <w:sz w:val="18"/>
                <w:szCs w:val="18"/>
              </w:rPr>
            </w:pP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pPr>
              <w:rPr>
                <w:rFonts w:cs="Arial"/>
                <w:color w:val="000000"/>
                <w:sz w:val="18"/>
                <w:szCs w:val="18"/>
              </w:rPr>
            </w:pP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pPr>
              <w:rPr>
                <w:rFonts w:cs="Arial"/>
                <w:color w:val="000000"/>
                <w:sz w:val="18"/>
                <w:szCs w:val="18"/>
              </w:rPr>
            </w:pPr>
          </w:p>
        </w:tc>
        <w:tc>
          <w:tcPr>
            <w:tcW w:w="828" w:type="dxa"/>
            <w:tcBorders>
              <w:top w:val="nil"/>
              <w:left w:val="dotted" w:sz="4" w:space="0" w:color="8064A2" w:themeColor="accent4"/>
              <w:bottom w:val="nil"/>
              <w:right w:val="nil"/>
            </w:tcBorders>
            <w:vAlign w:val="bottom"/>
          </w:tcPr>
          <w:p w:rsidR="00E02A71" w:rsidRPr="00E02A71" w:rsidRDefault="00E02A71">
            <w:pPr>
              <w:jc w:val="right"/>
              <w:rPr>
                <w:rFonts w:cs="Arial"/>
                <w:color w:val="000000"/>
                <w:sz w:val="18"/>
                <w:szCs w:val="18"/>
              </w:rPr>
            </w:pPr>
          </w:p>
        </w:tc>
      </w:tr>
      <w:tr w:rsidR="00E02A71" w:rsidRPr="00FE05FB" w:rsidTr="00B73744">
        <w:trPr>
          <w:trHeight w:val="227"/>
        </w:trPr>
        <w:tc>
          <w:tcPr>
            <w:tcW w:w="3794" w:type="dxa"/>
            <w:tcBorders>
              <w:top w:val="nil"/>
              <w:left w:val="nil"/>
              <w:bottom w:val="nil"/>
              <w:right w:val="nil"/>
            </w:tcBorders>
            <w:vAlign w:val="bottom"/>
          </w:tcPr>
          <w:p w:rsidR="00E02A71" w:rsidRPr="00FE05FB" w:rsidRDefault="00E02A71" w:rsidP="00B73744">
            <w:pPr>
              <w:rPr>
                <w:rFonts w:cs="Arial"/>
                <w:color w:val="000000"/>
                <w:sz w:val="18"/>
                <w:szCs w:val="18"/>
              </w:rPr>
            </w:pPr>
            <w:r>
              <w:rPr>
                <w:rFonts w:cs="Arial"/>
                <w:color w:val="000000"/>
                <w:sz w:val="18"/>
                <w:szCs w:val="18"/>
              </w:rPr>
              <w:t>VAVO</w:t>
            </w:r>
          </w:p>
        </w:tc>
        <w:tc>
          <w:tcPr>
            <w:tcW w:w="828" w:type="dxa"/>
            <w:tcBorders>
              <w:top w:val="nil"/>
              <w:left w:val="nil"/>
              <w:bottom w:val="nil"/>
              <w:right w:val="dotted" w:sz="4" w:space="0" w:color="8064A2" w:themeColor="accent4"/>
            </w:tcBorders>
            <w:vAlign w:val="bottom"/>
          </w:tcPr>
          <w:p w:rsidR="00E02A71" w:rsidRPr="00FE05FB" w:rsidRDefault="00E02A71" w:rsidP="00B73744">
            <w:pPr>
              <w:jc w:val="right"/>
              <w:rPr>
                <w:rFonts w:cs="Arial"/>
                <w:sz w:val="18"/>
                <w:szCs w:val="18"/>
              </w:rPr>
            </w:pP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pPr>
              <w:jc w:val="right"/>
              <w:rPr>
                <w:rFonts w:cs="Arial"/>
                <w:color w:val="000000"/>
                <w:sz w:val="18"/>
                <w:szCs w:val="18"/>
              </w:rPr>
            </w:pPr>
            <w:r w:rsidRPr="00E02A71">
              <w:rPr>
                <w:rFonts w:cs="Arial"/>
                <w:color w:val="000000"/>
                <w:sz w:val="18"/>
                <w:szCs w:val="18"/>
              </w:rPr>
              <w:t>1,2%</w:t>
            </w: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pPr>
              <w:jc w:val="right"/>
              <w:rPr>
                <w:rFonts w:cs="Arial"/>
                <w:color w:val="000000"/>
                <w:sz w:val="18"/>
                <w:szCs w:val="18"/>
              </w:rPr>
            </w:pPr>
            <w:r w:rsidRPr="00E02A71">
              <w:rPr>
                <w:rFonts w:cs="Arial"/>
                <w:color w:val="000000"/>
                <w:sz w:val="18"/>
                <w:szCs w:val="18"/>
              </w:rPr>
              <w:t>1,7%</w:t>
            </w: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pPr>
              <w:jc w:val="right"/>
              <w:rPr>
                <w:rFonts w:cs="Arial"/>
                <w:color w:val="000000"/>
                <w:sz w:val="18"/>
                <w:szCs w:val="18"/>
              </w:rPr>
            </w:pPr>
            <w:r w:rsidRPr="00E02A71">
              <w:rPr>
                <w:rFonts w:cs="Arial"/>
                <w:color w:val="000000"/>
                <w:sz w:val="18"/>
                <w:szCs w:val="18"/>
              </w:rPr>
              <w:t>-</w:t>
            </w: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pPr>
              <w:jc w:val="right"/>
              <w:rPr>
                <w:rFonts w:cs="Arial"/>
                <w:color w:val="000000"/>
                <w:sz w:val="18"/>
                <w:szCs w:val="18"/>
              </w:rPr>
            </w:pPr>
            <w:r w:rsidRPr="00E02A71">
              <w:rPr>
                <w:rFonts w:cs="Arial"/>
                <w:color w:val="000000"/>
                <w:sz w:val="18"/>
                <w:szCs w:val="18"/>
              </w:rPr>
              <w:t>1,0%</w:t>
            </w:r>
          </w:p>
        </w:tc>
        <w:tc>
          <w:tcPr>
            <w:tcW w:w="828" w:type="dxa"/>
            <w:tcBorders>
              <w:top w:val="nil"/>
              <w:left w:val="dotted" w:sz="4" w:space="0" w:color="8064A2" w:themeColor="accent4"/>
              <w:bottom w:val="nil"/>
              <w:right w:val="nil"/>
            </w:tcBorders>
            <w:vAlign w:val="bottom"/>
          </w:tcPr>
          <w:p w:rsidR="00E02A71" w:rsidRPr="00E02A71" w:rsidRDefault="00E02A71">
            <w:pPr>
              <w:jc w:val="right"/>
              <w:rPr>
                <w:rFonts w:cs="Arial"/>
                <w:color w:val="000000"/>
                <w:sz w:val="18"/>
                <w:szCs w:val="18"/>
              </w:rPr>
            </w:pPr>
            <w:r w:rsidRPr="00E02A71">
              <w:rPr>
                <w:rFonts w:cs="Arial"/>
                <w:color w:val="000000"/>
                <w:sz w:val="18"/>
                <w:szCs w:val="18"/>
              </w:rPr>
              <w:t>-</w:t>
            </w:r>
          </w:p>
        </w:tc>
      </w:tr>
      <w:tr w:rsidR="00E02A71" w:rsidRPr="00FE05FB" w:rsidTr="00B73744">
        <w:trPr>
          <w:trHeight w:val="227"/>
        </w:trPr>
        <w:tc>
          <w:tcPr>
            <w:tcW w:w="3794" w:type="dxa"/>
            <w:tcBorders>
              <w:top w:val="nil"/>
              <w:left w:val="nil"/>
              <w:bottom w:val="nil"/>
              <w:right w:val="nil"/>
            </w:tcBorders>
            <w:vAlign w:val="bottom"/>
          </w:tcPr>
          <w:p w:rsidR="00E02A71" w:rsidRPr="00FE05FB" w:rsidRDefault="00E02A71" w:rsidP="00B73744">
            <w:pPr>
              <w:rPr>
                <w:rFonts w:cs="Arial"/>
                <w:color w:val="000000"/>
                <w:sz w:val="18"/>
                <w:szCs w:val="18"/>
              </w:rPr>
            </w:pPr>
            <w:r w:rsidRPr="00FE05FB">
              <w:rPr>
                <w:rFonts w:cs="Arial"/>
                <w:color w:val="000000"/>
                <w:sz w:val="18"/>
                <w:szCs w:val="18"/>
              </w:rPr>
              <w:t>MBO</w:t>
            </w:r>
          </w:p>
        </w:tc>
        <w:tc>
          <w:tcPr>
            <w:tcW w:w="828" w:type="dxa"/>
            <w:tcBorders>
              <w:top w:val="nil"/>
              <w:left w:val="nil"/>
              <w:bottom w:val="nil"/>
              <w:right w:val="dotted" w:sz="4" w:space="0" w:color="8064A2" w:themeColor="accent4"/>
            </w:tcBorders>
            <w:vAlign w:val="bottom"/>
          </w:tcPr>
          <w:p w:rsidR="00E02A71" w:rsidRPr="00FE05FB" w:rsidRDefault="00E02A71" w:rsidP="00B73744">
            <w:pPr>
              <w:jc w:val="right"/>
              <w:rPr>
                <w:rFonts w:cs="Arial"/>
                <w:sz w:val="18"/>
                <w:szCs w:val="18"/>
              </w:rPr>
            </w:pP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pPr>
              <w:jc w:val="right"/>
              <w:rPr>
                <w:rFonts w:cs="Arial"/>
                <w:color w:val="000000"/>
                <w:sz w:val="18"/>
                <w:szCs w:val="18"/>
              </w:rPr>
            </w:pPr>
            <w:r w:rsidRPr="00E02A71">
              <w:rPr>
                <w:rFonts w:cs="Arial"/>
                <w:color w:val="000000"/>
                <w:sz w:val="18"/>
                <w:szCs w:val="18"/>
              </w:rPr>
              <w:t>52,1%</w:t>
            </w: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pPr>
              <w:jc w:val="right"/>
              <w:rPr>
                <w:rFonts w:cs="Arial"/>
                <w:color w:val="000000"/>
                <w:sz w:val="18"/>
                <w:szCs w:val="18"/>
              </w:rPr>
            </w:pPr>
            <w:r w:rsidRPr="00E02A71">
              <w:rPr>
                <w:rFonts w:cs="Arial"/>
                <w:color w:val="000000"/>
                <w:sz w:val="18"/>
                <w:szCs w:val="18"/>
              </w:rPr>
              <w:t>35,8%</w:t>
            </w: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pPr>
              <w:jc w:val="right"/>
              <w:rPr>
                <w:rFonts w:cs="Arial"/>
                <w:color w:val="000000"/>
                <w:sz w:val="18"/>
                <w:szCs w:val="18"/>
              </w:rPr>
            </w:pPr>
            <w:r w:rsidRPr="00E02A71">
              <w:rPr>
                <w:rFonts w:cs="Arial"/>
                <w:color w:val="000000"/>
                <w:sz w:val="18"/>
                <w:szCs w:val="18"/>
              </w:rPr>
              <w:t>25,0%</w:t>
            </w: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pPr>
              <w:jc w:val="right"/>
              <w:rPr>
                <w:rFonts w:cs="Arial"/>
                <w:color w:val="000000"/>
                <w:sz w:val="18"/>
                <w:szCs w:val="18"/>
              </w:rPr>
            </w:pPr>
            <w:r w:rsidRPr="00E02A71">
              <w:rPr>
                <w:rFonts w:cs="Arial"/>
                <w:color w:val="000000"/>
                <w:sz w:val="18"/>
                <w:szCs w:val="18"/>
              </w:rPr>
              <w:t>18,7%</w:t>
            </w:r>
          </w:p>
        </w:tc>
        <w:tc>
          <w:tcPr>
            <w:tcW w:w="828" w:type="dxa"/>
            <w:tcBorders>
              <w:top w:val="nil"/>
              <w:left w:val="dotted" w:sz="4" w:space="0" w:color="8064A2" w:themeColor="accent4"/>
              <w:bottom w:val="nil"/>
              <w:right w:val="nil"/>
            </w:tcBorders>
            <w:vAlign w:val="bottom"/>
          </w:tcPr>
          <w:p w:rsidR="00E02A71" w:rsidRPr="00E02A71" w:rsidRDefault="00E02A71">
            <w:pPr>
              <w:jc w:val="right"/>
              <w:rPr>
                <w:rFonts w:cs="Arial"/>
                <w:color w:val="000000"/>
                <w:sz w:val="18"/>
                <w:szCs w:val="18"/>
              </w:rPr>
            </w:pPr>
            <w:r w:rsidRPr="00E02A71">
              <w:rPr>
                <w:rFonts w:cs="Arial"/>
                <w:color w:val="000000"/>
                <w:sz w:val="18"/>
                <w:szCs w:val="18"/>
              </w:rPr>
              <w:t>-</w:t>
            </w:r>
          </w:p>
        </w:tc>
      </w:tr>
      <w:tr w:rsidR="00E02A71" w:rsidRPr="00FE05FB" w:rsidTr="00B73744">
        <w:trPr>
          <w:trHeight w:val="113"/>
        </w:trPr>
        <w:tc>
          <w:tcPr>
            <w:tcW w:w="3794" w:type="dxa"/>
            <w:tcBorders>
              <w:top w:val="nil"/>
              <w:left w:val="nil"/>
              <w:bottom w:val="nil"/>
              <w:right w:val="nil"/>
            </w:tcBorders>
            <w:vAlign w:val="bottom"/>
          </w:tcPr>
          <w:p w:rsidR="00E02A71" w:rsidRPr="00FE05FB" w:rsidRDefault="00E02A71" w:rsidP="00B73744">
            <w:pPr>
              <w:rPr>
                <w:rFonts w:cs="Arial"/>
                <w:color w:val="000000"/>
                <w:sz w:val="12"/>
                <w:szCs w:val="12"/>
              </w:rPr>
            </w:pPr>
          </w:p>
        </w:tc>
        <w:tc>
          <w:tcPr>
            <w:tcW w:w="828" w:type="dxa"/>
            <w:tcBorders>
              <w:top w:val="nil"/>
              <w:left w:val="nil"/>
              <w:bottom w:val="nil"/>
              <w:right w:val="dotted" w:sz="4" w:space="0" w:color="8064A2" w:themeColor="accent4"/>
            </w:tcBorders>
            <w:vAlign w:val="bottom"/>
          </w:tcPr>
          <w:p w:rsidR="00E02A71" w:rsidRPr="00FE05FB" w:rsidRDefault="00E02A71" w:rsidP="00B73744">
            <w:pPr>
              <w:jc w:val="right"/>
              <w:rPr>
                <w:rFonts w:cs="Arial"/>
                <w:sz w:val="12"/>
                <w:szCs w:val="12"/>
              </w:rPr>
            </w:pP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pPr>
              <w:rPr>
                <w:rFonts w:cs="Arial"/>
                <w:color w:val="000000"/>
                <w:sz w:val="18"/>
                <w:szCs w:val="18"/>
              </w:rPr>
            </w:pP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pPr>
              <w:rPr>
                <w:rFonts w:cs="Arial"/>
                <w:color w:val="000000"/>
                <w:sz w:val="18"/>
                <w:szCs w:val="18"/>
              </w:rPr>
            </w:pP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pPr>
              <w:rPr>
                <w:rFonts w:cs="Arial"/>
                <w:color w:val="000000"/>
                <w:sz w:val="18"/>
                <w:szCs w:val="18"/>
              </w:rPr>
            </w:pPr>
          </w:p>
        </w:tc>
        <w:tc>
          <w:tcPr>
            <w:tcW w:w="828" w:type="dxa"/>
            <w:tcBorders>
              <w:top w:val="nil"/>
              <w:left w:val="dotted" w:sz="4" w:space="0" w:color="8064A2" w:themeColor="accent4"/>
              <w:bottom w:val="nil"/>
              <w:right w:val="dotted" w:sz="4" w:space="0" w:color="8064A2" w:themeColor="accent4"/>
            </w:tcBorders>
            <w:vAlign w:val="bottom"/>
          </w:tcPr>
          <w:p w:rsidR="00E02A71" w:rsidRPr="00E02A71" w:rsidRDefault="00E02A71">
            <w:pPr>
              <w:rPr>
                <w:rFonts w:cs="Arial"/>
                <w:color w:val="000000"/>
                <w:sz w:val="18"/>
                <w:szCs w:val="18"/>
              </w:rPr>
            </w:pPr>
          </w:p>
        </w:tc>
        <w:tc>
          <w:tcPr>
            <w:tcW w:w="828" w:type="dxa"/>
            <w:tcBorders>
              <w:top w:val="nil"/>
              <w:left w:val="dotted" w:sz="4" w:space="0" w:color="8064A2" w:themeColor="accent4"/>
              <w:bottom w:val="nil"/>
              <w:right w:val="nil"/>
            </w:tcBorders>
            <w:vAlign w:val="bottom"/>
          </w:tcPr>
          <w:p w:rsidR="00E02A71" w:rsidRPr="00E02A71" w:rsidRDefault="00E02A71">
            <w:pPr>
              <w:jc w:val="right"/>
              <w:rPr>
                <w:rFonts w:cs="Arial"/>
                <w:color w:val="000000"/>
                <w:sz w:val="18"/>
                <w:szCs w:val="18"/>
              </w:rPr>
            </w:pPr>
          </w:p>
        </w:tc>
      </w:tr>
      <w:tr w:rsidR="00E02A71" w:rsidRPr="00FE05FB" w:rsidTr="00B73744">
        <w:trPr>
          <w:trHeight w:val="227"/>
        </w:trPr>
        <w:tc>
          <w:tcPr>
            <w:tcW w:w="3794" w:type="dxa"/>
            <w:tcBorders>
              <w:top w:val="nil"/>
              <w:left w:val="nil"/>
              <w:bottom w:val="dotted" w:sz="4" w:space="0" w:color="8064A2" w:themeColor="accent4"/>
              <w:right w:val="nil"/>
            </w:tcBorders>
            <w:vAlign w:val="bottom"/>
          </w:tcPr>
          <w:p w:rsidR="00E02A71" w:rsidRPr="00FE05FB" w:rsidRDefault="00E02A71" w:rsidP="00B73744">
            <w:pPr>
              <w:rPr>
                <w:rFonts w:cs="Arial"/>
                <w:color w:val="000000"/>
                <w:sz w:val="18"/>
                <w:szCs w:val="18"/>
              </w:rPr>
            </w:pPr>
            <w:r w:rsidRPr="00FE05FB">
              <w:rPr>
                <w:rFonts w:cs="Arial"/>
                <w:color w:val="000000"/>
                <w:sz w:val="18"/>
                <w:szCs w:val="18"/>
              </w:rPr>
              <w:t>Onbekend</w:t>
            </w:r>
          </w:p>
        </w:tc>
        <w:tc>
          <w:tcPr>
            <w:tcW w:w="828" w:type="dxa"/>
            <w:tcBorders>
              <w:top w:val="nil"/>
              <w:left w:val="nil"/>
              <w:bottom w:val="dotted" w:sz="4" w:space="0" w:color="8064A2" w:themeColor="accent4"/>
              <w:right w:val="dotted" w:sz="4" w:space="0" w:color="8064A2" w:themeColor="accent4"/>
            </w:tcBorders>
            <w:vAlign w:val="bottom"/>
          </w:tcPr>
          <w:p w:rsidR="00E02A71" w:rsidRPr="00FE05FB" w:rsidRDefault="00E02A71" w:rsidP="00B73744">
            <w:pPr>
              <w:jc w:val="right"/>
              <w:rPr>
                <w:rFonts w:cs="Arial"/>
                <w:sz w:val="18"/>
                <w:szCs w:val="18"/>
              </w:rPr>
            </w:pPr>
          </w:p>
        </w:tc>
        <w:tc>
          <w:tcPr>
            <w:tcW w:w="828" w:type="dxa"/>
            <w:tcBorders>
              <w:top w:val="nil"/>
              <w:left w:val="dotted" w:sz="4" w:space="0" w:color="8064A2" w:themeColor="accent4"/>
              <w:bottom w:val="dotted" w:sz="4" w:space="0" w:color="8064A2" w:themeColor="accent4"/>
              <w:right w:val="dotted" w:sz="4" w:space="0" w:color="8064A2" w:themeColor="accent4"/>
            </w:tcBorders>
            <w:vAlign w:val="bottom"/>
          </w:tcPr>
          <w:p w:rsidR="00E02A71" w:rsidRPr="00E02A71" w:rsidRDefault="00E02A71">
            <w:pPr>
              <w:jc w:val="right"/>
              <w:rPr>
                <w:rFonts w:cs="Arial"/>
                <w:color w:val="000000"/>
                <w:sz w:val="18"/>
                <w:szCs w:val="18"/>
              </w:rPr>
            </w:pPr>
            <w:r w:rsidRPr="00E02A71">
              <w:rPr>
                <w:rFonts w:cs="Arial"/>
                <w:color w:val="000000"/>
                <w:sz w:val="18"/>
                <w:szCs w:val="18"/>
              </w:rPr>
              <w:t>40,7%</w:t>
            </w:r>
          </w:p>
        </w:tc>
        <w:tc>
          <w:tcPr>
            <w:tcW w:w="828" w:type="dxa"/>
            <w:tcBorders>
              <w:top w:val="nil"/>
              <w:left w:val="dotted" w:sz="4" w:space="0" w:color="8064A2" w:themeColor="accent4"/>
              <w:bottom w:val="dotted" w:sz="4" w:space="0" w:color="8064A2" w:themeColor="accent4"/>
              <w:right w:val="dotted" w:sz="4" w:space="0" w:color="8064A2" w:themeColor="accent4"/>
            </w:tcBorders>
            <w:vAlign w:val="bottom"/>
          </w:tcPr>
          <w:p w:rsidR="00E02A71" w:rsidRPr="00E02A71" w:rsidRDefault="00E02A71">
            <w:pPr>
              <w:jc w:val="right"/>
              <w:rPr>
                <w:rFonts w:cs="Arial"/>
                <w:color w:val="000000"/>
                <w:sz w:val="18"/>
                <w:szCs w:val="18"/>
              </w:rPr>
            </w:pPr>
            <w:r w:rsidRPr="00E02A71">
              <w:rPr>
                <w:rFonts w:cs="Arial"/>
                <w:color w:val="000000"/>
                <w:sz w:val="18"/>
                <w:szCs w:val="18"/>
              </w:rPr>
              <w:t>60,2%</w:t>
            </w:r>
          </w:p>
        </w:tc>
        <w:tc>
          <w:tcPr>
            <w:tcW w:w="828" w:type="dxa"/>
            <w:tcBorders>
              <w:top w:val="nil"/>
              <w:left w:val="dotted" w:sz="4" w:space="0" w:color="8064A2" w:themeColor="accent4"/>
              <w:bottom w:val="dotted" w:sz="4" w:space="0" w:color="8064A2" w:themeColor="accent4"/>
              <w:right w:val="dotted" w:sz="4" w:space="0" w:color="8064A2" w:themeColor="accent4"/>
            </w:tcBorders>
            <w:vAlign w:val="bottom"/>
          </w:tcPr>
          <w:p w:rsidR="00E02A71" w:rsidRPr="00E02A71" w:rsidRDefault="00E02A71">
            <w:pPr>
              <w:jc w:val="right"/>
              <w:rPr>
                <w:rFonts w:cs="Arial"/>
                <w:color w:val="000000"/>
                <w:sz w:val="18"/>
                <w:szCs w:val="18"/>
              </w:rPr>
            </w:pPr>
            <w:r w:rsidRPr="00E02A71">
              <w:rPr>
                <w:rFonts w:cs="Arial"/>
                <w:color w:val="000000"/>
                <w:sz w:val="18"/>
                <w:szCs w:val="18"/>
              </w:rPr>
              <w:t>73,0%</w:t>
            </w:r>
          </w:p>
        </w:tc>
        <w:tc>
          <w:tcPr>
            <w:tcW w:w="828" w:type="dxa"/>
            <w:tcBorders>
              <w:top w:val="nil"/>
              <w:left w:val="dotted" w:sz="4" w:space="0" w:color="8064A2" w:themeColor="accent4"/>
              <w:bottom w:val="dotted" w:sz="4" w:space="0" w:color="8064A2" w:themeColor="accent4"/>
              <w:right w:val="dotted" w:sz="4" w:space="0" w:color="8064A2" w:themeColor="accent4"/>
            </w:tcBorders>
            <w:vAlign w:val="bottom"/>
          </w:tcPr>
          <w:p w:rsidR="00E02A71" w:rsidRPr="00E02A71" w:rsidRDefault="00E02A71">
            <w:pPr>
              <w:jc w:val="right"/>
              <w:rPr>
                <w:rFonts w:cs="Arial"/>
                <w:color w:val="000000"/>
                <w:sz w:val="18"/>
                <w:szCs w:val="18"/>
              </w:rPr>
            </w:pPr>
            <w:r w:rsidRPr="00E02A71">
              <w:rPr>
                <w:rFonts w:cs="Arial"/>
                <w:color w:val="000000"/>
                <w:sz w:val="18"/>
                <w:szCs w:val="18"/>
              </w:rPr>
              <w:t>79,8%</w:t>
            </w:r>
          </w:p>
        </w:tc>
        <w:tc>
          <w:tcPr>
            <w:tcW w:w="828" w:type="dxa"/>
            <w:tcBorders>
              <w:top w:val="nil"/>
              <w:left w:val="dotted" w:sz="4" w:space="0" w:color="8064A2" w:themeColor="accent4"/>
              <w:bottom w:val="dotted" w:sz="4" w:space="0" w:color="8064A2" w:themeColor="accent4"/>
              <w:right w:val="nil"/>
            </w:tcBorders>
            <w:vAlign w:val="bottom"/>
          </w:tcPr>
          <w:p w:rsidR="00E02A71" w:rsidRPr="00E02A71" w:rsidRDefault="00E02A71">
            <w:pPr>
              <w:jc w:val="right"/>
              <w:rPr>
                <w:rFonts w:cs="Arial"/>
                <w:color w:val="000000"/>
                <w:sz w:val="18"/>
                <w:szCs w:val="18"/>
              </w:rPr>
            </w:pPr>
            <w:r w:rsidRPr="00E02A71">
              <w:rPr>
                <w:rFonts w:cs="Arial"/>
                <w:color w:val="000000"/>
                <w:sz w:val="18"/>
                <w:szCs w:val="18"/>
              </w:rPr>
              <w:t>-</w:t>
            </w:r>
          </w:p>
        </w:tc>
      </w:tr>
      <w:tr w:rsidR="00FE05FB" w:rsidRPr="00FE05FB" w:rsidTr="00B73744">
        <w:trPr>
          <w:trHeight w:val="227"/>
        </w:trPr>
        <w:tc>
          <w:tcPr>
            <w:tcW w:w="3794" w:type="dxa"/>
            <w:tcBorders>
              <w:top w:val="dotted" w:sz="4" w:space="0" w:color="8064A2" w:themeColor="accent4"/>
              <w:left w:val="nil"/>
              <w:bottom w:val="nil"/>
              <w:right w:val="nil"/>
            </w:tcBorders>
            <w:vAlign w:val="bottom"/>
          </w:tcPr>
          <w:p w:rsidR="00FE05FB" w:rsidRPr="00FE05FB" w:rsidRDefault="00FE05FB" w:rsidP="00B73744">
            <w:pPr>
              <w:rPr>
                <w:rFonts w:cs="Arial"/>
                <w:i/>
                <w:color w:val="000000"/>
                <w:sz w:val="18"/>
                <w:szCs w:val="18"/>
              </w:rPr>
            </w:pPr>
            <w:r w:rsidRPr="00FE05FB">
              <w:rPr>
                <w:rFonts w:cs="Arial"/>
                <w:i/>
                <w:color w:val="000000"/>
                <w:sz w:val="18"/>
                <w:szCs w:val="18"/>
              </w:rPr>
              <w:t>Totaal (relatief)</w:t>
            </w:r>
          </w:p>
        </w:tc>
        <w:tc>
          <w:tcPr>
            <w:tcW w:w="828" w:type="dxa"/>
            <w:tcBorders>
              <w:top w:val="dotted" w:sz="4" w:space="0" w:color="8064A2" w:themeColor="accent4"/>
              <w:left w:val="nil"/>
              <w:bottom w:val="nil"/>
              <w:right w:val="dotted" w:sz="4" w:space="0" w:color="8064A2" w:themeColor="accent4"/>
            </w:tcBorders>
            <w:vAlign w:val="bottom"/>
          </w:tcPr>
          <w:p w:rsidR="00FE05FB" w:rsidRPr="00FE05FB" w:rsidRDefault="00FE05FB" w:rsidP="00B73744">
            <w:pPr>
              <w:jc w:val="right"/>
              <w:rPr>
                <w:rFonts w:cs="Arial"/>
                <w:sz w:val="18"/>
                <w:szCs w:val="18"/>
              </w:rPr>
            </w:pPr>
          </w:p>
        </w:tc>
        <w:tc>
          <w:tcPr>
            <w:tcW w:w="828" w:type="dxa"/>
            <w:tcBorders>
              <w:top w:val="dotted" w:sz="4" w:space="0" w:color="8064A2" w:themeColor="accent4"/>
              <w:left w:val="dotted" w:sz="4" w:space="0" w:color="8064A2" w:themeColor="accent4"/>
              <w:bottom w:val="nil"/>
              <w:right w:val="dotted" w:sz="4" w:space="0" w:color="8064A2" w:themeColor="accent4"/>
            </w:tcBorders>
            <w:vAlign w:val="bottom"/>
          </w:tcPr>
          <w:p w:rsidR="00FE05FB" w:rsidRPr="00E02A71" w:rsidRDefault="00FE05FB">
            <w:pPr>
              <w:jc w:val="right"/>
              <w:rPr>
                <w:rFonts w:cs="Arial"/>
                <w:color w:val="000000"/>
                <w:sz w:val="18"/>
                <w:szCs w:val="18"/>
              </w:rPr>
            </w:pPr>
            <w:r w:rsidRPr="00E02A71">
              <w:rPr>
                <w:rFonts w:cs="Arial"/>
                <w:color w:val="000000"/>
                <w:sz w:val="18"/>
                <w:szCs w:val="18"/>
              </w:rPr>
              <w:t>100,0%</w:t>
            </w:r>
          </w:p>
        </w:tc>
        <w:tc>
          <w:tcPr>
            <w:tcW w:w="828" w:type="dxa"/>
            <w:tcBorders>
              <w:top w:val="dotted" w:sz="4" w:space="0" w:color="8064A2" w:themeColor="accent4"/>
              <w:left w:val="dotted" w:sz="4" w:space="0" w:color="8064A2" w:themeColor="accent4"/>
              <w:bottom w:val="nil"/>
              <w:right w:val="dotted" w:sz="4" w:space="0" w:color="8064A2" w:themeColor="accent4"/>
            </w:tcBorders>
            <w:vAlign w:val="bottom"/>
          </w:tcPr>
          <w:p w:rsidR="00FE05FB" w:rsidRPr="00E02A71" w:rsidRDefault="00FE05FB">
            <w:pPr>
              <w:jc w:val="right"/>
              <w:rPr>
                <w:rFonts w:cs="Arial"/>
                <w:color w:val="000000"/>
                <w:sz w:val="18"/>
                <w:szCs w:val="18"/>
              </w:rPr>
            </w:pPr>
            <w:r w:rsidRPr="00E02A71">
              <w:rPr>
                <w:rFonts w:cs="Arial"/>
                <w:color w:val="000000"/>
                <w:sz w:val="18"/>
                <w:szCs w:val="18"/>
              </w:rPr>
              <w:t>100,0%</w:t>
            </w:r>
          </w:p>
        </w:tc>
        <w:tc>
          <w:tcPr>
            <w:tcW w:w="828" w:type="dxa"/>
            <w:tcBorders>
              <w:top w:val="dotted" w:sz="4" w:space="0" w:color="8064A2" w:themeColor="accent4"/>
              <w:left w:val="dotted" w:sz="4" w:space="0" w:color="8064A2" w:themeColor="accent4"/>
              <w:bottom w:val="nil"/>
              <w:right w:val="dotted" w:sz="4" w:space="0" w:color="8064A2" w:themeColor="accent4"/>
            </w:tcBorders>
            <w:vAlign w:val="bottom"/>
          </w:tcPr>
          <w:p w:rsidR="00FE05FB" w:rsidRPr="00E02A71" w:rsidRDefault="00FE05FB">
            <w:pPr>
              <w:jc w:val="right"/>
              <w:rPr>
                <w:rFonts w:cs="Arial"/>
                <w:color w:val="000000"/>
                <w:sz w:val="18"/>
                <w:szCs w:val="18"/>
              </w:rPr>
            </w:pPr>
            <w:r w:rsidRPr="00E02A71">
              <w:rPr>
                <w:rFonts w:cs="Arial"/>
                <w:color w:val="000000"/>
                <w:sz w:val="18"/>
                <w:szCs w:val="18"/>
              </w:rPr>
              <w:t>100,0%</w:t>
            </w:r>
          </w:p>
        </w:tc>
        <w:tc>
          <w:tcPr>
            <w:tcW w:w="828" w:type="dxa"/>
            <w:tcBorders>
              <w:top w:val="dotted" w:sz="4" w:space="0" w:color="8064A2" w:themeColor="accent4"/>
              <w:left w:val="dotted" w:sz="4" w:space="0" w:color="8064A2" w:themeColor="accent4"/>
              <w:bottom w:val="nil"/>
              <w:right w:val="dotted" w:sz="4" w:space="0" w:color="8064A2" w:themeColor="accent4"/>
            </w:tcBorders>
            <w:vAlign w:val="bottom"/>
          </w:tcPr>
          <w:p w:rsidR="00FE05FB" w:rsidRPr="00E02A71" w:rsidRDefault="00FE05FB">
            <w:pPr>
              <w:jc w:val="right"/>
              <w:rPr>
                <w:rFonts w:cs="Arial"/>
                <w:color w:val="000000"/>
                <w:sz w:val="18"/>
                <w:szCs w:val="18"/>
              </w:rPr>
            </w:pPr>
            <w:r w:rsidRPr="00E02A71">
              <w:rPr>
                <w:rFonts w:cs="Arial"/>
                <w:color w:val="000000"/>
                <w:sz w:val="18"/>
                <w:szCs w:val="18"/>
              </w:rPr>
              <w:t>100,0%</w:t>
            </w:r>
          </w:p>
        </w:tc>
        <w:tc>
          <w:tcPr>
            <w:tcW w:w="828" w:type="dxa"/>
            <w:tcBorders>
              <w:top w:val="dotted" w:sz="4" w:space="0" w:color="8064A2" w:themeColor="accent4"/>
              <w:left w:val="dotted" w:sz="4" w:space="0" w:color="8064A2" w:themeColor="accent4"/>
              <w:bottom w:val="nil"/>
              <w:right w:val="nil"/>
            </w:tcBorders>
            <w:vAlign w:val="bottom"/>
          </w:tcPr>
          <w:p w:rsidR="00FE05FB" w:rsidRPr="00E02A71" w:rsidRDefault="00E02A71">
            <w:pPr>
              <w:jc w:val="right"/>
              <w:rPr>
                <w:rFonts w:cs="Arial"/>
                <w:color w:val="000000"/>
                <w:sz w:val="18"/>
                <w:szCs w:val="18"/>
              </w:rPr>
            </w:pPr>
            <w:r w:rsidRPr="00E02A71">
              <w:rPr>
                <w:rFonts w:cs="Arial"/>
                <w:color w:val="000000"/>
                <w:sz w:val="18"/>
                <w:szCs w:val="18"/>
              </w:rPr>
              <w:t>-</w:t>
            </w:r>
          </w:p>
        </w:tc>
      </w:tr>
      <w:tr w:rsidR="00E02A71" w:rsidRPr="00D353CD" w:rsidTr="003B5071">
        <w:trPr>
          <w:trHeight w:val="227"/>
        </w:trPr>
        <w:tc>
          <w:tcPr>
            <w:tcW w:w="3794" w:type="dxa"/>
            <w:tcBorders>
              <w:top w:val="nil"/>
              <w:left w:val="nil"/>
              <w:bottom w:val="single" w:sz="12" w:space="0" w:color="8064A2" w:themeColor="accent4"/>
              <w:right w:val="nil"/>
            </w:tcBorders>
            <w:vAlign w:val="bottom"/>
          </w:tcPr>
          <w:p w:rsidR="00E02A71" w:rsidRPr="00FE05FB" w:rsidRDefault="00E02A71" w:rsidP="00B73744">
            <w:pPr>
              <w:rPr>
                <w:rFonts w:cs="Arial"/>
                <w:i/>
                <w:color w:val="000000"/>
                <w:sz w:val="18"/>
                <w:szCs w:val="18"/>
              </w:rPr>
            </w:pPr>
            <w:r w:rsidRPr="00FE05FB">
              <w:rPr>
                <w:rFonts w:cs="Arial"/>
                <w:i/>
                <w:color w:val="000000"/>
                <w:sz w:val="18"/>
                <w:szCs w:val="18"/>
              </w:rPr>
              <w:t>Totaal (absoluut)</w:t>
            </w:r>
          </w:p>
        </w:tc>
        <w:tc>
          <w:tcPr>
            <w:tcW w:w="828" w:type="dxa"/>
            <w:tcBorders>
              <w:top w:val="nil"/>
              <w:left w:val="nil"/>
              <w:bottom w:val="single" w:sz="12" w:space="0" w:color="8064A2" w:themeColor="accent4"/>
              <w:right w:val="dotted" w:sz="4" w:space="0" w:color="8064A2" w:themeColor="accent4"/>
            </w:tcBorders>
            <w:vAlign w:val="bottom"/>
          </w:tcPr>
          <w:p w:rsidR="00E02A71" w:rsidRPr="00FE05FB" w:rsidRDefault="00E02A71" w:rsidP="00B73744">
            <w:pPr>
              <w:jc w:val="right"/>
              <w:rPr>
                <w:rFonts w:cs="Arial"/>
                <w:sz w:val="18"/>
                <w:szCs w:val="18"/>
              </w:rPr>
            </w:pPr>
          </w:p>
        </w:tc>
        <w:tc>
          <w:tcPr>
            <w:tcW w:w="828" w:type="dxa"/>
            <w:tcBorders>
              <w:top w:val="nil"/>
              <w:left w:val="dotted" w:sz="4" w:space="0" w:color="8064A2" w:themeColor="accent4"/>
              <w:bottom w:val="single" w:sz="12" w:space="0" w:color="8064A2" w:themeColor="accent4"/>
              <w:right w:val="dotted" w:sz="4" w:space="0" w:color="8064A2" w:themeColor="accent4"/>
            </w:tcBorders>
            <w:vAlign w:val="bottom"/>
          </w:tcPr>
          <w:p w:rsidR="00E02A71" w:rsidRPr="00E02A71" w:rsidRDefault="00E02A71">
            <w:pPr>
              <w:jc w:val="right"/>
              <w:rPr>
                <w:rFonts w:cs="Arial"/>
                <w:color w:val="000000"/>
                <w:sz w:val="18"/>
                <w:szCs w:val="18"/>
              </w:rPr>
            </w:pPr>
            <w:r w:rsidRPr="00E02A71">
              <w:rPr>
                <w:rFonts w:cs="Arial"/>
                <w:color w:val="000000"/>
                <w:sz w:val="18"/>
                <w:szCs w:val="18"/>
              </w:rPr>
              <w:t>486</w:t>
            </w:r>
          </w:p>
        </w:tc>
        <w:tc>
          <w:tcPr>
            <w:tcW w:w="828" w:type="dxa"/>
            <w:tcBorders>
              <w:top w:val="nil"/>
              <w:left w:val="dotted" w:sz="4" w:space="0" w:color="8064A2" w:themeColor="accent4"/>
              <w:bottom w:val="single" w:sz="12" w:space="0" w:color="8064A2" w:themeColor="accent4"/>
              <w:right w:val="dotted" w:sz="4" w:space="0" w:color="8064A2" w:themeColor="accent4"/>
            </w:tcBorders>
            <w:vAlign w:val="bottom"/>
          </w:tcPr>
          <w:p w:rsidR="00E02A71" w:rsidRPr="00E02A71" w:rsidRDefault="00E02A71">
            <w:pPr>
              <w:jc w:val="right"/>
              <w:rPr>
                <w:rFonts w:cs="Arial"/>
                <w:color w:val="000000"/>
                <w:sz w:val="18"/>
                <w:szCs w:val="18"/>
              </w:rPr>
            </w:pPr>
            <w:r w:rsidRPr="00E02A71">
              <w:rPr>
                <w:rFonts w:cs="Arial"/>
                <w:color w:val="000000"/>
                <w:sz w:val="18"/>
                <w:szCs w:val="18"/>
              </w:rPr>
              <w:t>344</w:t>
            </w:r>
          </w:p>
        </w:tc>
        <w:tc>
          <w:tcPr>
            <w:tcW w:w="828" w:type="dxa"/>
            <w:tcBorders>
              <w:top w:val="nil"/>
              <w:left w:val="dotted" w:sz="4" w:space="0" w:color="8064A2" w:themeColor="accent4"/>
              <w:bottom w:val="single" w:sz="12" w:space="0" w:color="8064A2" w:themeColor="accent4"/>
              <w:right w:val="dotted" w:sz="4" w:space="0" w:color="8064A2" w:themeColor="accent4"/>
            </w:tcBorders>
            <w:vAlign w:val="bottom"/>
          </w:tcPr>
          <w:p w:rsidR="00E02A71" w:rsidRPr="00E02A71" w:rsidRDefault="00E02A71">
            <w:pPr>
              <w:jc w:val="right"/>
              <w:rPr>
                <w:rFonts w:cs="Arial"/>
                <w:color w:val="000000"/>
                <w:sz w:val="18"/>
                <w:szCs w:val="18"/>
              </w:rPr>
            </w:pPr>
            <w:r w:rsidRPr="00E02A71">
              <w:rPr>
                <w:rFonts w:cs="Arial"/>
                <w:color w:val="000000"/>
                <w:sz w:val="18"/>
                <w:szCs w:val="18"/>
              </w:rPr>
              <w:t>296</w:t>
            </w:r>
          </w:p>
        </w:tc>
        <w:tc>
          <w:tcPr>
            <w:tcW w:w="828" w:type="dxa"/>
            <w:tcBorders>
              <w:top w:val="nil"/>
              <w:left w:val="dotted" w:sz="4" w:space="0" w:color="8064A2" w:themeColor="accent4"/>
              <w:bottom w:val="single" w:sz="12" w:space="0" w:color="8064A2" w:themeColor="accent4"/>
              <w:right w:val="dotted" w:sz="4" w:space="0" w:color="8064A2" w:themeColor="accent4"/>
            </w:tcBorders>
            <w:vAlign w:val="bottom"/>
          </w:tcPr>
          <w:p w:rsidR="00E02A71" w:rsidRPr="00E02A71" w:rsidRDefault="00E02A71">
            <w:pPr>
              <w:jc w:val="right"/>
              <w:rPr>
                <w:rFonts w:cs="Arial"/>
                <w:color w:val="000000"/>
                <w:sz w:val="18"/>
                <w:szCs w:val="18"/>
              </w:rPr>
            </w:pPr>
            <w:r w:rsidRPr="00E02A71">
              <w:rPr>
                <w:rFonts w:cs="Arial"/>
                <w:color w:val="000000"/>
                <w:sz w:val="18"/>
                <w:szCs w:val="18"/>
              </w:rPr>
              <w:t>203</w:t>
            </w:r>
          </w:p>
        </w:tc>
        <w:tc>
          <w:tcPr>
            <w:tcW w:w="828" w:type="dxa"/>
            <w:tcBorders>
              <w:top w:val="nil"/>
              <w:left w:val="dotted" w:sz="4" w:space="0" w:color="8064A2" w:themeColor="accent4"/>
              <w:bottom w:val="single" w:sz="12" w:space="0" w:color="8064A2" w:themeColor="accent4"/>
              <w:right w:val="nil"/>
            </w:tcBorders>
            <w:vAlign w:val="bottom"/>
          </w:tcPr>
          <w:p w:rsidR="00E02A71" w:rsidRPr="00E02A71" w:rsidRDefault="00DE681B">
            <w:pPr>
              <w:jc w:val="right"/>
              <w:rPr>
                <w:rFonts w:cs="Arial"/>
                <w:color w:val="000000"/>
                <w:sz w:val="18"/>
                <w:szCs w:val="18"/>
              </w:rPr>
            </w:pPr>
            <w:r>
              <w:rPr>
                <w:rFonts w:cs="Arial"/>
                <w:color w:val="000000"/>
                <w:sz w:val="18"/>
                <w:szCs w:val="18"/>
              </w:rPr>
              <w:t>-</w:t>
            </w:r>
          </w:p>
        </w:tc>
      </w:tr>
    </w:tbl>
    <w:p w:rsidR="009B2273" w:rsidRPr="00D353CD" w:rsidRDefault="009B2273" w:rsidP="009B2273">
      <w:pPr>
        <w:rPr>
          <w:highlight w:val="yellow"/>
        </w:rPr>
      </w:pPr>
    </w:p>
    <w:p w:rsidR="006A27E5" w:rsidRPr="00D353CD" w:rsidRDefault="006A27E5" w:rsidP="009B2273">
      <w:pPr>
        <w:rPr>
          <w:highlight w:val="yellow"/>
        </w:rPr>
      </w:pPr>
    </w:p>
    <w:p w:rsidR="006A27E5" w:rsidRPr="00751F18" w:rsidRDefault="006A27E5" w:rsidP="006A6807">
      <w:pPr>
        <w:numPr>
          <w:ilvl w:val="0"/>
          <w:numId w:val="37"/>
        </w:numPr>
        <w:ind w:left="426"/>
      </w:pPr>
      <w:r w:rsidRPr="00751F18">
        <w:t xml:space="preserve">We zien in tabel </w:t>
      </w:r>
      <w:r w:rsidR="00756C26" w:rsidRPr="00751F18">
        <w:t>2.</w:t>
      </w:r>
      <w:r w:rsidR="00751F18" w:rsidRPr="00751F18">
        <w:t>8</w:t>
      </w:r>
      <w:r w:rsidRPr="00751F18">
        <w:t xml:space="preserve"> dat het aantal jongeren zonder startkwalificatie afneemt naarmate de jongeren ouder worden. </w:t>
      </w:r>
    </w:p>
    <w:p w:rsidR="006A27E5" w:rsidRPr="00751F18" w:rsidRDefault="006A27E5" w:rsidP="006A6807">
      <w:pPr>
        <w:numPr>
          <w:ilvl w:val="0"/>
          <w:numId w:val="37"/>
        </w:numPr>
        <w:ind w:left="426"/>
      </w:pPr>
      <w:r w:rsidRPr="00751F18">
        <w:t>Het valt op dat van meer dan de helft van de 20-plussers zonder startkwalificatie niet bekend is of en waar zij onderwijs volgen.</w:t>
      </w:r>
    </w:p>
    <w:p w:rsidR="002B6F02" w:rsidRPr="00751F18" w:rsidRDefault="00FB1E55" w:rsidP="006A6807">
      <w:pPr>
        <w:numPr>
          <w:ilvl w:val="0"/>
          <w:numId w:val="37"/>
        </w:numPr>
        <w:ind w:left="426"/>
      </w:pPr>
      <w:r>
        <w:t xml:space="preserve">De </w:t>
      </w:r>
      <w:r w:rsidR="002B6F02" w:rsidRPr="00751F18">
        <w:t xml:space="preserve">23-jarigen </w:t>
      </w:r>
      <w:r>
        <w:t xml:space="preserve">zonder startkwalificatie </w:t>
      </w:r>
      <w:r w:rsidR="002B6F02" w:rsidRPr="00751F18">
        <w:t xml:space="preserve">zijn </w:t>
      </w:r>
      <w:r>
        <w:t>niet</w:t>
      </w:r>
      <w:r w:rsidR="002B6F02" w:rsidRPr="00751F18">
        <w:t xml:space="preserve"> in beeld. </w:t>
      </w:r>
    </w:p>
    <w:p w:rsidR="006A27E5" w:rsidRDefault="006A27E5" w:rsidP="009B2273">
      <w:pPr>
        <w:rPr>
          <w:highlight w:val="yellow"/>
        </w:rPr>
      </w:pPr>
    </w:p>
    <w:p w:rsidR="009C106C" w:rsidRDefault="009C106C" w:rsidP="009B2273">
      <w:pPr>
        <w:rPr>
          <w:highlight w:val="yellow"/>
        </w:rPr>
      </w:pPr>
    </w:p>
    <w:p w:rsidR="009C106C" w:rsidRDefault="009C106C" w:rsidP="009B2273">
      <w:pPr>
        <w:rPr>
          <w:highlight w:val="yellow"/>
        </w:rPr>
      </w:pPr>
    </w:p>
    <w:p w:rsidR="009C106C" w:rsidRDefault="009C106C" w:rsidP="009B2273">
      <w:pPr>
        <w:rPr>
          <w:highlight w:val="yellow"/>
        </w:rPr>
      </w:pPr>
    </w:p>
    <w:p w:rsidR="009C106C" w:rsidRDefault="009C106C" w:rsidP="009B2273">
      <w:pPr>
        <w:rPr>
          <w:highlight w:val="yellow"/>
        </w:rPr>
      </w:pPr>
    </w:p>
    <w:p w:rsidR="009C106C" w:rsidRDefault="009C106C" w:rsidP="009B2273">
      <w:pPr>
        <w:rPr>
          <w:highlight w:val="yellow"/>
        </w:rPr>
      </w:pPr>
    </w:p>
    <w:p w:rsidR="009C106C" w:rsidRPr="00D353CD" w:rsidRDefault="009C106C" w:rsidP="009B2273">
      <w:pPr>
        <w:rPr>
          <w:highlight w:val="yellow"/>
        </w:rPr>
      </w:pPr>
    </w:p>
    <w:p w:rsidR="00FF51F2" w:rsidRPr="00D353CD" w:rsidRDefault="00FF51F2" w:rsidP="009B2273">
      <w:pPr>
        <w:rPr>
          <w:highlight w:val="yellow"/>
        </w:rPr>
      </w:pPr>
    </w:p>
    <w:p w:rsidR="008E6965" w:rsidRPr="00BE30EF" w:rsidRDefault="00D84713" w:rsidP="009B2273">
      <w:pPr>
        <w:rPr>
          <w:b/>
          <w:sz w:val="18"/>
          <w:szCs w:val="18"/>
        </w:rPr>
      </w:pPr>
      <w:r w:rsidRPr="00BE30EF">
        <w:rPr>
          <w:b/>
          <w:sz w:val="18"/>
          <w:szCs w:val="18"/>
        </w:rPr>
        <w:lastRenderedPageBreak/>
        <w:t>Figuur 2.</w:t>
      </w:r>
      <w:r w:rsidR="00756C26" w:rsidRPr="00BE30EF">
        <w:rPr>
          <w:b/>
          <w:sz w:val="18"/>
          <w:szCs w:val="18"/>
        </w:rPr>
        <w:t>1</w:t>
      </w:r>
      <w:r w:rsidRPr="00BE30EF">
        <w:rPr>
          <w:b/>
          <w:sz w:val="18"/>
          <w:szCs w:val="18"/>
        </w:rPr>
        <w:t xml:space="preserve"> Deelname onderwijs 12-19 jarigen op het voorgezet onderwijs zonder startkwalificatie, naar onderwijsniveau, </w:t>
      </w:r>
      <w:r w:rsidR="00BE30EF">
        <w:rPr>
          <w:b/>
          <w:sz w:val="18"/>
          <w:szCs w:val="18"/>
        </w:rPr>
        <w:t>mei 2012</w:t>
      </w:r>
    </w:p>
    <w:p w:rsidR="00A77369" w:rsidRPr="00D353CD" w:rsidRDefault="00313763" w:rsidP="009B2273">
      <w:pPr>
        <w:rPr>
          <w:highlight w:val="yellow"/>
        </w:rPr>
      </w:pPr>
      <w:r w:rsidRPr="00313763">
        <w:rPr>
          <w:noProof/>
        </w:rPr>
        <w:drawing>
          <wp:inline distT="0" distB="0" distL="0" distR="0">
            <wp:extent cx="5399405" cy="3072361"/>
            <wp:effectExtent l="19050" t="0" r="0" b="0"/>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399405" cy="3072361"/>
                    </a:xfrm>
                    <a:prstGeom prst="rect">
                      <a:avLst/>
                    </a:prstGeom>
                    <a:noFill/>
                    <a:ln w="9525">
                      <a:noFill/>
                      <a:miter lim="800000"/>
                      <a:headEnd/>
                      <a:tailEnd/>
                    </a:ln>
                  </pic:spPr>
                </pic:pic>
              </a:graphicData>
            </a:graphic>
          </wp:inline>
        </w:drawing>
      </w:r>
    </w:p>
    <w:p w:rsidR="00A77369" w:rsidRPr="00D353CD" w:rsidRDefault="00A77369" w:rsidP="009B2273">
      <w:pPr>
        <w:rPr>
          <w:highlight w:val="yellow"/>
        </w:rPr>
      </w:pPr>
    </w:p>
    <w:p w:rsidR="00B10013" w:rsidRDefault="001F0D33" w:rsidP="00B10013">
      <w:pPr>
        <w:ind w:left="426"/>
        <w:rPr>
          <w:highlight w:val="yellow"/>
        </w:rPr>
      </w:pPr>
      <w:r w:rsidRPr="001F0D33">
        <w:rPr>
          <w:noProof/>
          <w:highlight w:val="yellow"/>
        </w:rPr>
        <w:pict>
          <v:roundrect id="_x0000_s1053" style="position:absolute;left:0;text-align:left;margin-left:-4pt;margin-top:8.1pt;width:442.75pt;height:81pt;z-index:251662848" arcsize="10923f" strokecolor="#6d1875" strokeweight=".5pt">
            <v:textbox style="mso-next-textbox:#_x0000_s1053">
              <w:txbxContent>
                <w:p w:rsidR="00CB128F" w:rsidRPr="00A36C83" w:rsidRDefault="00CB128F" w:rsidP="002917A9">
                  <w:pPr>
                    <w:spacing w:before="100" w:beforeAutospacing="1" w:after="394"/>
                    <w:rPr>
                      <w:rFonts w:cs="Arial"/>
                      <w:i/>
                      <w:sz w:val="18"/>
                      <w:szCs w:val="18"/>
                    </w:rPr>
                  </w:pPr>
                  <w:r w:rsidRPr="00A36C83">
                    <w:rPr>
                      <w:rFonts w:cs="Arial"/>
                      <w:i/>
                      <w:sz w:val="18"/>
                      <w:szCs w:val="18"/>
                    </w:rPr>
                    <w:t>Een leerling kan leerwegondersteunend onderwijs (</w:t>
                  </w:r>
                  <w:proofErr w:type="spellStart"/>
                  <w:r w:rsidRPr="00A36C83">
                    <w:rPr>
                      <w:rFonts w:cs="Arial"/>
                      <w:i/>
                      <w:sz w:val="18"/>
                      <w:szCs w:val="18"/>
                    </w:rPr>
                    <w:t>lwoo</w:t>
                  </w:r>
                  <w:proofErr w:type="spellEnd"/>
                  <w:r w:rsidRPr="00A36C83">
                    <w:rPr>
                      <w:rFonts w:cs="Arial"/>
                      <w:i/>
                      <w:sz w:val="18"/>
                      <w:szCs w:val="18"/>
                    </w:rPr>
                    <w:t xml:space="preserve">) volgen als hij extra ondersteuning nodig heeft om een diploma te halen. Als een leerling </w:t>
                  </w:r>
                  <w:proofErr w:type="spellStart"/>
                  <w:r w:rsidRPr="00A36C83">
                    <w:rPr>
                      <w:rFonts w:cs="Arial"/>
                      <w:i/>
                      <w:sz w:val="18"/>
                      <w:szCs w:val="18"/>
                    </w:rPr>
                    <w:t>lwoo</w:t>
                  </w:r>
                  <w:proofErr w:type="spellEnd"/>
                  <w:r w:rsidRPr="00A36C83">
                    <w:rPr>
                      <w:rFonts w:cs="Arial"/>
                      <w:i/>
                      <w:sz w:val="18"/>
                      <w:szCs w:val="18"/>
                    </w:rPr>
                    <w:t xml:space="preserve"> krijgt, volgt hij onderwijs in een van de vier leerwegen van het </w:t>
                  </w:r>
                  <w:proofErr w:type="spellStart"/>
                  <w:r w:rsidRPr="00A36C83">
                    <w:rPr>
                      <w:rFonts w:cs="Arial"/>
                      <w:i/>
                      <w:sz w:val="18"/>
                      <w:szCs w:val="18"/>
                    </w:rPr>
                    <w:t>vmbo</w:t>
                  </w:r>
                  <w:proofErr w:type="spellEnd"/>
                  <w:r w:rsidRPr="00A36C83">
                    <w:rPr>
                      <w:rFonts w:cs="Arial"/>
                      <w:i/>
                      <w:sz w:val="18"/>
                      <w:szCs w:val="18"/>
                    </w:rPr>
                    <w:t xml:space="preserve">. Scholen kunnen zelf bepalen of en hoe zij </w:t>
                  </w:r>
                  <w:proofErr w:type="spellStart"/>
                  <w:r w:rsidRPr="00A36C83">
                    <w:rPr>
                      <w:rFonts w:cs="Arial"/>
                      <w:i/>
                      <w:sz w:val="18"/>
                      <w:szCs w:val="18"/>
                    </w:rPr>
                    <w:t>lwoo</w:t>
                  </w:r>
                  <w:proofErr w:type="spellEnd"/>
                  <w:r w:rsidRPr="00A36C83">
                    <w:rPr>
                      <w:rFonts w:cs="Arial"/>
                      <w:i/>
                      <w:sz w:val="18"/>
                      <w:szCs w:val="18"/>
                    </w:rPr>
                    <w:t xml:space="preserve"> aanbieden. Het kan variëren van bijlessen en huiswerkbegeleiding tot trainingen om een leerling beter te laten studeren. Een leerling kan </w:t>
                  </w:r>
                  <w:proofErr w:type="spellStart"/>
                  <w:r w:rsidRPr="00A36C83">
                    <w:rPr>
                      <w:rFonts w:cs="Arial"/>
                      <w:i/>
                      <w:sz w:val="18"/>
                      <w:szCs w:val="18"/>
                    </w:rPr>
                    <w:t>lwoo</w:t>
                  </w:r>
                  <w:proofErr w:type="spellEnd"/>
                  <w:r w:rsidRPr="00A36C83">
                    <w:rPr>
                      <w:rFonts w:cs="Arial"/>
                      <w:i/>
                      <w:sz w:val="18"/>
                      <w:szCs w:val="18"/>
                    </w:rPr>
                    <w:t xml:space="preserve"> tijdens de lessen krijgen, maar ook buiten de lessen om of zelfs buiten de muren van de school. </w:t>
                  </w:r>
                  <w:proofErr w:type="spellStart"/>
                  <w:r w:rsidRPr="00A36C83">
                    <w:rPr>
                      <w:rFonts w:cs="Arial"/>
                      <w:i/>
                      <w:sz w:val="18"/>
                      <w:szCs w:val="18"/>
                    </w:rPr>
                    <w:t>Lwoo</w:t>
                  </w:r>
                  <w:proofErr w:type="spellEnd"/>
                  <w:r w:rsidRPr="00A36C83">
                    <w:rPr>
                      <w:rFonts w:cs="Arial"/>
                      <w:i/>
                      <w:sz w:val="18"/>
                      <w:szCs w:val="18"/>
                    </w:rPr>
                    <w:t xml:space="preserve"> hoeft niet vier jaar te duren, een of twee jaar is ook mogelijk. </w:t>
                  </w:r>
                </w:p>
                <w:p w:rsidR="00CB128F" w:rsidRDefault="00CB128F" w:rsidP="002917A9"/>
              </w:txbxContent>
            </v:textbox>
          </v:roundrect>
        </w:pict>
      </w:r>
    </w:p>
    <w:p w:rsidR="005B4B4B" w:rsidRDefault="005B4B4B">
      <w:pPr>
        <w:jc w:val="left"/>
        <w:rPr>
          <w:highlight w:val="yellow"/>
        </w:rPr>
      </w:pPr>
    </w:p>
    <w:p w:rsidR="005B4B4B" w:rsidRDefault="005B4B4B">
      <w:pPr>
        <w:jc w:val="left"/>
        <w:rPr>
          <w:highlight w:val="yellow"/>
        </w:rPr>
      </w:pPr>
    </w:p>
    <w:p w:rsidR="005B4B4B" w:rsidRDefault="005B4B4B">
      <w:pPr>
        <w:jc w:val="left"/>
        <w:rPr>
          <w:highlight w:val="yellow"/>
        </w:rPr>
      </w:pPr>
    </w:p>
    <w:p w:rsidR="005B4B4B" w:rsidRDefault="005B4B4B">
      <w:pPr>
        <w:jc w:val="left"/>
        <w:rPr>
          <w:highlight w:val="yellow"/>
        </w:rPr>
      </w:pPr>
    </w:p>
    <w:p w:rsidR="002917A9" w:rsidRPr="00D353CD" w:rsidRDefault="002917A9">
      <w:pPr>
        <w:jc w:val="left"/>
        <w:rPr>
          <w:highlight w:val="yellow"/>
        </w:rPr>
      </w:pPr>
    </w:p>
    <w:p w:rsidR="00313763" w:rsidRDefault="00313763" w:rsidP="00E846E6">
      <w:pPr>
        <w:rPr>
          <w:b/>
          <w:sz w:val="18"/>
          <w:szCs w:val="18"/>
        </w:rPr>
      </w:pPr>
    </w:p>
    <w:p w:rsidR="00E846E6" w:rsidRDefault="00E846E6" w:rsidP="00E846E6">
      <w:pPr>
        <w:rPr>
          <w:b/>
          <w:sz w:val="18"/>
          <w:szCs w:val="18"/>
        </w:rPr>
      </w:pPr>
      <w:r w:rsidRPr="0000384B">
        <w:rPr>
          <w:b/>
          <w:sz w:val="18"/>
          <w:szCs w:val="18"/>
        </w:rPr>
        <w:t>Tabel</w:t>
      </w:r>
      <w:r w:rsidR="00756C26" w:rsidRPr="0000384B">
        <w:rPr>
          <w:b/>
          <w:sz w:val="18"/>
          <w:szCs w:val="18"/>
        </w:rPr>
        <w:t xml:space="preserve"> 2.</w:t>
      </w:r>
      <w:r w:rsidR="00124782">
        <w:rPr>
          <w:b/>
          <w:sz w:val="18"/>
          <w:szCs w:val="18"/>
        </w:rPr>
        <w:t>9</w:t>
      </w:r>
      <w:r w:rsidRPr="0000384B">
        <w:rPr>
          <w:b/>
          <w:sz w:val="18"/>
          <w:szCs w:val="18"/>
        </w:rPr>
        <w:t xml:space="preserve"> Aantal geslaagden op het VO en MBO, naar geslacht</w:t>
      </w:r>
    </w:p>
    <w:p w:rsidR="009C106C" w:rsidRDefault="009C106C" w:rsidP="00E846E6">
      <w:pPr>
        <w:rPr>
          <w:b/>
          <w:sz w:val="18"/>
          <w:szCs w:val="18"/>
        </w:rPr>
      </w:pPr>
    </w:p>
    <w:p w:rsidR="009C106C" w:rsidRPr="0000384B" w:rsidRDefault="009C106C" w:rsidP="00E846E6">
      <w:pPr>
        <w:rPr>
          <w:b/>
          <w:sz w:val="18"/>
          <w:szCs w:val="18"/>
        </w:rPr>
      </w:pPr>
    </w:p>
    <w:tbl>
      <w:tblPr>
        <w:tblStyle w:val="Tabelraster"/>
        <w:tblW w:w="8877" w:type="dxa"/>
        <w:tblLook w:val="04A0"/>
      </w:tblPr>
      <w:tblGrid>
        <w:gridCol w:w="1807"/>
        <w:gridCol w:w="849"/>
        <w:gridCol w:w="851"/>
        <w:gridCol w:w="850"/>
        <w:gridCol w:w="851"/>
        <w:gridCol w:w="850"/>
        <w:gridCol w:w="851"/>
        <w:gridCol w:w="267"/>
        <w:gridCol w:w="850"/>
        <w:gridCol w:w="851"/>
      </w:tblGrid>
      <w:tr w:rsidR="00E846E6" w:rsidRPr="0000384B" w:rsidTr="00E846E6">
        <w:tc>
          <w:tcPr>
            <w:tcW w:w="1807" w:type="dxa"/>
            <w:tcBorders>
              <w:top w:val="single" w:sz="12" w:space="0" w:color="8064A2" w:themeColor="accent4"/>
              <w:left w:val="nil"/>
              <w:right w:val="nil"/>
            </w:tcBorders>
            <w:vAlign w:val="center"/>
          </w:tcPr>
          <w:p w:rsidR="00E846E6" w:rsidRPr="0000384B" w:rsidRDefault="00E846E6" w:rsidP="00E846E6">
            <w:pPr>
              <w:rPr>
                <w:rFonts w:cs="Arial"/>
                <w:i/>
                <w:iCs/>
                <w:color w:val="000000"/>
                <w:sz w:val="18"/>
                <w:szCs w:val="18"/>
              </w:rPr>
            </w:pPr>
          </w:p>
        </w:tc>
        <w:tc>
          <w:tcPr>
            <w:tcW w:w="5102" w:type="dxa"/>
            <w:gridSpan w:val="6"/>
            <w:tcBorders>
              <w:top w:val="single" w:sz="12" w:space="0" w:color="8064A2" w:themeColor="accent4"/>
              <w:left w:val="nil"/>
              <w:bottom w:val="dotted" w:sz="4" w:space="0" w:color="auto"/>
              <w:right w:val="single" w:sz="4" w:space="0" w:color="8064A2" w:themeColor="accent4"/>
            </w:tcBorders>
            <w:vAlign w:val="center"/>
          </w:tcPr>
          <w:p w:rsidR="00E846E6" w:rsidRPr="0000384B" w:rsidRDefault="00E846E6" w:rsidP="00E846E6">
            <w:pPr>
              <w:jc w:val="center"/>
              <w:rPr>
                <w:rFonts w:cs="Arial"/>
                <w:i/>
                <w:iCs/>
                <w:color w:val="000000"/>
                <w:sz w:val="18"/>
                <w:szCs w:val="18"/>
              </w:rPr>
            </w:pPr>
            <w:r w:rsidRPr="0000384B">
              <w:rPr>
                <w:rFonts w:cs="Arial"/>
                <w:i/>
                <w:iCs/>
                <w:color w:val="000000"/>
                <w:sz w:val="18"/>
                <w:szCs w:val="18"/>
              </w:rPr>
              <w:t>2010-2011</w:t>
            </w:r>
          </w:p>
        </w:tc>
        <w:tc>
          <w:tcPr>
            <w:tcW w:w="267" w:type="dxa"/>
            <w:tcBorders>
              <w:top w:val="single" w:sz="12" w:space="0" w:color="8064A2" w:themeColor="accent4"/>
              <w:left w:val="single" w:sz="4" w:space="0" w:color="8064A2" w:themeColor="accent4"/>
              <w:right w:val="single" w:sz="4" w:space="0" w:color="8064A2" w:themeColor="accent4"/>
            </w:tcBorders>
          </w:tcPr>
          <w:p w:rsidR="00E846E6" w:rsidRPr="0000384B" w:rsidRDefault="00E846E6" w:rsidP="00E846E6">
            <w:pPr>
              <w:jc w:val="center"/>
              <w:rPr>
                <w:rFonts w:cs="Arial"/>
                <w:i/>
                <w:iCs/>
                <w:color w:val="000000"/>
                <w:sz w:val="18"/>
                <w:szCs w:val="18"/>
              </w:rPr>
            </w:pPr>
          </w:p>
        </w:tc>
        <w:tc>
          <w:tcPr>
            <w:tcW w:w="1701" w:type="dxa"/>
            <w:gridSpan w:val="2"/>
            <w:tcBorders>
              <w:top w:val="single" w:sz="12" w:space="0" w:color="8064A2" w:themeColor="accent4"/>
              <w:left w:val="single" w:sz="4" w:space="0" w:color="8064A2" w:themeColor="accent4"/>
              <w:right w:val="nil"/>
            </w:tcBorders>
          </w:tcPr>
          <w:p w:rsidR="00E846E6" w:rsidRPr="0000384B" w:rsidRDefault="00E846E6" w:rsidP="00E846E6">
            <w:pPr>
              <w:jc w:val="center"/>
              <w:rPr>
                <w:rFonts w:cs="Arial"/>
                <w:i/>
                <w:iCs/>
                <w:color w:val="000000"/>
                <w:sz w:val="18"/>
                <w:szCs w:val="18"/>
              </w:rPr>
            </w:pPr>
            <w:r w:rsidRPr="0000384B">
              <w:rPr>
                <w:rFonts w:cs="Arial"/>
                <w:i/>
                <w:iCs/>
                <w:color w:val="000000"/>
                <w:sz w:val="18"/>
                <w:szCs w:val="18"/>
              </w:rPr>
              <w:t>2009-2010</w:t>
            </w:r>
          </w:p>
        </w:tc>
      </w:tr>
      <w:tr w:rsidR="00E846E6" w:rsidRPr="0000384B" w:rsidTr="00E846E6">
        <w:tc>
          <w:tcPr>
            <w:tcW w:w="1807" w:type="dxa"/>
            <w:vMerge w:val="restart"/>
            <w:tcBorders>
              <w:top w:val="single" w:sz="12" w:space="0" w:color="8064A2" w:themeColor="accent4"/>
              <w:left w:val="nil"/>
              <w:right w:val="nil"/>
            </w:tcBorders>
            <w:vAlign w:val="center"/>
          </w:tcPr>
          <w:p w:rsidR="00E846E6" w:rsidRPr="0000384B" w:rsidRDefault="00E846E6" w:rsidP="00E846E6">
            <w:pPr>
              <w:rPr>
                <w:rFonts w:cs="Arial"/>
                <w:i/>
                <w:iCs/>
                <w:color w:val="000000"/>
                <w:sz w:val="18"/>
                <w:szCs w:val="18"/>
              </w:rPr>
            </w:pPr>
            <w:r w:rsidRPr="0000384B">
              <w:rPr>
                <w:rFonts w:cs="Arial"/>
                <w:i/>
                <w:iCs/>
                <w:color w:val="000000"/>
                <w:sz w:val="18"/>
                <w:szCs w:val="18"/>
              </w:rPr>
              <w:t>Onderwijsniveau</w:t>
            </w:r>
          </w:p>
        </w:tc>
        <w:tc>
          <w:tcPr>
            <w:tcW w:w="1700" w:type="dxa"/>
            <w:gridSpan w:val="2"/>
            <w:tcBorders>
              <w:top w:val="single" w:sz="12" w:space="0" w:color="8064A2" w:themeColor="accent4"/>
              <w:left w:val="nil"/>
              <w:bottom w:val="dotted" w:sz="4" w:space="0" w:color="8064A2" w:themeColor="accent4"/>
              <w:right w:val="single" w:sz="4" w:space="0" w:color="8064A2" w:themeColor="accent4"/>
            </w:tcBorders>
            <w:vAlign w:val="center"/>
          </w:tcPr>
          <w:p w:rsidR="00E846E6" w:rsidRPr="0000384B" w:rsidRDefault="00E846E6" w:rsidP="00E846E6">
            <w:pPr>
              <w:jc w:val="center"/>
              <w:rPr>
                <w:rFonts w:cs="Arial"/>
                <w:i/>
                <w:iCs/>
                <w:color w:val="000000"/>
                <w:sz w:val="18"/>
                <w:szCs w:val="18"/>
              </w:rPr>
            </w:pPr>
            <w:r w:rsidRPr="0000384B">
              <w:rPr>
                <w:rFonts w:cs="Arial"/>
                <w:i/>
                <w:iCs/>
                <w:color w:val="000000"/>
                <w:sz w:val="18"/>
                <w:szCs w:val="18"/>
              </w:rPr>
              <w:t>Jongens</w:t>
            </w:r>
          </w:p>
        </w:tc>
        <w:tc>
          <w:tcPr>
            <w:tcW w:w="1701" w:type="dxa"/>
            <w:gridSpan w:val="2"/>
            <w:tcBorders>
              <w:top w:val="single" w:sz="12" w:space="0" w:color="8064A2" w:themeColor="accent4"/>
              <w:left w:val="single" w:sz="4" w:space="0" w:color="8064A2" w:themeColor="accent4"/>
              <w:bottom w:val="dotted" w:sz="4" w:space="0" w:color="8064A2" w:themeColor="accent4"/>
              <w:right w:val="single" w:sz="8" w:space="0" w:color="8064A2" w:themeColor="accent4"/>
            </w:tcBorders>
            <w:vAlign w:val="center"/>
          </w:tcPr>
          <w:p w:rsidR="00E846E6" w:rsidRPr="0000384B" w:rsidRDefault="00E846E6" w:rsidP="00E846E6">
            <w:pPr>
              <w:jc w:val="center"/>
              <w:rPr>
                <w:rFonts w:cs="Arial"/>
                <w:i/>
                <w:iCs/>
                <w:color w:val="000000"/>
                <w:sz w:val="18"/>
                <w:szCs w:val="18"/>
              </w:rPr>
            </w:pPr>
            <w:r w:rsidRPr="0000384B">
              <w:rPr>
                <w:rFonts w:cs="Arial"/>
                <w:i/>
                <w:iCs/>
                <w:color w:val="000000"/>
                <w:sz w:val="18"/>
                <w:szCs w:val="18"/>
              </w:rPr>
              <w:t>Meiden</w:t>
            </w:r>
          </w:p>
        </w:tc>
        <w:tc>
          <w:tcPr>
            <w:tcW w:w="1701" w:type="dxa"/>
            <w:gridSpan w:val="2"/>
            <w:tcBorders>
              <w:top w:val="single" w:sz="12" w:space="0" w:color="8064A2" w:themeColor="accent4"/>
              <w:left w:val="single" w:sz="4" w:space="0" w:color="8064A2" w:themeColor="accent4"/>
              <w:bottom w:val="dotted" w:sz="4" w:space="0" w:color="8064A2" w:themeColor="accent4"/>
              <w:right w:val="nil"/>
            </w:tcBorders>
            <w:vAlign w:val="center"/>
          </w:tcPr>
          <w:p w:rsidR="00E846E6" w:rsidRPr="0000384B" w:rsidRDefault="00E846E6" w:rsidP="00E846E6">
            <w:pPr>
              <w:jc w:val="center"/>
              <w:rPr>
                <w:rFonts w:cs="Arial"/>
                <w:i/>
                <w:iCs/>
                <w:color w:val="000000"/>
                <w:sz w:val="18"/>
                <w:szCs w:val="18"/>
              </w:rPr>
            </w:pPr>
            <w:r w:rsidRPr="0000384B">
              <w:rPr>
                <w:rFonts w:cs="Arial"/>
                <w:i/>
                <w:iCs/>
                <w:color w:val="000000"/>
                <w:sz w:val="18"/>
                <w:szCs w:val="18"/>
              </w:rPr>
              <w:t>Totaal</w:t>
            </w:r>
          </w:p>
        </w:tc>
        <w:tc>
          <w:tcPr>
            <w:tcW w:w="267" w:type="dxa"/>
            <w:tcBorders>
              <w:top w:val="single" w:sz="12" w:space="0" w:color="8064A2" w:themeColor="accent4"/>
              <w:left w:val="single" w:sz="4" w:space="0" w:color="8064A2" w:themeColor="accent4"/>
              <w:bottom w:val="nil"/>
              <w:right w:val="single" w:sz="4" w:space="0" w:color="8064A2" w:themeColor="accent4"/>
            </w:tcBorders>
          </w:tcPr>
          <w:p w:rsidR="00E846E6" w:rsidRPr="0000384B" w:rsidRDefault="00E846E6" w:rsidP="00E846E6">
            <w:pPr>
              <w:jc w:val="center"/>
              <w:rPr>
                <w:rFonts w:cs="Arial"/>
                <w:i/>
                <w:iCs/>
                <w:color w:val="000000"/>
                <w:sz w:val="18"/>
                <w:szCs w:val="18"/>
              </w:rPr>
            </w:pPr>
          </w:p>
        </w:tc>
        <w:tc>
          <w:tcPr>
            <w:tcW w:w="1701" w:type="dxa"/>
            <w:gridSpan w:val="2"/>
            <w:tcBorders>
              <w:top w:val="single" w:sz="12" w:space="0" w:color="8064A2" w:themeColor="accent4"/>
              <w:left w:val="single" w:sz="4" w:space="0" w:color="8064A2" w:themeColor="accent4"/>
              <w:bottom w:val="dotted" w:sz="4" w:space="0" w:color="8064A2" w:themeColor="accent4"/>
              <w:right w:val="nil"/>
            </w:tcBorders>
          </w:tcPr>
          <w:p w:rsidR="00E846E6" w:rsidRPr="0000384B" w:rsidRDefault="00E846E6" w:rsidP="00E846E6">
            <w:pPr>
              <w:jc w:val="center"/>
              <w:rPr>
                <w:rFonts w:cs="Arial"/>
                <w:i/>
                <w:iCs/>
                <w:color w:val="000000"/>
                <w:sz w:val="18"/>
                <w:szCs w:val="18"/>
              </w:rPr>
            </w:pPr>
            <w:r w:rsidRPr="0000384B">
              <w:rPr>
                <w:rFonts w:cs="Arial"/>
                <w:i/>
                <w:iCs/>
                <w:color w:val="000000"/>
                <w:sz w:val="18"/>
                <w:szCs w:val="18"/>
              </w:rPr>
              <w:t>Totaal</w:t>
            </w:r>
          </w:p>
        </w:tc>
      </w:tr>
      <w:tr w:rsidR="00E846E6" w:rsidRPr="0000384B" w:rsidTr="00E846E6">
        <w:tc>
          <w:tcPr>
            <w:tcW w:w="1807" w:type="dxa"/>
            <w:vMerge/>
            <w:tcBorders>
              <w:left w:val="nil"/>
              <w:bottom w:val="single" w:sz="8" w:space="0" w:color="8064A2" w:themeColor="accent4"/>
              <w:right w:val="nil"/>
            </w:tcBorders>
            <w:vAlign w:val="bottom"/>
          </w:tcPr>
          <w:p w:rsidR="00E846E6" w:rsidRPr="0000384B" w:rsidRDefault="00E846E6" w:rsidP="00E846E6">
            <w:pPr>
              <w:rPr>
                <w:rFonts w:cs="Arial"/>
                <w:i/>
                <w:iCs/>
                <w:color w:val="000000"/>
                <w:sz w:val="18"/>
                <w:szCs w:val="18"/>
              </w:rPr>
            </w:pPr>
          </w:p>
        </w:tc>
        <w:tc>
          <w:tcPr>
            <w:tcW w:w="849" w:type="dxa"/>
            <w:tcBorders>
              <w:top w:val="dotted" w:sz="4" w:space="0" w:color="8064A2" w:themeColor="accent4"/>
              <w:left w:val="nil"/>
              <w:bottom w:val="single" w:sz="8" w:space="0" w:color="8064A2" w:themeColor="accent4"/>
              <w:right w:val="dotted" w:sz="4" w:space="0" w:color="8064A2" w:themeColor="accent4"/>
            </w:tcBorders>
            <w:vAlign w:val="bottom"/>
          </w:tcPr>
          <w:p w:rsidR="00E846E6" w:rsidRPr="0000384B" w:rsidRDefault="00E846E6" w:rsidP="00E846E6">
            <w:pPr>
              <w:jc w:val="right"/>
              <w:rPr>
                <w:rFonts w:cs="Arial"/>
                <w:i/>
                <w:iCs/>
                <w:color w:val="000000"/>
                <w:sz w:val="18"/>
                <w:szCs w:val="18"/>
              </w:rPr>
            </w:pPr>
            <w:proofErr w:type="spellStart"/>
            <w:r w:rsidRPr="0000384B">
              <w:rPr>
                <w:rFonts w:cs="Arial"/>
                <w:i/>
                <w:iCs/>
                <w:color w:val="000000"/>
                <w:sz w:val="18"/>
                <w:szCs w:val="18"/>
              </w:rPr>
              <w:t>abs</w:t>
            </w:r>
            <w:proofErr w:type="spellEnd"/>
            <w:r w:rsidRPr="0000384B">
              <w:rPr>
                <w:rFonts w:cs="Arial"/>
                <w:i/>
                <w:iCs/>
                <w:color w:val="000000"/>
                <w:sz w:val="18"/>
                <w:szCs w:val="18"/>
              </w:rPr>
              <w:t>.</w:t>
            </w:r>
          </w:p>
        </w:tc>
        <w:tc>
          <w:tcPr>
            <w:tcW w:w="851" w:type="dxa"/>
            <w:tcBorders>
              <w:top w:val="dotted" w:sz="4" w:space="0" w:color="8064A2" w:themeColor="accent4"/>
              <w:left w:val="dotted" w:sz="4" w:space="0" w:color="8064A2" w:themeColor="accent4"/>
              <w:bottom w:val="single" w:sz="8" w:space="0" w:color="8064A2" w:themeColor="accent4"/>
              <w:right w:val="single" w:sz="4" w:space="0" w:color="8064A2" w:themeColor="accent4"/>
            </w:tcBorders>
            <w:vAlign w:val="bottom"/>
          </w:tcPr>
          <w:p w:rsidR="00E846E6" w:rsidRPr="0000384B" w:rsidRDefault="00E846E6" w:rsidP="00E846E6">
            <w:pPr>
              <w:jc w:val="right"/>
              <w:rPr>
                <w:rFonts w:cs="Arial"/>
                <w:i/>
                <w:iCs/>
                <w:color w:val="000000"/>
                <w:sz w:val="18"/>
                <w:szCs w:val="18"/>
              </w:rPr>
            </w:pPr>
            <w:r w:rsidRPr="0000384B">
              <w:rPr>
                <w:rFonts w:cs="Arial"/>
                <w:i/>
                <w:iCs/>
                <w:color w:val="000000"/>
                <w:sz w:val="18"/>
                <w:szCs w:val="18"/>
              </w:rPr>
              <w:t>rel.</w:t>
            </w:r>
          </w:p>
        </w:tc>
        <w:tc>
          <w:tcPr>
            <w:tcW w:w="850" w:type="dxa"/>
            <w:tcBorders>
              <w:top w:val="dotted" w:sz="4" w:space="0" w:color="8064A2" w:themeColor="accent4"/>
              <w:left w:val="single" w:sz="4" w:space="0" w:color="8064A2" w:themeColor="accent4"/>
              <w:bottom w:val="single" w:sz="8" w:space="0" w:color="8064A2" w:themeColor="accent4"/>
              <w:right w:val="dotted" w:sz="4" w:space="0" w:color="8064A2" w:themeColor="accent4"/>
            </w:tcBorders>
            <w:vAlign w:val="bottom"/>
          </w:tcPr>
          <w:p w:rsidR="00E846E6" w:rsidRPr="0000384B" w:rsidRDefault="00E846E6" w:rsidP="00E846E6">
            <w:pPr>
              <w:jc w:val="right"/>
              <w:rPr>
                <w:rFonts w:cs="Arial"/>
                <w:i/>
                <w:iCs/>
                <w:color w:val="000000"/>
                <w:sz w:val="18"/>
                <w:szCs w:val="18"/>
              </w:rPr>
            </w:pPr>
            <w:proofErr w:type="spellStart"/>
            <w:r w:rsidRPr="0000384B">
              <w:rPr>
                <w:rFonts w:cs="Arial"/>
                <w:i/>
                <w:iCs/>
                <w:color w:val="000000"/>
                <w:sz w:val="18"/>
                <w:szCs w:val="18"/>
              </w:rPr>
              <w:t>abs</w:t>
            </w:r>
            <w:proofErr w:type="spellEnd"/>
            <w:r w:rsidRPr="0000384B">
              <w:rPr>
                <w:rFonts w:cs="Arial"/>
                <w:i/>
                <w:iCs/>
                <w:color w:val="000000"/>
                <w:sz w:val="18"/>
                <w:szCs w:val="18"/>
              </w:rPr>
              <w:t>.</w:t>
            </w:r>
          </w:p>
        </w:tc>
        <w:tc>
          <w:tcPr>
            <w:tcW w:w="851" w:type="dxa"/>
            <w:tcBorders>
              <w:top w:val="dotted" w:sz="4" w:space="0" w:color="8064A2" w:themeColor="accent4"/>
              <w:left w:val="dotted" w:sz="4" w:space="0" w:color="8064A2" w:themeColor="accent4"/>
              <w:bottom w:val="single" w:sz="8" w:space="0" w:color="8064A2" w:themeColor="accent4"/>
              <w:right w:val="single" w:sz="4" w:space="0" w:color="8064A2" w:themeColor="accent4"/>
            </w:tcBorders>
            <w:vAlign w:val="bottom"/>
          </w:tcPr>
          <w:p w:rsidR="00E846E6" w:rsidRPr="0000384B" w:rsidRDefault="00E846E6" w:rsidP="00E846E6">
            <w:pPr>
              <w:jc w:val="right"/>
              <w:rPr>
                <w:rFonts w:cs="Arial"/>
                <w:i/>
                <w:iCs/>
                <w:color w:val="000000"/>
                <w:sz w:val="18"/>
                <w:szCs w:val="18"/>
              </w:rPr>
            </w:pPr>
            <w:r w:rsidRPr="0000384B">
              <w:rPr>
                <w:rFonts w:cs="Arial"/>
                <w:i/>
                <w:iCs/>
                <w:color w:val="000000"/>
                <w:sz w:val="18"/>
                <w:szCs w:val="18"/>
              </w:rPr>
              <w:t>rel.</w:t>
            </w:r>
          </w:p>
        </w:tc>
        <w:tc>
          <w:tcPr>
            <w:tcW w:w="850" w:type="dxa"/>
            <w:tcBorders>
              <w:top w:val="dotted" w:sz="4" w:space="0" w:color="8064A2" w:themeColor="accent4"/>
              <w:left w:val="single" w:sz="4" w:space="0" w:color="8064A2" w:themeColor="accent4"/>
              <w:bottom w:val="single" w:sz="8" w:space="0" w:color="8064A2" w:themeColor="accent4"/>
              <w:right w:val="dotted" w:sz="4" w:space="0" w:color="8064A2" w:themeColor="accent4"/>
            </w:tcBorders>
            <w:vAlign w:val="bottom"/>
          </w:tcPr>
          <w:p w:rsidR="00E846E6" w:rsidRPr="0000384B" w:rsidRDefault="00E846E6" w:rsidP="00E846E6">
            <w:pPr>
              <w:jc w:val="right"/>
              <w:rPr>
                <w:rFonts w:cs="Arial"/>
                <w:i/>
                <w:iCs/>
                <w:color w:val="000000"/>
                <w:sz w:val="18"/>
                <w:szCs w:val="18"/>
              </w:rPr>
            </w:pPr>
            <w:proofErr w:type="spellStart"/>
            <w:r w:rsidRPr="0000384B">
              <w:rPr>
                <w:rFonts w:cs="Arial"/>
                <w:i/>
                <w:iCs/>
                <w:color w:val="000000"/>
                <w:sz w:val="18"/>
                <w:szCs w:val="18"/>
              </w:rPr>
              <w:t>abs</w:t>
            </w:r>
            <w:proofErr w:type="spellEnd"/>
            <w:r w:rsidRPr="0000384B">
              <w:rPr>
                <w:rFonts w:cs="Arial"/>
                <w:i/>
                <w:iCs/>
                <w:color w:val="000000"/>
                <w:sz w:val="18"/>
                <w:szCs w:val="18"/>
              </w:rPr>
              <w:t>.</w:t>
            </w:r>
          </w:p>
        </w:tc>
        <w:tc>
          <w:tcPr>
            <w:tcW w:w="851" w:type="dxa"/>
            <w:tcBorders>
              <w:top w:val="dotted" w:sz="4" w:space="0" w:color="8064A2" w:themeColor="accent4"/>
              <w:left w:val="dotted" w:sz="4" w:space="0" w:color="8064A2" w:themeColor="accent4"/>
              <w:bottom w:val="single" w:sz="8" w:space="0" w:color="8064A2" w:themeColor="accent4"/>
              <w:right w:val="nil"/>
            </w:tcBorders>
            <w:vAlign w:val="bottom"/>
          </w:tcPr>
          <w:p w:rsidR="00E846E6" w:rsidRPr="0000384B" w:rsidRDefault="00E846E6" w:rsidP="00E846E6">
            <w:pPr>
              <w:jc w:val="right"/>
              <w:rPr>
                <w:rFonts w:cs="Arial"/>
                <w:i/>
                <w:iCs/>
                <w:color w:val="000000"/>
                <w:sz w:val="18"/>
                <w:szCs w:val="18"/>
              </w:rPr>
            </w:pPr>
            <w:r w:rsidRPr="0000384B">
              <w:rPr>
                <w:rFonts w:cs="Arial"/>
                <w:i/>
                <w:iCs/>
                <w:color w:val="000000"/>
                <w:sz w:val="18"/>
                <w:szCs w:val="18"/>
              </w:rPr>
              <w:t>rel.</w:t>
            </w:r>
          </w:p>
        </w:tc>
        <w:tc>
          <w:tcPr>
            <w:tcW w:w="267" w:type="dxa"/>
            <w:tcBorders>
              <w:top w:val="nil"/>
              <w:left w:val="single" w:sz="4" w:space="0" w:color="8064A2" w:themeColor="accent4"/>
              <w:bottom w:val="nil"/>
              <w:right w:val="single" w:sz="4" w:space="0" w:color="8064A2" w:themeColor="accent4"/>
            </w:tcBorders>
          </w:tcPr>
          <w:p w:rsidR="00E846E6" w:rsidRPr="0000384B" w:rsidRDefault="00E846E6" w:rsidP="00E846E6">
            <w:pPr>
              <w:jc w:val="right"/>
              <w:rPr>
                <w:rFonts w:cs="Arial"/>
                <w:i/>
                <w:iCs/>
                <w:color w:val="000000"/>
                <w:sz w:val="18"/>
                <w:szCs w:val="18"/>
              </w:rPr>
            </w:pPr>
          </w:p>
        </w:tc>
        <w:tc>
          <w:tcPr>
            <w:tcW w:w="850" w:type="dxa"/>
            <w:tcBorders>
              <w:top w:val="dotted" w:sz="4" w:space="0" w:color="8064A2" w:themeColor="accent4"/>
              <w:left w:val="single" w:sz="4" w:space="0" w:color="8064A2" w:themeColor="accent4"/>
              <w:bottom w:val="single" w:sz="8" w:space="0" w:color="8064A2" w:themeColor="accent4"/>
              <w:right w:val="dotted" w:sz="4" w:space="0" w:color="8064A2" w:themeColor="accent4"/>
            </w:tcBorders>
            <w:vAlign w:val="bottom"/>
          </w:tcPr>
          <w:p w:rsidR="00E846E6" w:rsidRPr="0000384B" w:rsidRDefault="00E846E6" w:rsidP="00E846E6">
            <w:pPr>
              <w:jc w:val="right"/>
              <w:rPr>
                <w:rFonts w:cs="Arial"/>
                <w:i/>
                <w:iCs/>
                <w:color w:val="000000"/>
                <w:sz w:val="18"/>
                <w:szCs w:val="18"/>
              </w:rPr>
            </w:pPr>
            <w:proofErr w:type="spellStart"/>
            <w:r w:rsidRPr="0000384B">
              <w:rPr>
                <w:rFonts w:cs="Arial"/>
                <w:i/>
                <w:iCs/>
                <w:color w:val="000000"/>
                <w:sz w:val="18"/>
                <w:szCs w:val="18"/>
              </w:rPr>
              <w:t>abs</w:t>
            </w:r>
            <w:proofErr w:type="spellEnd"/>
            <w:r w:rsidRPr="0000384B">
              <w:rPr>
                <w:rFonts w:cs="Arial"/>
                <w:i/>
                <w:iCs/>
                <w:color w:val="000000"/>
                <w:sz w:val="18"/>
                <w:szCs w:val="18"/>
              </w:rPr>
              <w:t>.</w:t>
            </w:r>
          </w:p>
        </w:tc>
        <w:tc>
          <w:tcPr>
            <w:tcW w:w="851" w:type="dxa"/>
            <w:tcBorders>
              <w:top w:val="dotted" w:sz="4" w:space="0" w:color="8064A2" w:themeColor="accent4"/>
              <w:left w:val="dotted" w:sz="4" w:space="0" w:color="8064A2" w:themeColor="accent4"/>
              <w:bottom w:val="single" w:sz="8" w:space="0" w:color="8064A2" w:themeColor="accent4"/>
              <w:right w:val="nil"/>
            </w:tcBorders>
            <w:vAlign w:val="bottom"/>
          </w:tcPr>
          <w:p w:rsidR="00E846E6" w:rsidRPr="0000384B" w:rsidRDefault="00E846E6" w:rsidP="00E846E6">
            <w:pPr>
              <w:jc w:val="right"/>
              <w:rPr>
                <w:rFonts w:cs="Arial"/>
                <w:i/>
                <w:iCs/>
                <w:color w:val="000000"/>
                <w:sz w:val="18"/>
                <w:szCs w:val="18"/>
              </w:rPr>
            </w:pPr>
            <w:r w:rsidRPr="0000384B">
              <w:rPr>
                <w:rFonts w:cs="Arial"/>
                <w:i/>
                <w:iCs/>
                <w:color w:val="000000"/>
                <w:sz w:val="18"/>
                <w:szCs w:val="18"/>
              </w:rPr>
              <w:t>rel.</w:t>
            </w:r>
          </w:p>
        </w:tc>
      </w:tr>
      <w:tr w:rsidR="00E846E6" w:rsidRPr="0000384B" w:rsidTr="00E846E6">
        <w:tc>
          <w:tcPr>
            <w:tcW w:w="1807" w:type="dxa"/>
            <w:tcBorders>
              <w:top w:val="single" w:sz="8" w:space="0" w:color="8064A2" w:themeColor="accent4"/>
              <w:left w:val="nil"/>
              <w:bottom w:val="nil"/>
              <w:right w:val="nil"/>
            </w:tcBorders>
            <w:vAlign w:val="bottom"/>
          </w:tcPr>
          <w:p w:rsidR="00E846E6" w:rsidRPr="0000384B" w:rsidRDefault="00E846E6" w:rsidP="00E846E6">
            <w:pPr>
              <w:rPr>
                <w:rFonts w:cs="Arial"/>
              </w:rPr>
            </w:pPr>
            <w:r w:rsidRPr="0000384B">
              <w:rPr>
                <w:rFonts w:cs="Arial"/>
              </w:rPr>
              <w:t>VMBO</w:t>
            </w:r>
          </w:p>
        </w:tc>
        <w:tc>
          <w:tcPr>
            <w:tcW w:w="849" w:type="dxa"/>
            <w:tcBorders>
              <w:top w:val="single" w:sz="8" w:space="0" w:color="8064A2" w:themeColor="accent4"/>
              <w:left w:val="nil"/>
              <w:bottom w:val="nil"/>
              <w:right w:val="dotted" w:sz="4" w:space="0" w:color="8064A2" w:themeColor="accent4"/>
            </w:tcBorders>
            <w:vAlign w:val="center"/>
          </w:tcPr>
          <w:p w:rsidR="00E846E6" w:rsidRPr="0000384B" w:rsidRDefault="00E846E6" w:rsidP="00E846E6">
            <w:pPr>
              <w:jc w:val="right"/>
              <w:rPr>
                <w:rFonts w:cs="Arial"/>
                <w:color w:val="000000"/>
                <w:sz w:val="18"/>
                <w:szCs w:val="18"/>
              </w:rPr>
            </w:pPr>
            <w:r w:rsidRPr="0000384B">
              <w:rPr>
                <w:rFonts w:cs="Arial"/>
                <w:color w:val="000000"/>
                <w:sz w:val="18"/>
                <w:szCs w:val="18"/>
              </w:rPr>
              <w:t>269</w:t>
            </w:r>
          </w:p>
        </w:tc>
        <w:tc>
          <w:tcPr>
            <w:tcW w:w="851" w:type="dxa"/>
            <w:tcBorders>
              <w:top w:val="single" w:sz="8" w:space="0" w:color="8064A2" w:themeColor="accent4"/>
              <w:left w:val="dotted" w:sz="4" w:space="0" w:color="8064A2" w:themeColor="accent4"/>
              <w:bottom w:val="nil"/>
              <w:right w:val="single" w:sz="4" w:space="0" w:color="8064A2" w:themeColor="accent4"/>
            </w:tcBorders>
            <w:vAlign w:val="center"/>
          </w:tcPr>
          <w:p w:rsidR="00E846E6" w:rsidRPr="0000384B" w:rsidRDefault="00E846E6" w:rsidP="00E846E6">
            <w:pPr>
              <w:jc w:val="right"/>
              <w:rPr>
                <w:rFonts w:cs="Arial"/>
                <w:color w:val="000000"/>
                <w:sz w:val="18"/>
                <w:szCs w:val="18"/>
              </w:rPr>
            </w:pPr>
            <w:r w:rsidRPr="0000384B">
              <w:rPr>
                <w:rFonts w:cs="Arial"/>
                <w:color w:val="000000"/>
                <w:sz w:val="18"/>
                <w:szCs w:val="18"/>
              </w:rPr>
              <w:t>34,6%</w:t>
            </w:r>
          </w:p>
        </w:tc>
        <w:tc>
          <w:tcPr>
            <w:tcW w:w="850" w:type="dxa"/>
            <w:tcBorders>
              <w:top w:val="single" w:sz="8" w:space="0" w:color="8064A2" w:themeColor="accent4"/>
              <w:left w:val="single" w:sz="4" w:space="0" w:color="8064A2" w:themeColor="accent4"/>
              <w:bottom w:val="nil"/>
              <w:right w:val="dotted" w:sz="4" w:space="0" w:color="8064A2" w:themeColor="accent4"/>
            </w:tcBorders>
            <w:vAlign w:val="center"/>
          </w:tcPr>
          <w:p w:rsidR="00E846E6" w:rsidRPr="0000384B" w:rsidRDefault="00E846E6" w:rsidP="00E846E6">
            <w:pPr>
              <w:jc w:val="right"/>
              <w:rPr>
                <w:rFonts w:cs="Arial"/>
                <w:color w:val="000000"/>
                <w:sz w:val="18"/>
                <w:szCs w:val="18"/>
              </w:rPr>
            </w:pPr>
            <w:r w:rsidRPr="0000384B">
              <w:rPr>
                <w:rFonts w:cs="Arial"/>
                <w:color w:val="000000"/>
                <w:sz w:val="18"/>
                <w:szCs w:val="18"/>
              </w:rPr>
              <w:t>232</w:t>
            </w:r>
          </w:p>
        </w:tc>
        <w:tc>
          <w:tcPr>
            <w:tcW w:w="851" w:type="dxa"/>
            <w:tcBorders>
              <w:top w:val="single" w:sz="8" w:space="0" w:color="8064A2" w:themeColor="accent4"/>
              <w:left w:val="dotted" w:sz="4" w:space="0" w:color="8064A2" w:themeColor="accent4"/>
              <w:bottom w:val="nil"/>
              <w:right w:val="single" w:sz="8" w:space="0" w:color="8064A2" w:themeColor="accent4"/>
            </w:tcBorders>
            <w:vAlign w:val="center"/>
          </w:tcPr>
          <w:p w:rsidR="00E846E6" w:rsidRPr="0000384B" w:rsidRDefault="00E846E6" w:rsidP="00E846E6">
            <w:pPr>
              <w:jc w:val="right"/>
              <w:rPr>
                <w:rFonts w:cs="Arial"/>
                <w:color w:val="000000"/>
                <w:sz w:val="18"/>
                <w:szCs w:val="18"/>
              </w:rPr>
            </w:pPr>
            <w:r w:rsidRPr="0000384B">
              <w:rPr>
                <w:rFonts w:cs="Arial"/>
                <w:color w:val="000000"/>
                <w:sz w:val="18"/>
                <w:szCs w:val="18"/>
              </w:rPr>
              <w:t>30,1%</w:t>
            </w:r>
          </w:p>
        </w:tc>
        <w:tc>
          <w:tcPr>
            <w:tcW w:w="850" w:type="dxa"/>
            <w:tcBorders>
              <w:top w:val="single" w:sz="8" w:space="0" w:color="8064A2" w:themeColor="accent4"/>
              <w:left w:val="dotted" w:sz="4" w:space="0" w:color="auto"/>
              <w:bottom w:val="nil"/>
              <w:right w:val="dotted" w:sz="4" w:space="0" w:color="8064A2" w:themeColor="accent4"/>
            </w:tcBorders>
            <w:vAlign w:val="center"/>
          </w:tcPr>
          <w:p w:rsidR="00E846E6" w:rsidRPr="0000384B" w:rsidRDefault="00E846E6" w:rsidP="00E846E6">
            <w:pPr>
              <w:jc w:val="right"/>
              <w:rPr>
                <w:rFonts w:cs="Arial"/>
                <w:color w:val="000000"/>
                <w:sz w:val="18"/>
                <w:szCs w:val="18"/>
              </w:rPr>
            </w:pPr>
            <w:r w:rsidRPr="0000384B">
              <w:rPr>
                <w:rFonts w:cs="Arial"/>
                <w:color w:val="000000"/>
                <w:sz w:val="18"/>
                <w:szCs w:val="18"/>
              </w:rPr>
              <w:t>501</w:t>
            </w:r>
          </w:p>
        </w:tc>
        <w:tc>
          <w:tcPr>
            <w:tcW w:w="851" w:type="dxa"/>
            <w:tcBorders>
              <w:top w:val="single" w:sz="8" w:space="0" w:color="8064A2" w:themeColor="accent4"/>
              <w:left w:val="dotted" w:sz="4" w:space="0" w:color="8064A2" w:themeColor="accent4"/>
              <w:bottom w:val="nil"/>
              <w:right w:val="single" w:sz="4" w:space="0" w:color="8064A2" w:themeColor="accent4"/>
            </w:tcBorders>
            <w:vAlign w:val="center"/>
          </w:tcPr>
          <w:p w:rsidR="00E846E6" w:rsidRPr="0000384B" w:rsidRDefault="00E846E6" w:rsidP="00E846E6">
            <w:pPr>
              <w:jc w:val="right"/>
              <w:rPr>
                <w:rFonts w:cs="Arial"/>
                <w:color w:val="000000"/>
                <w:sz w:val="18"/>
                <w:szCs w:val="18"/>
              </w:rPr>
            </w:pPr>
            <w:r w:rsidRPr="0000384B">
              <w:rPr>
                <w:rFonts w:cs="Arial"/>
                <w:color w:val="000000"/>
                <w:sz w:val="18"/>
                <w:szCs w:val="18"/>
              </w:rPr>
              <w:t>32,4%</w:t>
            </w:r>
          </w:p>
        </w:tc>
        <w:tc>
          <w:tcPr>
            <w:tcW w:w="267" w:type="dxa"/>
            <w:tcBorders>
              <w:top w:val="nil"/>
              <w:left w:val="single" w:sz="4" w:space="0" w:color="8064A2" w:themeColor="accent4"/>
              <w:bottom w:val="nil"/>
              <w:right w:val="single" w:sz="4" w:space="0" w:color="8064A2" w:themeColor="accent4"/>
            </w:tcBorders>
            <w:vAlign w:val="center"/>
          </w:tcPr>
          <w:p w:rsidR="00E846E6" w:rsidRPr="0000384B" w:rsidRDefault="00E846E6" w:rsidP="00E846E6">
            <w:pPr>
              <w:jc w:val="right"/>
              <w:rPr>
                <w:rFonts w:cs="Arial"/>
                <w:sz w:val="18"/>
                <w:szCs w:val="18"/>
              </w:rPr>
            </w:pPr>
          </w:p>
        </w:tc>
        <w:tc>
          <w:tcPr>
            <w:tcW w:w="850" w:type="dxa"/>
            <w:tcBorders>
              <w:top w:val="single" w:sz="8" w:space="0" w:color="8064A2" w:themeColor="accent4"/>
              <w:left w:val="single" w:sz="4" w:space="0" w:color="8064A2" w:themeColor="accent4"/>
              <w:bottom w:val="nil"/>
              <w:right w:val="dotted" w:sz="4" w:space="0" w:color="8064A2" w:themeColor="accent4"/>
            </w:tcBorders>
            <w:vAlign w:val="center"/>
          </w:tcPr>
          <w:p w:rsidR="00E846E6" w:rsidRPr="0000384B" w:rsidRDefault="00E846E6" w:rsidP="00E846E6">
            <w:pPr>
              <w:jc w:val="right"/>
              <w:rPr>
                <w:rFonts w:cs="Arial"/>
                <w:sz w:val="18"/>
                <w:szCs w:val="18"/>
              </w:rPr>
            </w:pPr>
            <w:r w:rsidRPr="0000384B">
              <w:rPr>
                <w:rFonts w:cs="Arial"/>
                <w:sz w:val="18"/>
                <w:szCs w:val="18"/>
              </w:rPr>
              <w:t>530</w:t>
            </w:r>
          </w:p>
        </w:tc>
        <w:tc>
          <w:tcPr>
            <w:tcW w:w="851" w:type="dxa"/>
            <w:tcBorders>
              <w:top w:val="single" w:sz="8" w:space="0" w:color="8064A2" w:themeColor="accent4"/>
              <w:left w:val="dotted" w:sz="4" w:space="0" w:color="8064A2" w:themeColor="accent4"/>
              <w:bottom w:val="nil"/>
              <w:right w:val="nil"/>
            </w:tcBorders>
            <w:vAlign w:val="center"/>
          </w:tcPr>
          <w:p w:rsidR="00E846E6" w:rsidRPr="0000384B" w:rsidRDefault="00E846E6" w:rsidP="00E846E6">
            <w:pPr>
              <w:jc w:val="right"/>
              <w:rPr>
                <w:rFonts w:cs="Arial"/>
              </w:rPr>
            </w:pPr>
            <w:r w:rsidRPr="0000384B">
              <w:rPr>
                <w:rFonts w:cs="Arial"/>
              </w:rPr>
              <w:t>29,9%</w:t>
            </w:r>
          </w:p>
        </w:tc>
      </w:tr>
      <w:tr w:rsidR="00E846E6" w:rsidRPr="0000384B" w:rsidTr="00E846E6">
        <w:tc>
          <w:tcPr>
            <w:tcW w:w="1807" w:type="dxa"/>
            <w:tcBorders>
              <w:top w:val="nil"/>
              <w:left w:val="nil"/>
              <w:bottom w:val="nil"/>
              <w:right w:val="nil"/>
            </w:tcBorders>
            <w:vAlign w:val="bottom"/>
          </w:tcPr>
          <w:p w:rsidR="00E846E6" w:rsidRPr="0000384B" w:rsidRDefault="00E846E6" w:rsidP="00E846E6">
            <w:pPr>
              <w:rPr>
                <w:rFonts w:cs="Arial"/>
              </w:rPr>
            </w:pPr>
            <w:r w:rsidRPr="0000384B">
              <w:rPr>
                <w:rFonts w:cs="Arial"/>
              </w:rPr>
              <w:t>HAVO</w:t>
            </w:r>
          </w:p>
        </w:tc>
        <w:tc>
          <w:tcPr>
            <w:tcW w:w="849" w:type="dxa"/>
            <w:tcBorders>
              <w:top w:val="nil"/>
              <w:left w:val="nil"/>
              <w:bottom w:val="nil"/>
              <w:right w:val="dotted" w:sz="4" w:space="0" w:color="8064A2" w:themeColor="accent4"/>
            </w:tcBorders>
            <w:vAlign w:val="center"/>
          </w:tcPr>
          <w:p w:rsidR="00E846E6" w:rsidRPr="0000384B" w:rsidRDefault="00E846E6" w:rsidP="00E846E6">
            <w:pPr>
              <w:jc w:val="right"/>
              <w:rPr>
                <w:rFonts w:cs="Arial"/>
                <w:color w:val="000000"/>
                <w:sz w:val="18"/>
                <w:szCs w:val="18"/>
              </w:rPr>
            </w:pPr>
            <w:r w:rsidRPr="0000384B">
              <w:rPr>
                <w:rFonts w:cs="Arial"/>
                <w:color w:val="000000"/>
                <w:sz w:val="18"/>
                <w:szCs w:val="18"/>
              </w:rPr>
              <w:t>124</w:t>
            </w:r>
          </w:p>
        </w:tc>
        <w:tc>
          <w:tcPr>
            <w:tcW w:w="851" w:type="dxa"/>
            <w:tcBorders>
              <w:top w:val="nil"/>
              <w:left w:val="dotted" w:sz="4" w:space="0" w:color="8064A2" w:themeColor="accent4"/>
              <w:bottom w:val="nil"/>
              <w:right w:val="single" w:sz="4" w:space="0" w:color="8064A2" w:themeColor="accent4"/>
            </w:tcBorders>
            <w:vAlign w:val="center"/>
          </w:tcPr>
          <w:p w:rsidR="00E846E6" w:rsidRPr="0000384B" w:rsidRDefault="00E846E6" w:rsidP="00E846E6">
            <w:pPr>
              <w:jc w:val="right"/>
              <w:rPr>
                <w:rFonts w:cs="Arial"/>
                <w:color w:val="000000"/>
                <w:sz w:val="18"/>
                <w:szCs w:val="18"/>
              </w:rPr>
            </w:pPr>
            <w:r w:rsidRPr="0000384B">
              <w:rPr>
                <w:rFonts w:cs="Arial"/>
                <w:color w:val="000000"/>
                <w:sz w:val="18"/>
                <w:szCs w:val="18"/>
              </w:rPr>
              <w:t>16,0%</w:t>
            </w:r>
          </w:p>
        </w:tc>
        <w:tc>
          <w:tcPr>
            <w:tcW w:w="850" w:type="dxa"/>
            <w:tcBorders>
              <w:top w:val="nil"/>
              <w:left w:val="single" w:sz="4" w:space="0" w:color="8064A2" w:themeColor="accent4"/>
              <w:bottom w:val="nil"/>
              <w:right w:val="dotted" w:sz="4" w:space="0" w:color="8064A2" w:themeColor="accent4"/>
            </w:tcBorders>
            <w:vAlign w:val="center"/>
          </w:tcPr>
          <w:p w:rsidR="00E846E6" w:rsidRPr="0000384B" w:rsidRDefault="00E846E6" w:rsidP="00E846E6">
            <w:pPr>
              <w:jc w:val="right"/>
              <w:rPr>
                <w:rFonts w:cs="Arial"/>
                <w:color w:val="000000"/>
                <w:sz w:val="18"/>
                <w:szCs w:val="18"/>
              </w:rPr>
            </w:pPr>
            <w:r w:rsidRPr="0000384B">
              <w:rPr>
                <w:rFonts w:cs="Arial"/>
                <w:color w:val="000000"/>
                <w:sz w:val="18"/>
                <w:szCs w:val="18"/>
              </w:rPr>
              <w:t>98</w:t>
            </w:r>
          </w:p>
        </w:tc>
        <w:tc>
          <w:tcPr>
            <w:tcW w:w="851" w:type="dxa"/>
            <w:tcBorders>
              <w:top w:val="nil"/>
              <w:left w:val="dotted" w:sz="4" w:space="0" w:color="8064A2" w:themeColor="accent4"/>
              <w:bottom w:val="nil"/>
              <w:right w:val="single" w:sz="8" w:space="0" w:color="8064A2" w:themeColor="accent4"/>
            </w:tcBorders>
            <w:vAlign w:val="center"/>
          </w:tcPr>
          <w:p w:rsidR="00E846E6" w:rsidRPr="0000384B" w:rsidRDefault="00E846E6" w:rsidP="00E846E6">
            <w:pPr>
              <w:jc w:val="right"/>
              <w:rPr>
                <w:rFonts w:cs="Arial"/>
                <w:color w:val="000000"/>
                <w:sz w:val="18"/>
                <w:szCs w:val="18"/>
              </w:rPr>
            </w:pPr>
            <w:r w:rsidRPr="0000384B">
              <w:rPr>
                <w:rFonts w:cs="Arial"/>
                <w:color w:val="000000"/>
                <w:sz w:val="18"/>
                <w:szCs w:val="18"/>
              </w:rPr>
              <w:t>12,7%</w:t>
            </w:r>
          </w:p>
        </w:tc>
        <w:tc>
          <w:tcPr>
            <w:tcW w:w="850" w:type="dxa"/>
            <w:tcBorders>
              <w:top w:val="nil"/>
              <w:left w:val="dotted" w:sz="4" w:space="0" w:color="auto"/>
              <w:bottom w:val="nil"/>
              <w:right w:val="dotted" w:sz="4" w:space="0" w:color="8064A2" w:themeColor="accent4"/>
            </w:tcBorders>
            <w:vAlign w:val="center"/>
          </w:tcPr>
          <w:p w:rsidR="00E846E6" w:rsidRPr="0000384B" w:rsidRDefault="00E846E6" w:rsidP="00E846E6">
            <w:pPr>
              <w:jc w:val="right"/>
              <w:rPr>
                <w:rFonts w:cs="Arial"/>
                <w:color w:val="000000"/>
                <w:sz w:val="18"/>
                <w:szCs w:val="18"/>
              </w:rPr>
            </w:pPr>
            <w:r w:rsidRPr="0000384B">
              <w:rPr>
                <w:rFonts w:cs="Arial"/>
                <w:color w:val="000000"/>
                <w:sz w:val="18"/>
                <w:szCs w:val="18"/>
              </w:rPr>
              <w:t>222</w:t>
            </w:r>
          </w:p>
        </w:tc>
        <w:tc>
          <w:tcPr>
            <w:tcW w:w="851" w:type="dxa"/>
            <w:tcBorders>
              <w:top w:val="nil"/>
              <w:left w:val="dotted" w:sz="4" w:space="0" w:color="8064A2" w:themeColor="accent4"/>
              <w:bottom w:val="nil"/>
              <w:right w:val="single" w:sz="4" w:space="0" w:color="8064A2" w:themeColor="accent4"/>
            </w:tcBorders>
            <w:vAlign w:val="center"/>
          </w:tcPr>
          <w:p w:rsidR="00E846E6" w:rsidRPr="0000384B" w:rsidRDefault="00E846E6" w:rsidP="00E846E6">
            <w:pPr>
              <w:jc w:val="right"/>
              <w:rPr>
                <w:rFonts w:cs="Arial"/>
                <w:color w:val="000000"/>
                <w:sz w:val="18"/>
                <w:szCs w:val="18"/>
              </w:rPr>
            </w:pPr>
            <w:r w:rsidRPr="0000384B">
              <w:rPr>
                <w:rFonts w:cs="Arial"/>
                <w:color w:val="000000"/>
                <w:sz w:val="18"/>
                <w:szCs w:val="18"/>
              </w:rPr>
              <w:t>14,3%</w:t>
            </w:r>
          </w:p>
        </w:tc>
        <w:tc>
          <w:tcPr>
            <w:tcW w:w="267" w:type="dxa"/>
            <w:tcBorders>
              <w:top w:val="nil"/>
              <w:left w:val="single" w:sz="4" w:space="0" w:color="8064A2" w:themeColor="accent4"/>
              <w:bottom w:val="nil"/>
              <w:right w:val="single" w:sz="4" w:space="0" w:color="8064A2" w:themeColor="accent4"/>
            </w:tcBorders>
            <w:vAlign w:val="center"/>
          </w:tcPr>
          <w:p w:rsidR="00E846E6" w:rsidRPr="0000384B" w:rsidRDefault="00E846E6" w:rsidP="00E846E6">
            <w:pPr>
              <w:jc w:val="right"/>
              <w:rPr>
                <w:rFonts w:cs="Arial"/>
                <w:sz w:val="18"/>
                <w:szCs w:val="18"/>
              </w:rPr>
            </w:pPr>
          </w:p>
        </w:tc>
        <w:tc>
          <w:tcPr>
            <w:tcW w:w="850" w:type="dxa"/>
            <w:tcBorders>
              <w:top w:val="nil"/>
              <w:left w:val="single" w:sz="4" w:space="0" w:color="8064A2" w:themeColor="accent4"/>
              <w:bottom w:val="nil"/>
              <w:right w:val="dotted" w:sz="4" w:space="0" w:color="8064A2" w:themeColor="accent4"/>
            </w:tcBorders>
            <w:vAlign w:val="center"/>
          </w:tcPr>
          <w:p w:rsidR="00E846E6" w:rsidRPr="0000384B" w:rsidRDefault="00E846E6" w:rsidP="00E846E6">
            <w:pPr>
              <w:jc w:val="right"/>
              <w:rPr>
                <w:rFonts w:cs="Arial"/>
                <w:sz w:val="18"/>
                <w:szCs w:val="18"/>
              </w:rPr>
            </w:pPr>
            <w:r w:rsidRPr="0000384B">
              <w:rPr>
                <w:rFonts w:cs="Arial"/>
                <w:sz w:val="18"/>
                <w:szCs w:val="18"/>
              </w:rPr>
              <w:t>239</w:t>
            </w:r>
          </w:p>
        </w:tc>
        <w:tc>
          <w:tcPr>
            <w:tcW w:w="851" w:type="dxa"/>
            <w:tcBorders>
              <w:top w:val="nil"/>
              <w:left w:val="dotted" w:sz="4" w:space="0" w:color="8064A2" w:themeColor="accent4"/>
              <w:bottom w:val="nil"/>
              <w:right w:val="nil"/>
            </w:tcBorders>
            <w:vAlign w:val="center"/>
          </w:tcPr>
          <w:p w:rsidR="00E846E6" w:rsidRPr="0000384B" w:rsidRDefault="00E846E6" w:rsidP="00E846E6">
            <w:pPr>
              <w:jc w:val="right"/>
              <w:rPr>
                <w:rFonts w:cs="Arial"/>
              </w:rPr>
            </w:pPr>
            <w:r w:rsidRPr="0000384B">
              <w:rPr>
                <w:rFonts w:cs="Arial"/>
              </w:rPr>
              <w:t>13,5%</w:t>
            </w:r>
          </w:p>
        </w:tc>
      </w:tr>
      <w:tr w:rsidR="00E846E6" w:rsidRPr="0000384B" w:rsidTr="00E846E6">
        <w:tc>
          <w:tcPr>
            <w:tcW w:w="1807" w:type="dxa"/>
            <w:tcBorders>
              <w:top w:val="nil"/>
              <w:left w:val="nil"/>
              <w:bottom w:val="nil"/>
              <w:right w:val="nil"/>
            </w:tcBorders>
            <w:vAlign w:val="bottom"/>
          </w:tcPr>
          <w:p w:rsidR="00E846E6" w:rsidRPr="0000384B" w:rsidRDefault="00E846E6" w:rsidP="00E846E6">
            <w:pPr>
              <w:rPr>
                <w:rFonts w:cs="Arial"/>
              </w:rPr>
            </w:pPr>
            <w:r w:rsidRPr="0000384B">
              <w:rPr>
                <w:rFonts w:cs="Arial"/>
              </w:rPr>
              <w:t>VWO</w:t>
            </w:r>
          </w:p>
        </w:tc>
        <w:tc>
          <w:tcPr>
            <w:tcW w:w="849" w:type="dxa"/>
            <w:tcBorders>
              <w:top w:val="nil"/>
              <w:left w:val="nil"/>
              <w:bottom w:val="nil"/>
              <w:right w:val="dotted" w:sz="4" w:space="0" w:color="8064A2" w:themeColor="accent4"/>
            </w:tcBorders>
            <w:vAlign w:val="center"/>
          </w:tcPr>
          <w:p w:rsidR="00E846E6" w:rsidRPr="0000384B" w:rsidRDefault="00E846E6" w:rsidP="00E846E6">
            <w:pPr>
              <w:jc w:val="right"/>
              <w:rPr>
                <w:rFonts w:cs="Arial"/>
                <w:color w:val="000000"/>
                <w:sz w:val="18"/>
                <w:szCs w:val="18"/>
              </w:rPr>
            </w:pPr>
            <w:r w:rsidRPr="0000384B">
              <w:rPr>
                <w:rFonts w:cs="Arial"/>
                <w:color w:val="000000"/>
                <w:sz w:val="18"/>
                <w:szCs w:val="18"/>
              </w:rPr>
              <w:t>54</w:t>
            </w:r>
          </w:p>
        </w:tc>
        <w:tc>
          <w:tcPr>
            <w:tcW w:w="851" w:type="dxa"/>
            <w:tcBorders>
              <w:top w:val="nil"/>
              <w:left w:val="dotted" w:sz="4" w:space="0" w:color="8064A2" w:themeColor="accent4"/>
              <w:bottom w:val="nil"/>
              <w:right w:val="single" w:sz="4" w:space="0" w:color="8064A2" w:themeColor="accent4"/>
            </w:tcBorders>
            <w:vAlign w:val="center"/>
          </w:tcPr>
          <w:p w:rsidR="00E846E6" w:rsidRPr="0000384B" w:rsidRDefault="00E846E6" w:rsidP="00E846E6">
            <w:pPr>
              <w:jc w:val="right"/>
              <w:rPr>
                <w:rFonts w:cs="Arial"/>
                <w:color w:val="000000"/>
                <w:sz w:val="18"/>
                <w:szCs w:val="18"/>
              </w:rPr>
            </w:pPr>
            <w:r w:rsidRPr="0000384B">
              <w:rPr>
                <w:rFonts w:cs="Arial"/>
                <w:color w:val="000000"/>
                <w:sz w:val="18"/>
                <w:szCs w:val="18"/>
              </w:rPr>
              <w:t>6,9%</w:t>
            </w:r>
          </w:p>
        </w:tc>
        <w:tc>
          <w:tcPr>
            <w:tcW w:w="850" w:type="dxa"/>
            <w:tcBorders>
              <w:top w:val="nil"/>
              <w:left w:val="single" w:sz="4" w:space="0" w:color="8064A2" w:themeColor="accent4"/>
              <w:bottom w:val="nil"/>
              <w:right w:val="dotted" w:sz="4" w:space="0" w:color="8064A2" w:themeColor="accent4"/>
            </w:tcBorders>
            <w:vAlign w:val="center"/>
          </w:tcPr>
          <w:p w:rsidR="00E846E6" w:rsidRPr="0000384B" w:rsidRDefault="00E846E6" w:rsidP="00E846E6">
            <w:pPr>
              <w:jc w:val="right"/>
              <w:rPr>
                <w:rFonts w:cs="Arial"/>
                <w:color w:val="000000"/>
                <w:sz w:val="18"/>
                <w:szCs w:val="18"/>
              </w:rPr>
            </w:pPr>
            <w:r w:rsidRPr="0000384B">
              <w:rPr>
                <w:rFonts w:cs="Arial"/>
                <w:color w:val="000000"/>
                <w:sz w:val="18"/>
                <w:szCs w:val="18"/>
              </w:rPr>
              <w:t>84</w:t>
            </w:r>
          </w:p>
        </w:tc>
        <w:tc>
          <w:tcPr>
            <w:tcW w:w="851" w:type="dxa"/>
            <w:tcBorders>
              <w:top w:val="nil"/>
              <w:left w:val="dotted" w:sz="4" w:space="0" w:color="8064A2" w:themeColor="accent4"/>
              <w:bottom w:val="nil"/>
              <w:right w:val="single" w:sz="8" w:space="0" w:color="8064A2" w:themeColor="accent4"/>
            </w:tcBorders>
            <w:vAlign w:val="center"/>
          </w:tcPr>
          <w:p w:rsidR="00E846E6" w:rsidRPr="0000384B" w:rsidRDefault="00E846E6" w:rsidP="00E846E6">
            <w:pPr>
              <w:jc w:val="right"/>
              <w:rPr>
                <w:rFonts w:cs="Arial"/>
                <w:color w:val="000000"/>
                <w:sz w:val="18"/>
                <w:szCs w:val="18"/>
              </w:rPr>
            </w:pPr>
            <w:r w:rsidRPr="0000384B">
              <w:rPr>
                <w:rFonts w:cs="Arial"/>
                <w:color w:val="000000"/>
                <w:sz w:val="18"/>
                <w:szCs w:val="18"/>
              </w:rPr>
              <w:t>10,9%</w:t>
            </w:r>
          </w:p>
        </w:tc>
        <w:tc>
          <w:tcPr>
            <w:tcW w:w="850" w:type="dxa"/>
            <w:tcBorders>
              <w:top w:val="nil"/>
              <w:left w:val="dotted" w:sz="4" w:space="0" w:color="auto"/>
              <w:bottom w:val="nil"/>
              <w:right w:val="dotted" w:sz="4" w:space="0" w:color="8064A2" w:themeColor="accent4"/>
            </w:tcBorders>
            <w:vAlign w:val="center"/>
          </w:tcPr>
          <w:p w:rsidR="00E846E6" w:rsidRPr="0000384B" w:rsidRDefault="00E846E6" w:rsidP="00E846E6">
            <w:pPr>
              <w:jc w:val="right"/>
              <w:rPr>
                <w:rFonts w:cs="Arial"/>
                <w:color w:val="000000"/>
                <w:sz w:val="18"/>
                <w:szCs w:val="18"/>
              </w:rPr>
            </w:pPr>
            <w:r w:rsidRPr="0000384B">
              <w:rPr>
                <w:rFonts w:cs="Arial"/>
                <w:color w:val="000000"/>
                <w:sz w:val="18"/>
                <w:szCs w:val="18"/>
              </w:rPr>
              <w:t>138</w:t>
            </w:r>
          </w:p>
        </w:tc>
        <w:tc>
          <w:tcPr>
            <w:tcW w:w="851" w:type="dxa"/>
            <w:tcBorders>
              <w:top w:val="nil"/>
              <w:left w:val="dotted" w:sz="4" w:space="0" w:color="8064A2" w:themeColor="accent4"/>
              <w:bottom w:val="nil"/>
              <w:right w:val="single" w:sz="4" w:space="0" w:color="8064A2" w:themeColor="accent4"/>
            </w:tcBorders>
            <w:vAlign w:val="center"/>
          </w:tcPr>
          <w:p w:rsidR="00E846E6" w:rsidRPr="0000384B" w:rsidRDefault="00E846E6" w:rsidP="00E846E6">
            <w:pPr>
              <w:jc w:val="right"/>
              <w:rPr>
                <w:rFonts w:cs="Arial"/>
                <w:color w:val="000000"/>
                <w:sz w:val="18"/>
                <w:szCs w:val="18"/>
              </w:rPr>
            </w:pPr>
            <w:r w:rsidRPr="0000384B">
              <w:rPr>
                <w:rFonts w:cs="Arial"/>
                <w:color w:val="000000"/>
                <w:sz w:val="18"/>
                <w:szCs w:val="18"/>
              </w:rPr>
              <w:t>8,9%</w:t>
            </w:r>
          </w:p>
        </w:tc>
        <w:tc>
          <w:tcPr>
            <w:tcW w:w="267" w:type="dxa"/>
            <w:tcBorders>
              <w:top w:val="nil"/>
              <w:left w:val="single" w:sz="4" w:space="0" w:color="8064A2" w:themeColor="accent4"/>
              <w:bottom w:val="nil"/>
              <w:right w:val="single" w:sz="4" w:space="0" w:color="8064A2" w:themeColor="accent4"/>
            </w:tcBorders>
            <w:vAlign w:val="center"/>
          </w:tcPr>
          <w:p w:rsidR="00E846E6" w:rsidRPr="0000384B" w:rsidRDefault="00E846E6" w:rsidP="00E846E6">
            <w:pPr>
              <w:jc w:val="right"/>
              <w:rPr>
                <w:rFonts w:cs="Arial"/>
                <w:sz w:val="18"/>
                <w:szCs w:val="18"/>
              </w:rPr>
            </w:pPr>
          </w:p>
        </w:tc>
        <w:tc>
          <w:tcPr>
            <w:tcW w:w="850" w:type="dxa"/>
            <w:tcBorders>
              <w:top w:val="nil"/>
              <w:left w:val="single" w:sz="4" w:space="0" w:color="8064A2" w:themeColor="accent4"/>
              <w:bottom w:val="nil"/>
              <w:right w:val="dotted" w:sz="4" w:space="0" w:color="8064A2" w:themeColor="accent4"/>
            </w:tcBorders>
            <w:vAlign w:val="center"/>
          </w:tcPr>
          <w:p w:rsidR="00E846E6" w:rsidRPr="0000384B" w:rsidRDefault="00E846E6" w:rsidP="00E846E6">
            <w:pPr>
              <w:jc w:val="right"/>
              <w:rPr>
                <w:rFonts w:cs="Arial"/>
                <w:sz w:val="18"/>
                <w:szCs w:val="18"/>
              </w:rPr>
            </w:pPr>
            <w:r w:rsidRPr="0000384B">
              <w:rPr>
                <w:rFonts w:cs="Arial"/>
                <w:sz w:val="18"/>
                <w:szCs w:val="18"/>
              </w:rPr>
              <w:t>160</w:t>
            </w:r>
          </w:p>
        </w:tc>
        <w:tc>
          <w:tcPr>
            <w:tcW w:w="851" w:type="dxa"/>
            <w:tcBorders>
              <w:top w:val="nil"/>
              <w:left w:val="dotted" w:sz="4" w:space="0" w:color="8064A2" w:themeColor="accent4"/>
              <w:bottom w:val="nil"/>
              <w:right w:val="nil"/>
            </w:tcBorders>
            <w:vAlign w:val="center"/>
          </w:tcPr>
          <w:p w:rsidR="00E846E6" w:rsidRPr="0000384B" w:rsidRDefault="00E846E6" w:rsidP="00E846E6">
            <w:pPr>
              <w:jc w:val="right"/>
              <w:rPr>
                <w:rFonts w:cs="Arial"/>
              </w:rPr>
            </w:pPr>
            <w:r w:rsidRPr="0000384B">
              <w:rPr>
                <w:rFonts w:cs="Arial"/>
              </w:rPr>
              <w:t>9,0%</w:t>
            </w:r>
          </w:p>
        </w:tc>
      </w:tr>
      <w:tr w:rsidR="00E846E6" w:rsidRPr="0000384B" w:rsidTr="00E846E6">
        <w:tc>
          <w:tcPr>
            <w:tcW w:w="1807" w:type="dxa"/>
            <w:tcBorders>
              <w:top w:val="nil"/>
              <w:left w:val="nil"/>
              <w:bottom w:val="nil"/>
              <w:right w:val="nil"/>
            </w:tcBorders>
            <w:vAlign w:val="bottom"/>
          </w:tcPr>
          <w:p w:rsidR="00E846E6" w:rsidRPr="0000384B" w:rsidRDefault="00E846E6" w:rsidP="00E846E6">
            <w:pPr>
              <w:rPr>
                <w:rFonts w:cs="Arial"/>
              </w:rPr>
            </w:pPr>
            <w:r w:rsidRPr="0000384B">
              <w:rPr>
                <w:rFonts w:cs="Arial"/>
              </w:rPr>
              <w:t>Gymnasium</w:t>
            </w:r>
          </w:p>
        </w:tc>
        <w:tc>
          <w:tcPr>
            <w:tcW w:w="849" w:type="dxa"/>
            <w:tcBorders>
              <w:top w:val="nil"/>
              <w:left w:val="nil"/>
              <w:bottom w:val="nil"/>
              <w:right w:val="dotted" w:sz="4" w:space="0" w:color="8064A2" w:themeColor="accent4"/>
            </w:tcBorders>
            <w:vAlign w:val="center"/>
          </w:tcPr>
          <w:p w:rsidR="00E846E6" w:rsidRPr="0000384B" w:rsidRDefault="00E846E6" w:rsidP="00E846E6">
            <w:pPr>
              <w:jc w:val="right"/>
              <w:rPr>
                <w:rFonts w:cs="Arial"/>
                <w:color w:val="000000"/>
                <w:sz w:val="18"/>
                <w:szCs w:val="18"/>
              </w:rPr>
            </w:pPr>
            <w:r w:rsidRPr="0000384B">
              <w:rPr>
                <w:rFonts w:cs="Arial"/>
                <w:color w:val="000000"/>
                <w:sz w:val="18"/>
                <w:szCs w:val="18"/>
              </w:rPr>
              <w:t>17</w:t>
            </w:r>
          </w:p>
        </w:tc>
        <w:tc>
          <w:tcPr>
            <w:tcW w:w="851" w:type="dxa"/>
            <w:tcBorders>
              <w:top w:val="nil"/>
              <w:left w:val="dotted" w:sz="4" w:space="0" w:color="8064A2" w:themeColor="accent4"/>
              <w:bottom w:val="nil"/>
              <w:right w:val="single" w:sz="4" w:space="0" w:color="8064A2" w:themeColor="accent4"/>
            </w:tcBorders>
            <w:vAlign w:val="center"/>
          </w:tcPr>
          <w:p w:rsidR="00E846E6" w:rsidRPr="0000384B" w:rsidRDefault="00E846E6" w:rsidP="00E846E6">
            <w:pPr>
              <w:jc w:val="right"/>
              <w:rPr>
                <w:rFonts w:cs="Arial"/>
                <w:color w:val="000000"/>
                <w:sz w:val="18"/>
                <w:szCs w:val="18"/>
              </w:rPr>
            </w:pPr>
            <w:r w:rsidRPr="0000384B">
              <w:rPr>
                <w:rFonts w:cs="Arial"/>
                <w:color w:val="000000"/>
                <w:sz w:val="18"/>
                <w:szCs w:val="18"/>
              </w:rPr>
              <w:t>2,2%</w:t>
            </w:r>
          </w:p>
        </w:tc>
        <w:tc>
          <w:tcPr>
            <w:tcW w:w="850" w:type="dxa"/>
            <w:tcBorders>
              <w:top w:val="nil"/>
              <w:left w:val="single" w:sz="4" w:space="0" w:color="8064A2" w:themeColor="accent4"/>
              <w:bottom w:val="nil"/>
              <w:right w:val="dotted" w:sz="4" w:space="0" w:color="8064A2" w:themeColor="accent4"/>
            </w:tcBorders>
            <w:vAlign w:val="center"/>
          </w:tcPr>
          <w:p w:rsidR="00E846E6" w:rsidRPr="0000384B" w:rsidRDefault="00E846E6" w:rsidP="00E846E6">
            <w:pPr>
              <w:jc w:val="right"/>
              <w:rPr>
                <w:rFonts w:cs="Arial"/>
                <w:color w:val="000000"/>
                <w:sz w:val="18"/>
                <w:szCs w:val="18"/>
              </w:rPr>
            </w:pPr>
            <w:r w:rsidRPr="0000384B">
              <w:rPr>
                <w:rFonts w:cs="Arial"/>
                <w:color w:val="000000"/>
                <w:sz w:val="18"/>
                <w:szCs w:val="18"/>
              </w:rPr>
              <w:t>14</w:t>
            </w:r>
          </w:p>
        </w:tc>
        <w:tc>
          <w:tcPr>
            <w:tcW w:w="851" w:type="dxa"/>
            <w:tcBorders>
              <w:top w:val="nil"/>
              <w:left w:val="dotted" w:sz="4" w:space="0" w:color="8064A2" w:themeColor="accent4"/>
              <w:bottom w:val="nil"/>
              <w:right w:val="single" w:sz="8" w:space="0" w:color="8064A2" w:themeColor="accent4"/>
            </w:tcBorders>
            <w:vAlign w:val="center"/>
          </w:tcPr>
          <w:p w:rsidR="00E846E6" w:rsidRPr="0000384B" w:rsidRDefault="00E846E6" w:rsidP="00E846E6">
            <w:pPr>
              <w:jc w:val="right"/>
              <w:rPr>
                <w:rFonts w:cs="Arial"/>
                <w:color w:val="000000"/>
                <w:sz w:val="18"/>
                <w:szCs w:val="18"/>
              </w:rPr>
            </w:pPr>
            <w:r w:rsidRPr="0000384B">
              <w:rPr>
                <w:rFonts w:cs="Arial"/>
                <w:color w:val="000000"/>
                <w:sz w:val="18"/>
                <w:szCs w:val="18"/>
              </w:rPr>
              <w:t>1,8%</w:t>
            </w:r>
          </w:p>
        </w:tc>
        <w:tc>
          <w:tcPr>
            <w:tcW w:w="850" w:type="dxa"/>
            <w:tcBorders>
              <w:top w:val="nil"/>
              <w:left w:val="dotted" w:sz="4" w:space="0" w:color="auto"/>
              <w:bottom w:val="nil"/>
              <w:right w:val="dotted" w:sz="4" w:space="0" w:color="8064A2" w:themeColor="accent4"/>
            </w:tcBorders>
            <w:vAlign w:val="center"/>
          </w:tcPr>
          <w:p w:rsidR="00E846E6" w:rsidRPr="0000384B" w:rsidRDefault="00E846E6" w:rsidP="00E846E6">
            <w:pPr>
              <w:jc w:val="right"/>
              <w:rPr>
                <w:rFonts w:cs="Arial"/>
                <w:color w:val="000000"/>
                <w:sz w:val="18"/>
                <w:szCs w:val="18"/>
              </w:rPr>
            </w:pPr>
            <w:r w:rsidRPr="0000384B">
              <w:rPr>
                <w:rFonts w:cs="Arial"/>
                <w:color w:val="000000"/>
                <w:sz w:val="18"/>
                <w:szCs w:val="18"/>
              </w:rPr>
              <w:t>31</w:t>
            </w:r>
          </w:p>
        </w:tc>
        <w:tc>
          <w:tcPr>
            <w:tcW w:w="851" w:type="dxa"/>
            <w:tcBorders>
              <w:top w:val="nil"/>
              <w:left w:val="dotted" w:sz="4" w:space="0" w:color="8064A2" w:themeColor="accent4"/>
              <w:bottom w:val="nil"/>
              <w:right w:val="single" w:sz="4" w:space="0" w:color="8064A2" w:themeColor="accent4"/>
            </w:tcBorders>
            <w:vAlign w:val="center"/>
          </w:tcPr>
          <w:p w:rsidR="00E846E6" w:rsidRPr="0000384B" w:rsidRDefault="00E846E6" w:rsidP="00E846E6">
            <w:pPr>
              <w:jc w:val="right"/>
              <w:rPr>
                <w:rFonts w:cs="Arial"/>
                <w:color w:val="000000"/>
                <w:sz w:val="18"/>
                <w:szCs w:val="18"/>
              </w:rPr>
            </w:pPr>
            <w:r w:rsidRPr="0000384B">
              <w:rPr>
                <w:rFonts w:cs="Arial"/>
                <w:color w:val="000000"/>
                <w:sz w:val="18"/>
                <w:szCs w:val="18"/>
              </w:rPr>
              <w:t>2,0%</w:t>
            </w:r>
          </w:p>
        </w:tc>
        <w:tc>
          <w:tcPr>
            <w:tcW w:w="267" w:type="dxa"/>
            <w:tcBorders>
              <w:top w:val="nil"/>
              <w:left w:val="single" w:sz="4" w:space="0" w:color="8064A2" w:themeColor="accent4"/>
              <w:bottom w:val="nil"/>
              <w:right w:val="single" w:sz="4" w:space="0" w:color="8064A2" w:themeColor="accent4"/>
            </w:tcBorders>
            <w:vAlign w:val="center"/>
          </w:tcPr>
          <w:p w:rsidR="00E846E6" w:rsidRPr="0000384B" w:rsidRDefault="00E846E6" w:rsidP="00E846E6">
            <w:pPr>
              <w:jc w:val="right"/>
              <w:rPr>
                <w:rFonts w:cs="Arial"/>
                <w:sz w:val="18"/>
                <w:szCs w:val="18"/>
              </w:rPr>
            </w:pPr>
          </w:p>
        </w:tc>
        <w:tc>
          <w:tcPr>
            <w:tcW w:w="850" w:type="dxa"/>
            <w:tcBorders>
              <w:top w:val="nil"/>
              <w:left w:val="single" w:sz="4" w:space="0" w:color="8064A2" w:themeColor="accent4"/>
              <w:bottom w:val="nil"/>
              <w:right w:val="dotted" w:sz="4" w:space="0" w:color="8064A2" w:themeColor="accent4"/>
            </w:tcBorders>
            <w:vAlign w:val="center"/>
          </w:tcPr>
          <w:p w:rsidR="00E846E6" w:rsidRPr="0000384B" w:rsidRDefault="00E846E6" w:rsidP="00E846E6">
            <w:pPr>
              <w:jc w:val="right"/>
              <w:rPr>
                <w:rFonts w:cs="Arial"/>
                <w:sz w:val="18"/>
                <w:szCs w:val="18"/>
              </w:rPr>
            </w:pPr>
            <w:r w:rsidRPr="0000384B">
              <w:rPr>
                <w:rFonts w:cs="Arial"/>
                <w:sz w:val="18"/>
                <w:szCs w:val="18"/>
              </w:rPr>
              <w:t>26</w:t>
            </w:r>
          </w:p>
        </w:tc>
        <w:tc>
          <w:tcPr>
            <w:tcW w:w="851" w:type="dxa"/>
            <w:tcBorders>
              <w:top w:val="nil"/>
              <w:left w:val="dotted" w:sz="4" w:space="0" w:color="8064A2" w:themeColor="accent4"/>
              <w:bottom w:val="nil"/>
              <w:right w:val="nil"/>
            </w:tcBorders>
            <w:vAlign w:val="center"/>
          </w:tcPr>
          <w:p w:rsidR="00E846E6" w:rsidRPr="0000384B" w:rsidRDefault="00E846E6" w:rsidP="00E846E6">
            <w:pPr>
              <w:jc w:val="right"/>
              <w:rPr>
                <w:rFonts w:cs="Arial"/>
              </w:rPr>
            </w:pPr>
            <w:r w:rsidRPr="0000384B">
              <w:rPr>
                <w:rFonts w:cs="Arial"/>
              </w:rPr>
              <w:t>1,5%</w:t>
            </w:r>
          </w:p>
        </w:tc>
      </w:tr>
      <w:tr w:rsidR="00E846E6" w:rsidRPr="0000384B" w:rsidTr="00E846E6">
        <w:tc>
          <w:tcPr>
            <w:tcW w:w="1807" w:type="dxa"/>
            <w:tcBorders>
              <w:top w:val="nil"/>
              <w:left w:val="nil"/>
              <w:bottom w:val="nil"/>
              <w:right w:val="nil"/>
            </w:tcBorders>
            <w:vAlign w:val="bottom"/>
          </w:tcPr>
          <w:p w:rsidR="00E846E6" w:rsidRPr="0000384B" w:rsidRDefault="00E846E6" w:rsidP="00E846E6">
            <w:pPr>
              <w:rPr>
                <w:rFonts w:cs="Arial"/>
              </w:rPr>
            </w:pPr>
            <w:r w:rsidRPr="0000384B">
              <w:rPr>
                <w:rFonts w:cs="Arial"/>
              </w:rPr>
              <w:t>VAVO</w:t>
            </w:r>
          </w:p>
        </w:tc>
        <w:tc>
          <w:tcPr>
            <w:tcW w:w="849" w:type="dxa"/>
            <w:tcBorders>
              <w:top w:val="nil"/>
              <w:left w:val="nil"/>
              <w:bottom w:val="nil"/>
              <w:right w:val="dotted" w:sz="4" w:space="0" w:color="8064A2" w:themeColor="accent4"/>
            </w:tcBorders>
            <w:vAlign w:val="center"/>
          </w:tcPr>
          <w:p w:rsidR="00E846E6" w:rsidRPr="0000384B" w:rsidRDefault="00E846E6" w:rsidP="00E846E6">
            <w:pPr>
              <w:jc w:val="right"/>
              <w:rPr>
                <w:rFonts w:cs="Arial"/>
                <w:color w:val="000000"/>
                <w:sz w:val="18"/>
                <w:szCs w:val="18"/>
              </w:rPr>
            </w:pPr>
            <w:r w:rsidRPr="0000384B">
              <w:rPr>
                <w:rFonts w:cs="Arial"/>
                <w:color w:val="000000"/>
                <w:sz w:val="18"/>
                <w:szCs w:val="18"/>
              </w:rPr>
              <w:t>26</w:t>
            </w:r>
          </w:p>
        </w:tc>
        <w:tc>
          <w:tcPr>
            <w:tcW w:w="851" w:type="dxa"/>
            <w:tcBorders>
              <w:top w:val="nil"/>
              <w:left w:val="dotted" w:sz="4" w:space="0" w:color="8064A2" w:themeColor="accent4"/>
              <w:bottom w:val="nil"/>
              <w:right w:val="single" w:sz="4" w:space="0" w:color="8064A2" w:themeColor="accent4"/>
            </w:tcBorders>
            <w:vAlign w:val="center"/>
          </w:tcPr>
          <w:p w:rsidR="00E846E6" w:rsidRPr="0000384B" w:rsidRDefault="00E846E6" w:rsidP="00E846E6">
            <w:pPr>
              <w:jc w:val="right"/>
              <w:rPr>
                <w:rFonts w:cs="Arial"/>
                <w:color w:val="000000"/>
                <w:sz w:val="18"/>
                <w:szCs w:val="18"/>
              </w:rPr>
            </w:pPr>
            <w:r w:rsidRPr="0000384B">
              <w:rPr>
                <w:rFonts w:cs="Arial"/>
                <w:color w:val="000000"/>
                <w:sz w:val="18"/>
                <w:szCs w:val="18"/>
              </w:rPr>
              <w:t>3,3%</w:t>
            </w:r>
          </w:p>
        </w:tc>
        <w:tc>
          <w:tcPr>
            <w:tcW w:w="850" w:type="dxa"/>
            <w:tcBorders>
              <w:top w:val="nil"/>
              <w:left w:val="single" w:sz="4" w:space="0" w:color="8064A2" w:themeColor="accent4"/>
              <w:bottom w:val="nil"/>
              <w:right w:val="dotted" w:sz="4" w:space="0" w:color="8064A2" w:themeColor="accent4"/>
            </w:tcBorders>
            <w:vAlign w:val="center"/>
          </w:tcPr>
          <w:p w:rsidR="00E846E6" w:rsidRPr="0000384B" w:rsidRDefault="00E846E6" w:rsidP="00E846E6">
            <w:pPr>
              <w:jc w:val="right"/>
              <w:rPr>
                <w:rFonts w:cs="Arial"/>
                <w:color w:val="000000"/>
                <w:sz w:val="18"/>
                <w:szCs w:val="18"/>
              </w:rPr>
            </w:pPr>
            <w:r w:rsidRPr="0000384B">
              <w:rPr>
                <w:rFonts w:cs="Arial"/>
                <w:color w:val="000000"/>
                <w:sz w:val="18"/>
                <w:szCs w:val="18"/>
              </w:rPr>
              <w:t>25</w:t>
            </w:r>
          </w:p>
        </w:tc>
        <w:tc>
          <w:tcPr>
            <w:tcW w:w="851" w:type="dxa"/>
            <w:tcBorders>
              <w:top w:val="nil"/>
              <w:left w:val="dotted" w:sz="4" w:space="0" w:color="8064A2" w:themeColor="accent4"/>
              <w:bottom w:val="nil"/>
              <w:right w:val="single" w:sz="8" w:space="0" w:color="8064A2" w:themeColor="accent4"/>
            </w:tcBorders>
            <w:vAlign w:val="center"/>
          </w:tcPr>
          <w:p w:rsidR="00E846E6" w:rsidRPr="0000384B" w:rsidRDefault="00E846E6" w:rsidP="00E846E6">
            <w:pPr>
              <w:jc w:val="right"/>
              <w:rPr>
                <w:rFonts w:cs="Arial"/>
                <w:color w:val="000000"/>
                <w:sz w:val="18"/>
                <w:szCs w:val="18"/>
              </w:rPr>
            </w:pPr>
            <w:r w:rsidRPr="0000384B">
              <w:rPr>
                <w:rFonts w:cs="Arial"/>
                <w:color w:val="000000"/>
                <w:sz w:val="18"/>
                <w:szCs w:val="18"/>
              </w:rPr>
              <w:t>3,2%</w:t>
            </w:r>
          </w:p>
        </w:tc>
        <w:tc>
          <w:tcPr>
            <w:tcW w:w="850" w:type="dxa"/>
            <w:tcBorders>
              <w:top w:val="nil"/>
              <w:left w:val="dotted" w:sz="4" w:space="0" w:color="auto"/>
              <w:bottom w:val="nil"/>
              <w:right w:val="dotted" w:sz="4" w:space="0" w:color="8064A2" w:themeColor="accent4"/>
            </w:tcBorders>
            <w:vAlign w:val="center"/>
          </w:tcPr>
          <w:p w:rsidR="00E846E6" w:rsidRPr="0000384B" w:rsidRDefault="00E846E6" w:rsidP="00E846E6">
            <w:pPr>
              <w:jc w:val="right"/>
              <w:rPr>
                <w:rFonts w:cs="Arial"/>
                <w:color w:val="000000"/>
                <w:sz w:val="18"/>
                <w:szCs w:val="18"/>
              </w:rPr>
            </w:pPr>
            <w:r w:rsidRPr="0000384B">
              <w:rPr>
                <w:rFonts w:cs="Arial"/>
                <w:color w:val="000000"/>
                <w:sz w:val="18"/>
                <w:szCs w:val="18"/>
              </w:rPr>
              <w:t>51</w:t>
            </w:r>
          </w:p>
        </w:tc>
        <w:tc>
          <w:tcPr>
            <w:tcW w:w="851" w:type="dxa"/>
            <w:tcBorders>
              <w:top w:val="nil"/>
              <w:left w:val="dotted" w:sz="4" w:space="0" w:color="8064A2" w:themeColor="accent4"/>
              <w:bottom w:val="nil"/>
              <w:right w:val="single" w:sz="4" w:space="0" w:color="8064A2" w:themeColor="accent4"/>
            </w:tcBorders>
            <w:vAlign w:val="center"/>
          </w:tcPr>
          <w:p w:rsidR="00E846E6" w:rsidRPr="0000384B" w:rsidRDefault="00E846E6" w:rsidP="00E846E6">
            <w:pPr>
              <w:jc w:val="right"/>
              <w:rPr>
                <w:rFonts w:cs="Arial"/>
                <w:color w:val="000000"/>
                <w:sz w:val="18"/>
                <w:szCs w:val="18"/>
              </w:rPr>
            </w:pPr>
            <w:r w:rsidRPr="0000384B">
              <w:rPr>
                <w:rFonts w:cs="Arial"/>
                <w:color w:val="000000"/>
                <w:sz w:val="18"/>
                <w:szCs w:val="18"/>
              </w:rPr>
              <w:t>3,3%</w:t>
            </w:r>
          </w:p>
        </w:tc>
        <w:tc>
          <w:tcPr>
            <w:tcW w:w="267" w:type="dxa"/>
            <w:tcBorders>
              <w:top w:val="nil"/>
              <w:left w:val="single" w:sz="4" w:space="0" w:color="8064A2" w:themeColor="accent4"/>
              <w:bottom w:val="nil"/>
              <w:right w:val="single" w:sz="4" w:space="0" w:color="8064A2" w:themeColor="accent4"/>
            </w:tcBorders>
            <w:vAlign w:val="center"/>
          </w:tcPr>
          <w:p w:rsidR="00E846E6" w:rsidRPr="0000384B" w:rsidRDefault="00E846E6" w:rsidP="00E846E6">
            <w:pPr>
              <w:jc w:val="right"/>
              <w:rPr>
                <w:rFonts w:cs="Arial"/>
                <w:sz w:val="18"/>
                <w:szCs w:val="18"/>
              </w:rPr>
            </w:pPr>
          </w:p>
        </w:tc>
        <w:tc>
          <w:tcPr>
            <w:tcW w:w="850" w:type="dxa"/>
            <w:tcBorders>
              <w:top w:val="nil"/>
              <w:left w:val="single" w:sz="4" w:space="0" w:color="8064A2" w:themeColor="accent4"/>
              <w:bottom w:val="nil"/>
              <w:right w:val="dotted" w:sz="4" w:space="0" w:color="8064A2" w:themeColor="accent4"/>
            </w:tcBorders>
            <w:vAlign w:val="center"/>
          </w:tcPr>
          <w:p w:rsidR="00E846E6" w:rsidRPr="0000384B" w:rsidRDefault="00E846E6" w:rsidP="00E846E6">
            <w:pPr>
              <w:jc w:val="right"/>
              <w:rPr>
                <w:rFonts w:cs="Arial"/>
                <w:sz w:val="18"/>
                <w:szCs w:val="18"/>
              </w:rPr>
            </w:pPr>
            <w:r w:rsidRPr="0000384B">
              <w:rPr>
                <w:rFonts w:cs="Arial"/>
                <w:sz w:val="18"/>
                <w:szCs w:val="18"/>
              </w:rPr>
              <w:t>88</w:t>
            </w:r>
          </w:p>
        </w:tc>
        <w:tc>
          <w:tcPr>
            <w:tcW w:w="851" w:type="dxa"/>
            <w:tcBorders>
              <w:top w:val="nil"/>
              <w:left w:val="dotted" w:sz="4" w:space="0" w:color="8064A2" w:themeColor="accent4"/>
              <w:bottom w:val="nil"/>
              <w:right w:val="nil"/>
            </w:tcBorders>
            <w:vAlign w:val="center"/>
          </w:tcPr>
          <w:p w:rsidR="00E846E6" w:rsidRPr="0000384B" w:rsidRDefault="00E846E6" w:rsidP="00E846E6">
            <w:pPr>
              <w:jc w:val="right"/>
              <w:rPr>
                <w:rFonts w:cs="Arial"/>
              </w:rPr>
            </w:pPr>
            <w:r w:rsidRPr="0000384B">
              <w:rPr>
                <w:rFonts w:cs="Arial"/>
              </w:rPr>
              <w:t>5,0%</w:t>
            </w:r>
          </w:p>
        </w:tc>
      </w:tr>
      <w:tr w:rsidR="00E846E6" w:rsidRPr="0000384B" w:rsidTr="00E846E6">
        <w:tc>
          <w:tcPr>
            <w:tcW w:w="1807" w:type="dxa"/>
            <w:tcBorders>
              <w:top w:val="nil"/>
              <w:left w:val="nil"/>
              <w:bottom w:val="nil"/>
              <w:right w:val="nil"/>
            </w:tcBorders>
            <w:vAlign w:val="bottom"/>
          </w:tcPr>
          <w:p w:rsidR="00E846E6" w:rsidRPr="0000384B" w:rsidRDefault="00E846E6" w:rsidP="00E846E6">
            <w:pPr>
              <w:rPr>
                <w:rFonts w:cs="Arial"/>
              </w:rPr>
            </w:pPr>
            <w:r w:rsidRPr="0000384B">
              <w:rPr>
                <w:rFonts w:cs="Arial"/>
              </w:rPr>
              <w:t>MBO</w:t>
            </w:r>
          </w:p>
        </w:tc>
        <w:tc>
          <w:tcPr>
            <w:tcW w:w="849" w:type="dxa"/>
            <w:tcBorders>
              <w:top w:val="nil"/>
              <w:left w:val="nil"/>
              <w:bottom w:val="nil"/>
              <w:right w:val="dotted" w:sz="4" w:space="0" w:color="8064A2" w:themeColor="accent4"/>
            </w:tcBorders>
            <w:vAlign w:val="center"/>
          </w:tcPr>
          <w:p w:rsidR="00E846E6" w:rsidRPr="0000384B" w:rsidRDefault="00E846E6" w:rsidP="00E846E6">
            <w:pPr>
              <w:jc w:val="right"/>
              <w:rPr>
                <w:rFonts w:cs="Arial"/>
                <w:color w:val="000000"/>
                <w:sz w:val="18"/>
                <w:szCs w:val="18"/>
              </w:rPr>
            </w:pPr>
            <w:r w:rsidRPr="0000384B">
              <w:rPr>
                <w:rFonts w:cs="Arial"/>
                <w:color w:val="000000"/>
                <w:sz w:val="18"/>
                <w:szCs w:val="18"/>
              </w:rPr>
              <w:t>287</w:t>
            </w:r>
          </w:p>
        </w:tc>
        <w:tc>
          <w:tcPr>
            <w:tcW w:w="851" w:type="dxa"/>
            <w:tcBorders>
              <w:top w:val="nil"/>
              <w:left w:val="dotted" w:sz="4" w:space="0" w:color="8064A2" w:themeColor="accent4"/>
              <w:bottom w:val="nil"/>
              <w:right w:val="single" w:sz="4" w:space="0" w:color="8064A2" w:themeColor="accent4"/>
            </w:tcBorders>
            <w:vAlign w:val="center"/>
          </w:tcPr>
          <w:p w:rsidR="00E846E6" w:rsidRPr="0000384B" w:rsidRDefault="00E846E6" w:rsidP="00E846E6">
            <w:pPr>
              <w:jc w:val="right"/>
              <w:rPr>
                <w:rFonts w:cs="Arial"/>
                <w:color w:val="000000"/>
                <w:sz w:val="18"/>
                <w:szCs w:val="18"/>
              </w:rPr>
            </w:pPr>
            <w:r w:rsidRPr="0000384B">
              <w:rPr>
                <w:rFonts w:cs="Arial"/>
                <w:color w:val="000000"/>
                <w:sz w:val="18"/>
                <w:szCs w:val="18"/>
              </w:rPr>
              <w:t>36,9%</w:t>
            </w:r>
          </w:p>
        </w:tc>
        <w:tc>
          <w:tcPr>
            <w:tcW w:w="850" w:type="dxa"/>
            <w:tcBorders>
              <w:top w:val="nil"/>
              <w:left w:val="single" w:sz="4" w:space="0" w:color="8064A2" w:themeColor="accent4"/>
              <w:bottom w:val="nil"/>
              <w:right w:val="dotted" w:sz="4" w:space="0" w:color="8064A2" w:themeColor="accent4"/>
            </w:tcBorders>
            <w:vAlign w:val="center"/>
          </w:tcPr>
          <w:p w:rsidR="00E846E6" w:rsidRPr="0000384B" w:rsidRDefault="00E846E6" w:rsidP="00E846E6">
            <w:pPr>
              <w:jc w:val="right"/>
              <w:rPr>
                <w:rFonts w:cs="Arial"/>
                <w:color w:val="000000"/>
                <w:sz w:val="18"/>
                <w:szCs w:val="18"/>
              </w:rPr>
            </w:pPr>
            <w:r w:rsidRPr="0000384B">
              <w:rPr>
                <w:rFonts w:cs="Arial"/>
                <w:color w:val="000000"/>
                <w:sz w:val="18"/>
                <w:szCs w:val="18"/>
              </w:rPr>
              <w:t>318</w:t>
            </w:r>
          </w:p>
        </w:tc>
        <w:tc>
          <w:tcPr>
            <w:tcW w:w="851" w:type="dxa"/>
            <w:tcBorders>
              <w:top w:val="nil"/>
              <w:left w:val="dotted" w:sz="4" w:space="0" w:color="8064A2" w:themeColor="accent4"/>
              <w:bottom w:val="nil"/>
              <w:right w:val="single" w:sz="8" w:space="0" w:color="8064A2" w:themeColor="accent4"/>
            </w:tcBorders>
            <w:vAlign w:val="center"/>
          </w:tcPr>
          <w:p w:rsidR="00E846E6" w:rsidRPr="0000384B" w:rsidRDefault="00E846E6" w:rsidP="00E846E6">
            <w:pPr>
              <w:jc w:val="right"/>
              <w:rPr>
                <w:rFonts w:cs="Arial"/>
                <w:color w:val="000000"/>
                <w:sz w:val="18"/>
                <w:szCs w:val="18"/>
              </w:rPr>
            </w:pPr>
            <w:r w:rsidRPr="0000384B">
              <w:rPr>
                <w:rFonts w:cs="Arial"/>
                <w:color w:val="000000"/>
                <w:sz w:val="18"/>
                <w:szCs w:val="18"/>
              </w:rPr>
              <w:t>41,2%</w:t>
            </w:r>
          </w:p>
        </w:tc>
        <w:tc>
          <w:tcPr>
            <w:tcW w:w="850" w:type="dxa"/>
            <w:tcBorders>
              <w:top w:val="nil"/>
              <w:left w:val="dotted" w:sz="4" w:space="0" w:color="auto"/>
              <w:bottom w:val="nil"/>
              <w:right w:val="dotted" w:sz="4" w:space="0" w:color="8064A2" w:themeColor="accent4"/>
            </w:tcBorders>
            <w:vAlign w:val="center"/>
          </w:tcPr>
          <w:p w:rsidR="00E846E6" w:rsidRPr="0000384B" w:rsidRDefault="00E846E6" w:rsidP="00E846E6">
            <w:pPr>
              <w:jc w:val="right"/>
              <w:rPr>
                <w:rFonts w:cs="Arial"/>
                <w:color w:val="000000"/>
                <w:sz w:val="18"/>
                <w:szCs w:val="18"/>
              </w:rPr>
            </w:pPr>
            <w:r w:rsidRPr="0000384B">
              <w:rPr>
                <w:rFonts w:cs="Arial"/>
                <w:color w:val="000000"/>
                <w:sz w:val="18"/>
                <w:szCs w:val="18"/>
              </w:rPr>
              <w:t>605</w:t>
            </w:r>
          </w:p>
        </w:tc>
        <w:tc>
          <w:tcPr>
            <w:tcW w:w="851" w:type="dxa"/>
            <w:tcBorders>
              <w:top w:val="nil"/>
              <w:left w:val="dotted" w:sz="4" w:space="0" w:color="8064A2" w:themeColor="accent4"/>
              <w:bottom w:val="nil"/>
              <w:right w:val="single" w:sz="4" w:space="0" w:color="8064A2" w:themeColor="accent4"/>
            </w:tcBorders>
            <w:vAlign w:val="center"/>
          </w:tcPr>
          <w:p w:rsidR="00E846E6" w:rsidRPr="0000384B" w:rsidRDefault="00E846E6" w:rsidP="00E846E6">
            <w:pPr>
              <w:jc w:val="right"/>
              <w:rPr>
                <w:rFonts w:cs="Arial"/>
                <w:color w:val="000000"/>
                <w:sz w:val="18"/>
                <w:szCs w:val="18"/>
              </w:rPr>
            </w:pPr>
            <w:r w:rsidRPr="0000384B">
              <w:rPr>
                <w:rFonts w:cs="Arial"/>
                <w:color w:val="000000"/>
                <w:sz w:val="18"/>
                <w:szCs w:val="18"/>
              </w:rPr>
              <w:t>39,1%</w:t>
            </w:r>
          </w:p>
        </w:tc>
        <w:tc>
          <w:tcPr>
            <w:tcW w:w="267" w:type="dxa"/>
            <w:tcBorders>
              <w:top w:val="nil"/>
              <w:left w:val="single" w:sz="4" w:space="0" w:color="8064A2" w:themeColor="accent4"/>
              <w:bottom w:val="nil"/>
              <w:right w:val="single" w:sz="4" w:space="0" w:color="8064A2" w:themeColor="accent4"/>
            </w:tcBorders>
            <w:vAlign w:val="center"/>
          </w:tcPr>
          <w:p w:rsidR="00E846E6" w:rsidRPr="0000384B" w:rsidRDefault="00E846E6" w:rsidP="00E846E6">
            <w:pPr>
              <w:jc w:val="right"/>
              <w:rPr>
                <w:rFonts w:cs="Arial"/>
                <w:sz w:val="18"/>
                <w:szCs w:val="18"/>
              </w:rPr>
            </w:pPr>
          </w:p>
        </w:tc>
        <w:tc>
          <w:tcPr>
            <w:tcW w:w="850" w:type="dxa"/>
            <w:tcBorders>
              <w:top w:val="nil"/>
              <w:left w:val="single" w:sz="4" w:space="0" w:color="8064A2" w:themeColor="accent4"/>
              <w:bottom w:val="nil"/>
              <w:right w:val="dotted" w:sz="4" w:space="0" w:color="8064A2" w:themeColor="accent4"/>
            </w:tcBorders>
            <w:vAlign w:val="center"/>
          </w:tcPr>
          <w:p w:rsidR="00E846E6" w:rsidRPr="0000384B" w:rsidRDefault="00E846E6" w:rsidP="00E846E6">
            <w:pPr>
              <w:jc w:val="right"/>
              <w:rPr>
                <w:rFonts w:cs="Arial"/>
                <w:sz w:val="18"/>
                <w:szCs w:val="18"/>
              </w:rPr>
            </w:pPr>
            <w:r w:rsidRPr="0000384B">
              <w:rPr>
                <w:rFonts w:cs="Arial"/>
                <w:sz w:val="18"/>
                <w:szCs w:val="18"/>
              </w:rPr>
              <w:t>731</w:t>
            </w:r>
          </w:p>
        </w:tc>
        <w:tc>
          <w:tcPr>
            <w:tcW w:w="851" w:type="dxa"/>
            <w:tcBorders>
              <w:top w:val="nil"/>
              <w:left w:val="dotted" w:sz="4" w:space="0" w:color="8064A2" w:themeColor="accent4"/>
              <w:bottom w:val="nil"/>
              <w:right w:val="nil"/>
            </w:tcBorders>
            <w:vAlign w:val="center"/>
          </w:tcPr>
          <w:p w:rsidR="00E846E6" w:rsidRPr="0000384B" w:rsidRDefault="00E846E6" w:rsidP="00E846E6">
            <w:pPr>
              <w:jc w:val="right"/>
              <w:rPr>
                <w:rFonts w:cs="Arial"/>
              </w:rPr>
            </w:pPr>
            <w:r w:rsidRPr="0000384B">
              <w:rPr>
                <w:rFonts w:cs="Arial"/>
              </w:rPr>
              <w:t>41,2%</w:t>
            </w:r>
          </w:p>
        </w:tc>
      </w:tr>
      <w:tr w:rsidR="00E846E6" w:rsidRPr="0000384B" w:rsidTr="00E846E6">
        <w:tc>
          <w:tcPr>
            <w:tcW w:w="1807" w:type="dxa"/>
            <w:tcBorders>
              <w:top w:val="nil"/>
              <w:left w:val="nil"/>
              <w:bottom w:val="dotted" w:sz="4" w:space="0" w:color="8064A2" w:themeColor="accent4"/>
              <w:right w:val="nil"/>
            </w:tcBorders>
            <w:vAlign w:val="bottom"/>
          </w:tcPr>
          <w:p w:rsidR="00E846E6" w:rsidRPr="0000384B" w:rsidRDefault="00E846E6" w:rsidP="00E846E6">
            <w:pPr>
              <w:rPr>
                <w:rFonts w:cs="Arial"/>
                <w:i/>
                <w:iCs/>
                <w:color w:val="000000"/>
                <w:sz w:val="18"/>
                <w:szCs w:val="18"/>
              </w:rPr>
            </w:pPr>
          </w:p>
        </w:tc>
        <w:tc>
          <w:tcPr>
            <w:tcW w:w="849" w:type="dxa"/>
            <w:tcBorders>
              <w:top w:val="nil"/>
              <w:left w:val="nil"/>
              <w:bottom w:val="dotted" w:sz="4" w:space="0" w:color="8064A2" w:themeColor="accent4"/>
              <w:right w:val="dotted" w:sz="4" w:space="0" w:color="8064A2" w:themeColor="accent4"/>
            </w:tcBorders>
            <w:vAlign w:val="center"/>
          </w:tcPr>
          <w:p w:rsidR="00E846E6" w:rsidRPr="0000384B" w:rsidRDefault="00E846E6" w:rsidP="00E846E6">
            <w:pPr>
              <w:jc w:val="right"/>
              <w:rPr>
                <w:rFonts w:cs="Arial"/>
                <w:sz w:val="18"/>
                <w:szCs w:val="18"/>
              </w:rPr>
            </w:pPr>
          </w:p>
        </w:tc>
        <w:tc>
          <w:tcPr>
            <w:tcW w:w="851" w:type="dxa"/>
            <w:tcBorders>
              <w:top w:val="nil"/>
              <w:left w:val="dotted" w:sz="4" w:space="0" w:color="8064A2" w:themeColor="accent4"/>
              <w:bottom w:val="dotted" w:sz="4" w:space="0" w:color="8064A2" w:themeColor="accent4"/>
              <w:right w:val="single" w:sz="4" w:space="0" w:color="8064A2" w:themeColor="accent4"/>
            </w:tcBorders>
            <w:vAlign w:val="center"/>
          </w:tcPr>
          <w:p w:rsidR="00E846E6" w:rsidRPr="0000384B" w:rsidRDefault="00E846E6" w:rsidP="00E846E6">
            <w:pPr>
              <w:jc w:val="right"/>
              <w:rPr>
                <w:rFonts w:cs="Arial"/>
                <w:sz w:val="18"/>
                <w:szCs w:val="18"/>
              </w:rPr>
            </w:pPr>
          </w:p>
        </w:tc>
        <w:tc>
          <w:tcPr>
            <w:tcW w:w="850" w:type="dxa"/>
            <w:tcBorders>
              <w:top w:val="nil"/>
              <w:left w:val="single" w:sz="4" w:space="0" w:color="8064A2" w:themeColor="accent4"/>
              <w:bottom w:val="dotted" w:sz="4" w:space="0" w:color="8064A2" w:themeColor="accent4"/>
              <w:right w:val="dotted" w:sz="4" w:space="0" w:color="8064A2" w:themeColor="accent4"/>
            </w:tcBorders>
            <w:vAlign w:val="center"/>
          </w:tcPr>
          <w:p w:rsidR="00E846E6" w:rsidRPr="0000384B" w:rsidRDefault="00E846E6" w:rsidP="00E846E6">
            <w:pPr>
              <w:jc w:val="right"/>
              <w:rPr>
                <w:rFonts w:cs="Arial"/>
                <w:sz w:val="18"/>
                <w:szCs w:val="18"/>
              </w:rPr>
            </w:pPr>
          </w:p>
        </w:tc>
        <w:tc>
          <w:tcPr>
            <w:tcW w:w="851" w:type="dxa"/>
            <w:tcBorders>
              <w:top w:val="nil"/>
              <w:left w:val="dotted" w:sz="4" w:space="0" w:color="8064A2" w:themeColor="accent4"/>
              <w:bottom w:val="dotted" w:sz="4" w:space="0" w:color="8064A2" w:themeColor="accent4"/>
              <w:right w:val="single" w:sz="8" w:space="0" w:color="8064A2" w:themeColor="accent4"/>
            </w:tcBorders>
            <w:vAlign w:val="center"/>
          </w:tcPr>
          <w:p w:rsidR="00E846E6" w:rsidRPr="0000384B" w:rsidRDefault="00E846E6" w:rsidP="00E846E6">
            <w:pPr>
              <w:jc w:val="right"/>
              <w:rPr>
                <w:rFonts w:cs="Arial"/>
                <w:sz w:val="18"/>
                <w:szCs w:val="18"/>
              </w:rPr>
            </w:pPr>
          </w:p>
        </w:tc>
        <w:tc>
          <w:tcPr>
            <w:tcW w:w="850" w:type="dxa"/>
            <w:tcBorders>
              <w:top w:val="nil"/>
              <w:left w:val="dotted" w:sz="4" w:space="0" w:color="auto"/>
              <w:bottom w:val="dotted" w:sz="4" w:space="0" w:color="8064A2" w:themeColor="accent4"/>
              <w:right w:val="dotted" w:sz="4" w:space="0" w:color="8064A2" w:themeColor="accent4"/>
            </w:tcBorders>
            <w:vAlign w:val="center"/>
          </w:tcPr>
          <w:p w:rsidR="00E846E6" w:rsidRPr="0000384B" w:rsidRDefault="00E846E6" w:rsidP="00E846E6">
            <w:pPr>
              <w:jc w:val="right"/>
              <w:rPr>
                <w:rFonts w:cs="Arial"/>
                <w:sz w:val="18"/>
                <w:szCs w:val="18"/>
              </w:rPr>
            </w:pPr>
          </w:p>
        </w:tc>
        <w:tc>
          <w:tcPr>
            <w:tcW w:w="851" w:type="dxa"/>
            <w:tcBorders>
              <w:top w:val="nil"/>
              <w:left w:val="dotted" w:sz="4" w:space="0" w:color="8064A2" w:themeColor="accent4"/>
              <w:bottom w:val="dotted" w:sz="4" w:space="0" w:color="8064A2" w:themeColor="accent4"/>
              <w:right w:val="single" w:sz="4" w:space="0" w:color="8064A2" w:themeColor="accent4"/>
            </w:tcBorders>
            <w:vAlign w:val="center"/>
          </w:tcPr>
          <w:p w:rsidR="00E846E6" w:rsidRPr="0000384B" w:rsidRDefault="00E846E6" w:rsidP="00E846E6">
            <w:pPr>
              <w:jc w:val="right"/>
              <w:rPr>
                <w:rFonts w:cs="Arial"/>
                <w:sz w:val="18"/>
                <w:szCs w:val="18"/>
              </w:rPr>
            </w:pPr>
          </w:p>
        </w:tc>
        <w:tc>
          <w:tcPr>
            <w:tcW w:w="267" w:type="dxa"/>
            <w:tcBorders>
              <w:top w:val="nil"/>
              <w:left w:val="single" w:sz="4" w:space="0" w:color="8064A2" w:themeColor="accent4"/>
              <w:bottom w:val="dotted" w:sz="4" w:space="0" w:color="8064A2" w:themeColor="accent4"/>
              <w:right w:val="single" w:sz="4" w:space="0" w:color="8064A2" w:themeColor="accent4"/>
            </w:tcBorders>
            <w:vAlign w:val="center"/>
          </w:tcPr>
          <w:p w:rsidR="00E846E6" w:rsidRPr="0000384B" w:rsidRDefault="00E846E6" w:rsidP="00E846E6">
            <w:pPr>
              <w:jc w:val="right"/>
              <w:rPr>
                <w:rFonts w:cs="Arial"/>
                <w:sz w:val="18"/>
                <w:szCs w:val="18"/>
              </w:rPr>
            </w:pPr>
          </w:p>
        </w:tc>
        <w:tc>
          <w:tcPr>
            <w:tcW w:w="850" w:type="dxa"/>
            <w:tcBorders>
              <w:top w:val="nil"/>
              <w:left w:val="single" w:sz="4" w:space="0" w:color="8064A2" w:themeColor="accent4"/>
              <w:bottom w:val="dotted" w:sz="4" w:space="0" w:color="8064A2" w:themeColor="accent4"/>
              <w:right w:val="dotted" w:sz="4" w:space="0" w:color="8064A2" w:themeColor="accent4"/>
            </w:tcBorders>
            <w:vAlign w:val="center"/>
          </w:tcPr>
          <w:p w:rsidR="00E846E6" w:rsidRPr="0000384B" w:rsidRDefault="00E846E6" w:rsidP="00E846E6">
            <w:pPr>
              <w:jc w:val="right"/>
              <w:rPr>
                <w:rFonts w:cs="Arial"/>
                <w:sz w:val="18"/>
                <w:szCs w:val="18"/>
              </w:rPr>
            </w:pPr>
          </w:p>
        </w:tc>
        <w:tc>
          <w:tcPr>
            <w:tcW w:w="851" w:type="dxa"/>
            <w:tcBorders>
              <w:top w:val="nil"/>
              <w:left w:val="dotted" w:sz="4" w:space="0" w:color="8064A2" w:themeColor="accent4"/>
              <w:bottom w:val="dotted" w:sz="4" w:space="0" w:color="8064A2" w:themeColor="accent4"/>
              <w:right w:val="nil"/>
            </w:tcBorders>
            <w:vAlign w:val="center"/>
          </w:tcPr>
          <w:p w:rsidR="00E846E6" w:rsidRPr="0000384B" w:rsidRDefault="00E846E6" w:rsidP="00E846E6">
            <w:pPr>
              <w:jc w:val="right"/>
              <w:rPr>
                <w:rFonts w:cs="Arial"/>
                <w:sz w:val="18"/>
                <w:szCs w:val="18"/>
              </w:rPr>
            </w:pPr>
          </w:p>
        </w:tc>
      </w:tr>
      <w:tr w:rsidR="00E846E6" w:rsidRPr="0000384B" w:rsidTr="00E846E6">
        <w:tc>
          <w:tcPr>
            <w:tcW w:w="1807" w:type="dxa"/>
            <w:tcBorders>
              <w:top w:val="dotted" w:sz="4" w:space="0" w:color="8064A2" w:themeColor="accent4"/>
              <w:left w:val="nil"/>
              <w:bottom w:val="single" w:sz="12" w:space="0" w:color="8064A2" w:themeColor="accent4"/>
              <w:right w:val="nil"/>
            </w:tcBorders>
            <w:vAlign w:val="bottom"/>
          </w:tcPr>
          <w:p w:rsidR="00E846E6" w:rsidRPr="0000384B" w:rsidRDefault="00E846E6" w:rsidP="00E846E6">
            <w:pPr>
              <w:rPr>
                <w:rFonts w:cs="Arial"/>
                <w:i/>
                <w:iCs/>
                <w:color w:val="000000"/>
                <w:sz w:val="18"/>
                <w:szCs w:val="18"/>
              </w:rPr>
            </w:pPr>
            <w:r w:rsidRPr="0000384B">
              <w:rPr>
                <w:rFonts w:cs="Arial"/>
                <w:i/>
                <w:iCs/>
                <w:color w:val="000000"/>
                <w:sz w:val="18"/>
                <w:szCs w:val="18"/>
              </w:rPr>
              <w:t xml:space="preserve">Totaal </w:t>
            </w:r>
          </w:p>
        </w:tc>
        <w:tc>
          <w:tcPr>
            <w:tcW w:w="849" w:type="dxa"/>
            <w:tcBorders>
              <w:top w:val="dotted" w:sz="4" w:space="0" w:color="8064A2" w:themeColor="accent4"/>
              <w:left w:val="nil"/>
              <w:bottom w:val="single" w:sz="12" w:space="0" w:color="8064A2" w:themeColor="accent4"/>
              <w:right w:val="dotted" w:sz="4" w:space="0" w:color="8064A2" w:themeColor="accent4"/>
            </w:tcBorders>
            <w:vAlign w:val="center"/>
          </w:tcPr>
          <w:p w:rsidR="00E846E6" w:rsidRPr="0000384B" w:rsidRDefault="00E846E6" w:rsidP="00E846E6">
            <w:pPr>
              <w:jc w:val="right"/>
              <w:rPr>
                <w:rFonts w:cs="Arial"/>
                <w:color w:val="000000"/>
                <w:sz w:val="18"/>
                <w:szCs w:val="18"/>
              </w:rPr>
            </w:pPr>
            <w:r w:rsidRPr="0000384B">
              <w:rPr>
                <w:rFonts w:cs="Arial"/>
                <w:color w:val="000000"/>
                <w:sz w:val="18"/>
                <w:szCs w:val="18"/>
              </w:rPr>
              <w:t>777</w:t>
            </w:r>
          </w:p>
        </w:tc>
        <w:tc>
          <w:tcPr>
            <w:tcW w:w="851" w:type="dxa"/>
            <w:tcBorders>
              <w:top w:val="dotted" w:sz="4" w:space="0" w:color="8064A2" w:themeColor="accent4"/>
              <w:left w:val="dotted" w:sz="4" w:space="0" w:color="8064A2" w:themeColor="accent4"/>
              <w:bottom w:val="single" w:sz="12" w:space="0" w:color="8064A2" w:themeColor="accent4"/>
              <w:right w:val="single" w:sz="4" w:space="0" w:color="8064A2" w:themeColor="accent4"/>
            </w:tcBorders>
            <w:vAlign w:val="center"/>
          </w:tcPr>
          <w:p w:rsidR="00E846E6" w:rsidRPr="0000384B" w:rsidRDefault="00E846E6" w:rsidP="00E846E6">
            <w:pPr>
              <w:jc w:val="right"/>
              <w:rPr>
                <w:rFonts w:cs="Arial"/>
                <w:color w:val="000000"/>
                <w:sz w:val="18"/>
                <w:szCs w:val="18"/>
              </w:rPr>
            </w:pPr>
            <w:r w:rsidRPr="0000384B">
              <w:rPr>
                <w:rFonts w:cs="Arial"/>
                <w:color w:val="000000"/>
                <w:sz w:val="18"/>
                <w:szCs w:val="18"/>
              </w:rPr>
              <w:t>100,0%</w:t>
            </w:r>
          </w:p>
        </w:tc>
        <w:tc>
          <w:tcPr>
            <w:tcW w:w="850" w:type="dxa"/>
            <w:tcBorders>
              <w:top w:val="dotted" w:sz="4" w:space="0" w:color="8064A2" w:themeColor="accent4"/>
              <w:left w:val="single" w:sz="4" w:space="0" w:color="8064A2" w:themeColor="accent4"/>
              <w:bottom w:val="single" w:sz="12" w:space="0" w:color="8064A2" w:themeColor="accent4"/>
              <w:right w:val="dotted" w:sz="4" w:space="0" w:color="8064A2" w:themeColor="accent4"/>
            </w:tcBorders>
            <w:vAlign w:val="center"/>
          </w:tcPr>
          <w:p w:rsidR="00E846E6" w:rsidRPr="0000384B" w:rsidRDefault="00E846E6" w:rsidP="00E846E6">
            <w:pPr>
              <w:jc w:val="right"/>
              <w:rPr>
                <w:rFonts w:cs="Arial"/>
                <w:color w:val="000000"/>
                <w:sz w:val="18"/>
                <w:szCs w:val="18"/>
              </w:rPr>
            </w:pPr>
            <w:r w:rsidRPr="0000384B">
              <w:rPr>
                <w:rFonts w:cs="Arial"/>
                <w:color w:val="000000"/>
                <w:sz w:val="18"/>
                <w:szCs w:val="18"/>
              </w:rPr>
              <w:t>771</w:t>
            </w:r>
          </w:p>
        </w:tc>
        <w:tc>
          <w:tcPr>
            <w:tcW w:w="851" w:type="dxa"/>
            <w:tcBorders>
              <w:top w:val="dotted" w:sz="4" w:space="0" w:color="8064A2" w:themeColor="accent4"/>
              <w:left w:val="dotted" w:sz="4" w:space="0" w:color="8064A2" w:themeColor="accent4"/>
              <w:bottom w:val="single" w:sz="12" w:space="0" w:color="8064A2" w:themeColor="accent4"/>
              <w:right w:val="single" w:sz="8" w:space="0" w:color="8064A2" w:themeColor="accent4"/>
            </w:tcBorders>
            <w:vAlign w:val="center"/>
          </w:tcPr>
          <w:p w:rsidR="00E846E6" w:rsidRPr="0000384B" w:rsidRDefault="00E846E6" w:rsidP="00E846E6">
            <w:pPr>
              <w:jc w:val="right"/>
              <w:rPr>
                <w:rFonts w:cs="Arial"/>
                <w:color w:val="000000"/>
                <w:sz w:val="18"/>
                <w:szCs w:val="18"/>
              </w:rPr>
            </w:pPr>
            <w:r w:rsidRPr="0000384B">
              <w:rPr>
                <w:rFonts w:cs="Arial"/>
                <w:color w:val="000000"/>
                <w:sz w:val="18"/>
                <w:szCs w:val="18"/>
              </w:rPr>
              <w:t>100,0%</w:t>
            </w:r>
          </w:p>
        </w:tc>
        <w:tc>
          <w:tcPr>
            <w:tcW w:w="850" w:type="dxa"/>
            <w:tcBorders>
              <w:top w:val="dotted" w:sz="4" w:space="0" w:color="8064A2" w:themeColor="accent4"/>
              <w:left w:val="dotted" w:sz="4" w:space="0" w:color="auto"/>
              <w:bottom w:val="single" w:sz="12" w:space="0" w:color="8064A2" w:themeColor="accent4"/>
              <w:right w:val="dotted" w:sz="4" w:space="0" w:color="8064A2" w:themeColor="accent4"/>
            </w:tcBorders>
            <w:vAlign w:val="center"/>
          </w:tcPr>
          <w:p w:rsidR="00E846E6" w:rsidRPr="0000384B" w:rsidRDefault="00E846E6" w:rsidP="00E846E6">
            <w:pPr>
              <w:jc w:val="right"/>
              <w:rPr>
                <w:rFonts w:cs="Arial"/>
                <w:color w:val="000000"/>
                <w:sz w:val="18"/>
                <w:szCs w:val="18"/>
              </w:rPr>
            </w:pPr>
            <w:r w:rsidRPr="0000384B">
              <w:rPr>
                <w:rFonts w:cs="Arial"/>
                <w:color w:val="000000"/>
                <w:sz w:val="18"/>
                <w:szCs w:val="18"/>
              </w:rPr>
              <w:t xml:space="preserve"> 1.548</w:t>
            </w:r>
          </w:p>
        </w:tc>
        <w:tc>
          <w:tcPr>
            <w:tcW w:w="851" w:type="dxa"/>
            <w:tcBorders>
              <w:top w:val="dotted" w:sz="4" w:space="0" w:color="8064A2" w:themeColor="accent4"/>
              <w:left w:val="dotted" w:sz="4" w:space="0" w:color="8064A2" w:themeColor="accent4"/>
              <w:bottom w:val="single" w:sz="12" w:space="0" w:color="8064A2" w:themeColor="accent4"/>
              <w:right w:val="single" w:sz="4" w:space="0" w:color="8064A2" w:themeColor="accent4"/>
            </w:tcBorders>
            <w:vAlign w:val="center"/>
          </w:tcPr>
          <w:p w:rsidR="00E846E6" w:rsidRPr="0000384B" w:rsidRDefault="00E846E6" w:rsidP="00E846E6">
            <w:pPr>
              <w:jc w:val="right"/>
              <w:rPr>
                <w:rFonts w:cs="Arial"/>
                <w:color w:val="000000"/>
                <w:sz w:val="18"/>
                <w:szCs w:val="18"/>
              </w:rPr>
            </w:pPr>
            <w:r w:rsidRPr="0000384B">
              <w:rPr>
                <w:rFonts w:cs="Arial"/>
                <w:color w:val="000000"/>
                <w:sz w:val="18"/>
                <w:szCs w:val="18"/>
              </w:rPr>
              <w:t>100,0%</w:t>
            </w:r>
          </w:p>
        </w:tc>
        <w:tc>
          <w:tcPr>
            <w:tcW w:w="267" w:type="dxa"/>
            <w:tcBorders>
              <w:top w:val="dotted" w:sz="4" w:space="0" w:color="8064A2" w:themeColor="accent4"/>
              <w:left w:val="single" w:sz="4" w:space="0" w:color="8064A2" w:themeColor="accent4"/>
              <w:bottom w:val="single" w:sz="12" w:space="0" w:color="8064A2" w:themeColor="accent4"/>
              <w:right w:val="single" w:sz="4" w:space="0" w:color="8064A2" w:themeColor="accent4"/>
            </w:tcBorders>
            <w:vAlign w:val="center"/>
          </w:tcPr>
          <w:p w:rsidR="00E846E6" w:rsidRPr="0000384B" w:rsidRDefault="00E846E6" w:rsidP="00E846E6">
            <w:pPr>
              <w:jc w:val="right"/>
              <w:rPr>
                <w:rFonts w:cs="Arial"/>
                <w:sz w:val="18"/>
                <w:szCs w:val="18"/>
              </w:rPr>
            </w:pPr>
          </w:p>
        </w:tc>
        <w:tc>
          <w:tcPr>
            <w:tcW w:w="850" w:type="dxa"/>
            <w:tcBorders>
              <w:top w:val="dotted" w:sz="4" w:space="0" w:color="8064A2" w:themeColor="accent4"/>
              <w:left w:val="single" w:sz="4" w:space="0" w:color="8064A2" w:themeColor="accent4"/>
              <w:bottom w:val="single" w:sz="12" w:space="0" w:color="8064A2" w:themeColor="accent4"/>
              <w:right w:val="dotted" w:sz="4" w:space="0" w:color="8064A2" w:themeColor="accent4"/>
            </w:tcBorders>
            <w:vAlign w:val="center"/>
          </w:tcPr>
          <w:p w:rsidR="00E846E6" w:rsidRPr="0000384B" w:rsidRDefault="00E846E6" w:rsidP="00E846E6">
            <w:pPr>
              <w:jc w:val="right"/>
              <w:rPr>
                <w:rFonts w:cs="Arial"/>
                <w:sz w:val="18"/>
                <w:szCs w:val="18"/>
              </w:rPr>
            </w:pPr>
            <w:r w:rsidRPr="0000384B">
              <w:rPr>
                <w:rFonts w:cs="Arial"/>
                <w:sz w:val="18"/>
                <w:szCs w:val="18"/>
              </w:rPr>
              <w:t>1.774</w:t>
            </w:r>
          </w:p>
        </w:tc>
        <w:tc>
          <w:tcPr>
            <w:tcW w:w="851" w:type="dxa"/>
            <w:tcBorders>
              <w:top w:val="dotted" w:sz="4" w:space="0" w:color="8064A2" w:themeColor="accent4"/>
              <w:left w:val="dotted" w:sz="4" w:space="0" w:color="8064A2" w:themeColor="accent4"/>
              <w:bottom w:val="single" w:sz="12" w:space="0" w:color="8064A2" w:themeColor="accent4"/>
              <w:right w:val="nil"/>
            </w:tcBorders>
            <w:vAlign w:val="center"/>
          </w:tcPr>
          <w:p w:rsidR="00E846E6" w:rsidRPr="0000384B" w:rsidRDefault="00E846E6" w:rsidP="00E846E6">
            <w:pPr>
              <w:jc w:val="right"/>
              <w:rPr>
                <w:rFonts w:cs="Arial"/>
                <w:sz w:val="18"/>
                <w:szCs w:val="18"/>
              </w:rPr>
            </w:pPr>
            <w:r w:rsidRPr="0000384B">
              <w:rPr>
                <w:rFonts w:cs="Arial"/>
                <w:sz w:val="18"/>
                <w:szCs w:val="18"/>
              </w:rPr>
              <w:t>100,0%</w:t>
            </w:r>
          </w:p>
        </w:tc>
      </w:tr>
    </w:tbl>
    <w:p w:rsidR="00E846E6" w:rsidRPr="0000384B" w:rsidRDefault="00E846E6" w:rsidP="00E846E6"/>
    <w:p w:rsidR="00E846E6" w:rsidRPr="0000384B" w:rsidRDefault="00E846E6" w:rsidP="006A6807">
      <w:pPr>
        <w:numPr>
          <w:ilvl w:val="0"/>
          <w:numId w:val="40"/>
        </w:numPr>
        <w:ind w:left="426"/>
        <w:jc w:val="left"/>
      </w:pPr>
      <w:r w:rsidRPr="0000384B">
        <w:t xml:space="preserve">In het </w:t>
      </w:r>
      <w:r w:rsidR="00751F18">
        <w:t>vorig</w:t>
      </w:r>
      <w:r w:rsidRPr="0000384B">
        <w:t xml:space="preserve"> schooljaar (2010-’11) hebben 1.548 leerlingen een diploma behaald.</w:t>
      </w:r>
    </w:p>
    <w:p w:rsidR="00E846E6" w:rsidRPr="0000384B" w:rsidRDefault="00E846E6" w:rsidP="006A6807">
      <w:pPr>
        <w:numPr>
          <w:ilvl w:val="0"/>
          <w:numId w:val="40"/>
        </w:numPr>
        <w:ind w:left="426"/>
        <w:jc w:val="left"/>
      </w:pPr>
      <w:r w:rsidRPr="0000384B">
        <w:t xml:space="preserve">Bijna veertig procent van de geslaagden heeft een </w:t>
      </w:r>
      <w:proofErr w:type="spellStart"/>
      <w:r w:rsidRPr="0000384B">
        <w:t>MBO-diploma</w:t>
      </w:r>
      <w:proofErr w:type="spellEnd"/>
      <w:r w:rsidRPr="0000384B">
        <w:t xml:space="preserve"> ontvangen, één op de drie</w:t>
      </w:r>
      <w:r w:rsidR="00B7259B" w:rsidRPr="0000384B">
        <w:t xml:space="preserve"> geslaagde</w:t>
      </w:r>
      <w:r w:rsidRPr="0000384B">
        <w:t xml:space="preserve"> leerlingen mocht een handtekening zetten op het </w:t>
      </w:r>
      <w:proofErr w:type="spellStart"/>
      <w:r w:rsidRPr="0000384B">
        <w:t>VMBO-diploma</w:t>
      </w:r>
      <w:proofErr w:type="spellEnd"/>
      <w:r w:rsidRPr="0000384B">
        <w:t xml:space="preserve">. </w:t>
      </w:r>
    </w:p>
    <w:p w:rsidR="00E846E6" w:rsidRPr="0000384B" w:rsidRDefault="00E846E6" w:rsidP="006A6807">
      <w:pPr>
        <w:numPr>
          <w:ilvl w:val="0"/>
          <w:numId w:val="40"/>
        </w:numPr>
        <w:ind w:left="426"/>
        <w:jc w:val="left"/>
      </w:pPr>
      <w:r w:rsidRPr="0000384B">
        <w:t>Relatief meer jongens dan meiden hebben een VMBO- of HAVO diploma ontvangen. De meiden daarentegen zijn re</w:t>
      </w:r>
      <w:r w:rsidR="00B7259B" w:rsidRPr="0000384B">
        <w:t xml:space="preserve">latief vaker geslaagd voor het </w:t>
      </w:r>
      <w:r w:rsidRPr="0000384B">
        <w:t>MBO en het VWO.</w:t>
      </w:r>
    </w:p>
    <w:p w:rsidR="00E846E6" w:rsidRPr="0000384B" w:rsidRDefault="00E846E6" w:rsidP="006A6807">
      <w:pPr>
        <w:numPr>
          <w:ilvl w:val="0"/>
          <w:numId w:val="40"/>
        </w:numPr>
        <w:ind w:left="426"/>
        <w:jc w:val="left"/>
      </w:pPr>
      <w:r w:rsidRPr="0000384B">
        <w:t xml:space="preserve">Vergelijken we de cijfers van het afgelopen schooljaar met die van het schooljaar 2009-2010, dan is de afname van het aantal leerlingen dat is geslaagd voor het </w:t>
      </w:r>
      <w:r w:rsidR="00B2207F" w:rsidRPr="0000384B">
        <w:t>MBO</w:t>
      </w:r>
      <w:r w:rsidRPr="0000384B">
        <w:t xml:space="preserve"> opvallend te noemen.</w:t>
      </w:r>
    </w:p>
    <w:p w:rsidR="00E846E6" w:rsidRPr="00D353CD" w:rsidRDefault="00E846E6" w:rsidP="009B2273">
      <w:pPr>
        <w:rPr>
          <w:highlight w:val="yellow"/>
        </w:rPr>
      </w:pPr>
    </w:p>
    <w:p w:rsidR="004B58A4" w:rsidRPr="00D353CD" w:rsidRDefault="004B58A4" w:rsidP="009B2273">
      <w:pPr>
        <w:rPr>
          <w:highlight w:val="yellow"/>
        </w:rPr>
      </w:pPr>
    </w:p>
    <w:p w:rsidR="004B58A4" w:rsidRDefault="004B58A4" w:rsidP="009B2273">
      <w:pPr>
        <w:rPr>
          <w:highlight w:val="yellow"/>
        </w:rPr>
      </w:pPr>
    </w:p>
    <w:p w:rsidR="009C106C" w:rsidRPr="00D353CD" w:rsidRDefault="009C106C" w:rsidP="009B2273">
      <w:pPr>
        <w:rPr>
          <w:highlight w:val="yellow"/>
        </w:rPr>
      </w:pPr>
    </w:p>
    <w:p w:rsidR="003C6599" w:rsidRPr="00751F18" w:rsidRDefault="008E6965" w:rsidP="008E6965">
      <w:pPr>
        <w:pStyle w:val="Duidelijkcitaat"/>
        <w:ind w:left="426"/>
        <w:rPr>
          <w:rStyle w:val="Subtieleverwijzing"/>
          <w:i/>
        </w:rPr>
      </w:pPr>
      <w:r w:rsidRPr="00751F18">
        <w:rPr>
          <w:rStyle w:val="Subtieleverwijzing"/>
          <w:i/>
        </w:rPr>
        <w:lastRenderedPageBreak/>
        <w:t>Startkwalificatie</w:t>
      </w:r>
    </w:p>
    <w:p w:rsidR="003C6599" w:rsidRPr="00D353CD" w:rsidRDefault="003C6599" w:rsidP="009B2273">
      <w:pPr>
        <w:rPr>
          <w:highlight w:val="yellow"/>
        </w:rPr>
      </w:pPr>
    </w:p>
    <w:p w:rsidR="00D66426" w:rsidRPr="00C12F7F" w:rsidRDefault="00756C26" w:rsidP="00D66426">
      <w:pPr>
        <w:rPr>
          <w:b/>
          <w:sz w:val="18"/>
          <w:szCs w:val="18"/>
        </w:rPr>
      </w:pPr>
      <w:r w:rsidRPr="00C12F7F">
        <w:rPr>
          <w:b/>
          <w:sz w:val="18"/>
          <w:szCs w:val="18"/>
        </w:rPr>
        <w:t>Tabel 2.</w:t>
      </w:r>
      <w:r w:rsidR="00124782">
        <w:rPr>
          <w:b/>
          <w:sz w:val="18"/>
          <w:szCs w:val="18"/>
        </w:rPr>
        <w:t>10</w:t>
      </w:r>
      <w:r w:rsidR="00D66426" w:rsidRPr="00C12F7F">
        <w:rPr>
          <w:b/>
          <w:sz w:val="18"/>
          <w:szCs w:val="18"/>
        </w:rPr>
        <w:t xml:space="preserve"> Aantal </w:t>
      </w:r>
      <w:r w:rsidR="00B7259B" w:rsidRPr="00C12F7F">
        <w:rPr>
          <w:b/>
          <w:sz w:val="18"/>
          <w:szCs w:val="18"/>
        </w:rPr>
        <w:t>jeugdigen</w:t>
      </w:r>
      <w:r w:rsidR="00D66426" w:rsidRPr="00C12F7F">
        <w:rPr>
          <w:b/>
          <w:sz w:val="18"/>
          <w:szCs w:val="18"/>
        </w:rPr>
        <w:t xml:space="preserve"> met of zonder startkwalificatie, naar leeftijd en geslacht, </w:t>
      </w:r>
      <w:r w:rsidR="00C12F7F" w:rsidRPr="00C12F7F">
        <w:rPr>
          <w:b/>
          <w:sz w:val="18"/>
          <w:szCs w:val="18"/>
        </w:rPr>
        <w:t>mei 2012</w:t>
      </w:r>
    </w:p>
    <w:tbl>
      <w:tblPr>
        <w:tblStyle w:val="Tabelraster"/>
        <w:tblW w:w="8826" w:type="dxa"/>
        <w:tblLook w:val="04A0"/>
      </w:tblPr>
      <w:tblGrid>
        <w:gridCol w:w="1303"/>
        <w:gridCol w:w="907"/>
        <w:gridCol w:w="907"/>
        <w:gridCol w:w="907"/>
        <w:gridCol w:w="907"/>
        <w:gridCol w:w="267"/>
        <w:gridCol w:w="907"/>
        <w:gridCol w:w="907"/>
        <w:gridCol w:w="907"/>
        <w:gridCol w:w="907"/>
      </w:tblGrid>
      <w:tr w:rsidR="00D66426" w:rsidRPr="00C12F7F" w:rsidTr="00DA6E81">
        <w:tc>
          <w:tcPr>
            <w:tcW w:w="1303" w:type="dxa"/>
            <w:vMerge w:val="restart"/>
            <w:tcBorders>
              <w:top w:val="single" w:sz="12" w:space="0" w:color="8064A2" w:themeColor="accent4"/>
              <w:left w:val="nil"/>
              <w:right w:val="nil"/>
            </w:tcBorders>
            <w:vAlign w:val="center"/>
          </w:tcPr>
          <w:p w:rsidR="00D66426" w:rsidRPr="00C12F7F" w:rsidRDefault="00D66426" w:rsidP="00D66426">
            <w:pPr>
              <w:rPr>
                <w:rFonts w:cs="Arial"/>
                <w:i/>
                <w:iCs/>
                <w:color w:val="000000"/>
                <w:sz w:val="18"/>
                <w:szCs w:val="18"/>
              </w:rPr>
            </w:pPr>
            <w:r w:rsidRPr="00C12F7F">
              <w:rPr>
                <w:rFonts w:cs="Arial"/>
                <w:i/>
                <w:iCs/>
                <w:color w:val="000000"/>
                <w:sz w:val="18"/>
                <w:szCs w:val="18"/>
              </w:rPr>
              <w:t>Leeftijd</w:t>
            </w:r>
          </w:p>
        </w:tc>
        <w:tc>
          <w:tcPr>
            <w:tcW w:w="1814" w:type="dxa"/>
            <w:gridSpan w:val="2"/>
            <w:tcBorders>
              <w:top w:val="single" w:sz="12" w:space="0" w:color="8064A2" w:themeColor="accent4"/>
              <w:left w:val="nil"/>
              <w:bottom w:val="dotted" w:sz="4" w:space="0" w:color="8064A2" w:themeColor="accent4"/>
              <w:right w:val="single" w:sz="4" w:space="0" w:color="8064A2" w:themeColor="accent4"/>
            </w:tcBorders>
            <w:vAlign w:val="center"/>
          </w:tcPr>
          <w:p w:rsidR="00D66426" w:rsidRPr="00C12F7F" w:rsidRDefault="00D66426" w:rsidP="00D66426">
            <w:pPr>
              <w:jc w:val="center"/>
              <w:rPr>
                <w:rFonts w:cs="Arial"/>
                <w:i/>
                <w:iCs/>
                <w:color w:val="000000"/>
                <w:sz w:val="18"/>
                <w:szCs w:val="18"/>
              </w:rPr>
            </w:pPr>
            <w:r w:rsidRPr="00C12F7F">
              <w:rPr>
                <w:rFonts w:cs="Arial"/>
                <w:i/>
                <w:iCs/>
                <w:color w:val="000000"/>
                <w:sz w:val="18"/>
                <w:szCs w:val="18"/>
              </w:rPr>
              <w:t>Met startkwalificatie</w:t>
            </w:r>
          </w:p>
        </w:tc>
        <w:tc>
          <w:tcPr>
            <w:tcW w:w="1814" w:type="dxa"/>
            <w:gridSpan w:val="2"/>
            <w:tcBorders>
              <w:top w:val="single" w:sz="12" w:space="0" w:color="8064A2" w:themeColor="accent4"/>
              <w:left w:val="single" w:sz="4" w:space="0" w:color="8064A2" w:themeColor="accent4"/>
              <w:bottom w:val="dotted" w:sz="4" w:space="0" w:color="8064A2" w:themeColor="accent4"/>
              <w:right w:val="single" w:sz="8" w:space="0" w:color="8064A2" w:themeColor="accent4"/>
            </w:tcBorders>
            <w:vAlign w:val="center"/>
          </w:tcPr>
          <w:p w:rsidR="00D66426" w:rsidRPr="00C12F7F" w:rsidRDefault="00D66426" w:rsidP="00D66426">
            <w:pPr>
              <w:jc w:val="center"/>
              <w:rPr>
                <w:rFonts w:cs="Arial"/>
                <w:i/>
                <w:iCs/>
                <w:color w:val="000000"/>
                <w:sz w:val="18"/>
                <w:szCs w:val="18"/>
              </w:rPr>
            </w:pPr>
            <w:r w:rsidRPr="00C12F7F">
              <w:rPr>
                <w:rFonts w:cs="Arial"/>
                <w:i/>
                <w:iCs/>
                <w:color w:val="000000"/>
                <w:sz w:val="18"/>
                <w:szCs w:val="18"/>
              </w:rPr>
              <w:t>Zonder startkwalificatie</w:t>
            </w:r>
          </w:p>
        </w:tc>
        <w:tc>
          <w:tcPr>
            <w:tcW w:w="267" w:type="dxa"/>
            <w:tcBorders>
              <w:top w:val="single" w:sz="12" w:space="0" w:color="8064A2" w:themeColor="accent4"/>
              <w:left w:val="nil"/>
              <w:bottom w:val="nil"/>
              <w:right w:val="single" w:sz="4" w:space="0" w:color="8064A2" w:themeColor="accent4"/>
            </w:tcBorders>
          </w:tcPr>
          <w:p w:rsidR="00D66426" w:rsidRPr="00C12F7F" w:rsidRDefault="00D66426" w:rsidP="00D66426">
            <w:pPr>
              <w:jc w:val="center"/>
              <w:rPr>
                <w:rFonts w:cs="Arial"/>
                <w:i/>
                <w:iCs/>
                <w:color w:val="000000"/>
                <w:sz w:val="18"/>
                <w:szCs w:val="18"/>
              </w:rPr>
            </w:pPr>
          </w:p>
        </w:tc>
        <w:tc>
          <w:tcPr>
            <w:tcW w:w="1814" w:type="dxa"/>
            <w:gridSpan w:val="2"/>
            <w:tcBorders>
              <w:top w:val="single" w:sz="12" w:space="0" w:color="8064A2" w:themeColor="accent4"/>
              <w:left w:val="single" w:sz="4" w:space="0" w:color="8064A2" w:themeColor="accent4"/>
              <w:bottom w:val="dotted" w:sz="4" w:space="0" w:color="8064A2" w:themeColor="accent4"/>
              <w:right w:val="single" w:sz="8" w:space="0" w:color="8064A2" w:themeColor="accent4"/>
            </w:tcBorders>
            <w:vAlign w:val="center"/>
          </w:tcPr>
          <w:p w:rsidR="00D66426" w:rsidRPr="00C12F7F" w:rsidRDefault="00D66426" w:rsidP="00D66426">
            <w:pPr>
              <w:jc w:val="center"/>
              <w:rPr>
                <w:rFonts w:cs="Arial"/>
                <w:i/>
                <w:iCs/>
                <w:color w:val="000000"/>
                <w:sz w:val="18"/>
                <w:szCs w:val="18"/>
              </w:rPr>
            </w:pPr>
            <w:r w:rsidRPr="00C12F7F">
              <w:rPr>
                <w:rFonts w:cs="Arial"/>
                <w:i/>
                <w:iCs/>
                <w:color w:val="000000"/>
                <w:sz w:val="18"/>
                <w:szCs w:val="18"/>
              </w:rPr>
              <w:t>Met startkwalificatie</w:t>
            </w:r>
          </w:p>
        </w:tc>
        <w:tc>
          <w:tcPr>
            <w:tcW w:w="1814" w:type="dxa"/>
            <w:gridSpan w:val="2"/>
            <w:tcBorders>
              <w:top w:val="single" w:sz="12" w:space="0" w:color="8064A2" w:themeColor="accent4"/>
              <w:left w:val="nil"/>
              <w:bottom w:val="dotted" w:sz="4" w:space="0" w:color="8064A2" w:themeColor="accent4"/>
              <w:right w:val="nil"/>
            </w:tcBorders>
            <w:vAlign w:val="center"/>
          </w:tcPr>
          <w:p w:rsidR="00D66426" w:rsidRPr="00C12F7F" w:rsidRDefault="00D66426" w:rsidP="00D66426">
            <w:pPr>
              <w:jc w:val="center"/>
              <w:rPr>
                <w:rFonts w:cs="Arial"/>
                <w:i/>
                <w:iCs/>
                <w:color w:val="000000"/>
                <w:sz w:val="18"/>
                <w:szCs w:val="18"/>
              </w:rPr>
            </w:pPr>
            <w:r w:rsidRPr="00C12F7F">
              <w:rPr>
                <w:rFonts w:cs="Arial"/>
                <w:i/>
                <w:iCs/>
                <w:color w:val="000000"/>
                <w:sz w:val="18"/>
                <w:szCs w:val="18"/>
              </w:rPr>
              <w:t>Zonder startkwalificatie</w:t>
            </w:r>
          </w:p>
        </w:tc>
      </w:tr>
      <w:tr w:rsidR="00D66426" w:rsidRPr="00C12F7F" w:rsidTr="00DA6E81">
        <w:tc>
          <w:tcPr>
            <w:tcW w:w="1303" w:type="dxa"/>
            <w:vMerge/>
            <w:tcBorders>
              <w:left w:val="nil"/>
              <w:bottom w:val="single" w:sz="8" w:space="0" w:color="8064A2" w:themeColor="accent4"/>
              <w:right w:val="nil"/>
            </w:tcBorders>
            <w:vAlign w:val="bottom"/>
          </w:tcPr>
          <w:p w:rsidR="00D66426" w:rsidRPr="00C12F7F" w:rsidRDefault="00D66426" w:rsidP="00D66426">
            <w:pPr>
              <w:rPr>
                <w:rFonts w:cs="Arial"/>
                <w:i/>
                <w:iCs/>
                <w:color w:val="000000"/>
                <w:sz w:val="18"/>
                <w:szCs w:val="18"/>
              </w:rPr>
            </w:pPr>
          </w:p>
        </w:tc>
        <w:tc>
          <w:tcPr>
            <w:tcW w:w="907" w:type="dxa"/>
            <w:tcBorders>
              <w:top w:val="dotted" w:sz="4" w:space="0" w:color="8064A2" w:themeColor="accent4"/>
              <w:left w:val="nil"/>
              <w:bottom w:val="single" w:sz="8" w:space="0" w:color="8064A2" w:themeColor="accent4"/>
              <w:right w:val="dotted" w:sz="4" w:space="0" w:color="8064A2" w:themeColor="accent4"/>
            </w:tcBorders>
            <w:vAlign w:val="bottom"/>
          </w:tcPr>
          <w:p w:rsidR="00D66426" w:rsidRPr="00C12F7F" w:rsidRDefault="00D66426" w:rsidP="00D66426">
            <w:pPr>
              <w:jc w:val="right"/>
              <w:rPr>
                <w:rFonts w:cs="Arial"/>
                <w:i/>
                <w:iCs/>
                <w:color w:val="000000"/>
                <w:sz w:val="18"/>
                <w:szCs w:val="18"/>
              </w:rPr>
            </w:pPr>
            <w:proofErr w:type="spellStart"/>
            <w:r w:rsidRPr="00C12F7F">
              <w:rPr>
                <w:rFonts w:cs="Arial"/>
                <w:i/>
                <w:iCs/>
                <w:color w:val="000000"/>
                <w:sz w:val="18"/>
                <w:szCs w:val="18"/>
              </w:rPr>
              <w:t>abs</w:t>
            </w:r>
            <w:proofErr w:type="spellEnd"/>
            <w:r w:rsidRPr="00C12F7F">
              <w:rPr>
                <w:rFonts w:cs="Arial"/>
                <w:i/>
                <w:iCs/>
                <w:color w:val="000000"/>
                <w:sz w:val="18"/>
                <w:szCs w:val="18"/>
              </w:rPr>
              <w:t>.</w:t>
            </w:r>
          </w:p>
        </w:tc>
        <w:tc>
          <w:tcPr>
            <w:tcW w:w="907" w:type="dxa"/>
            <w:tcBorders>
              <w:top w:val="dotted" w:sz="4" w:space="0" w:color="8064A2" w:themeColor="accent4"/>
              <w:left w:val="dotted" w:sz="4" w:space="0" w:color="8064A2" w:themeColor="accent4"/>
              <w:bottom w:val="single" w:sz="8" w:space="0" w:color="8064A2" w:themeColor="accent4"/>
              <w:right w:val="single" w:sz="4" w:space="0" w:color="8064A2" w:themeColor="accent4"/>
            </w:tcBorders>
            <w:vAlign w:val="bottom"/>
          </w:tcPr>
          <w:p w:rsidR="00D66426" w:rsidRPr="00C12F7F" w:rsidRDefault="00D66426" w:rsidP="00D66426">
            <w:pPr>
              <w:jc w:val="right"/>
              <w:rPr>
                <w:rFonts w:cs="Arial"/>
                <w:i/>
                <w:iCs/>
                <w:color w:val="000000"/>
                <w:sz w:val="18"/>
                <w:szCs w:val="18"/>
              </w:rPr>
            </w:pPr>
            <w:r w:rsidRPr="00C12F7F">
              <w:rPr>
                <w:rFonts w:cs="Arial"/>
                <w:i/>
                <w:iCs/>
                <w:color w:val="000000"/>
                <w:sz w:val="18"/>
                <w:szCs w:val="18"/>
              </w:rPr>
              <w:t>rel.</w:t>
            </w:r>
          </w:p>
        </w:tc>
        <w:tc>
          <w:tcPr>
            <w:tcW w:w="907" w:type="dxa"/>
            <w:tcBorders>
              <w:top w:val="dotted" w:sz="4" w:space="0" w:color="8064A2" w:themeColor="accent4"/>
              <w:left w:val="single" w:sz="4" w:space="0" w:color="8064A2" w:themeColor="accent4"/>
              <w:bottom w:val="single" w:sz="8" w:space="0" w:color="8064A2" w:themeColor="accent4"/>
              <w:right w:val="dotted" w:sz="4" w:space="0" w:color="8064A2" w:themeColor="accent4"/>
            </w:tcBorders>
            <w:vAlign w:val="bottom"/>
          </w:tcPr>
          <w:p w:rsidR="00D66426" w:rsidRPr="00C12F7F" w:rsidRDefault="00D66426" w:rsidP="00D66426">
            <w:pPr>
              <w:jc w:val="right"/>
              <w:rPr>
                <w:rFonts w:cs="Arial"/>
                <w:i/>
                <w:iCs/>
                <w:color w:val="000000"/>
                <w:sz w:val="18"/>
                <w:szCs w:val="18"/>
              </w:rPr>
            </w:pPr>
            <w:proofErr w:type="spellStart"/>
            <w:r w:rsidRPr="00C12F7F">
              <w:rPr>
                <w:rFonts w:cs="Arial"/>
                <w:i/>
                <w:iCs/>
                <w:color w:val="000000"/>
                <w:sz w:val="18"/>
                <w:szCs w:val="18"/>
              </w:rPr>
              <w:t>abs</w:t>
            </w:r>
            <w:proofErr w:type="spellEnd"/>
            <w:r w:rsidRPr="00C12F7F">
              <w:rPr>
                <w:rFonts w:cs="Arial"/>
                <w:i/>
                <w:iCs/>
                <w:color w:val="000000"/>
                <w:sz w:val="18"/>
                <w:szCs w:val="18"/>
              </w:rPr>
              <w:t>.</w:t>
            </w:r>
          </w:p>
        </w:tc>
        <w:tc>
          <w:tcPr>
            <w:tcW w:w="907" w:type="dxa"/>
            <w:tcBorders>
              <w:top w:val="dotted" w:sz="4" w:space="0" w:color="8064A2" w:themeColor="accent4"/>
              <w:left w:val="dotted" w:sz="4" w:space="0" w:color="8064A2" w:themeColor="accent4"/>
              <w:bottom w:val="single" w:sz="8" w:space="0" w:color="8064A2" w:themeColor="accent4"/>
              <w:right w:val="single" w:sz="8" w:space="0" w:color="8064A2" w:themeColor="accent4"/>
            </w:tcBorders>
            <w:vAlign w:val="bottom"/>
          </w:tcPr>
          <w:p w:rsidR="00D66426" w:rsidRPr="00C12F7F" w:rsidRDefault="00D66426" w:rsidP="00D66426">
            <w:pPr>
              <w:jc w:val="right"/>
              <w:rPr>
                <w:rFonts w:cs="Arial"/>
                <w:i/>
                <w:iCs/>
                <w:color w:val="000000"/>
                <w:sz w:val="18"/>
                <w:szCs w:val="18"/>
              </w:rPr>
            </w:pPr>
            <w:r w:rsidRPr="00C12F7F">
              <w:rPr>
                <w:rFonts w:cs="Arial"/>
                <w:i/>
                <w:iCs/>
                <w:color w:val="000000"/>
                <w:sz w:val="18"/>
                <w:szCs w:val="18"/>
              </w:rPr>
              <w:t>rel.</w:t>
            </w:r>
          </w:p>
        </w:tc>
        <w:tc>
          <w:tcPr>
            <w:tcW w:w="267" w:type="dxa"/>
            <w:tcBorders>
              <w:top w:val="nil"/>
              <w:left w:val="dotted" w:sz="4" w:space="0" w:color="auto"/>
              <w:bottom w:val="single" w:sz="8" w:space="0" w:color="8064A2" w:themeColor="accent4"/>
              <w:right w:val="single" w:sz="4" w:space="0" w:color="8064A2" w:themeColor="accent4"/>
            </w:tcBorders>
          </w:tcPr>
          <w:p w:rsidR="00D66426" w:rsidRPr="00C12F7F" w:rsidRDefault="00D66426" w:rsidP="00D66426">
            <w:pPr>
              <w:jc w:val="center"/>
              <w:rPr>
                <w:rFonts w:cs="Arial"/>
                <w:i/>
                <w:iCs/>
                <w:color w:val="000000"/>
                <w:sz w:val="18"/>
                <w:szCs w:val="18"/>
              </w:rPr>
            </w:pPr>
          </w:p>
        </w:tc>
        <w:tc>
          <w:tcPr>
            <w:tcW w:w="907" w:type="dxa"/>
            <w:tcBorders>
              <w:top w:val="dotted" w:sz="4" w:space="0" w:color="8064A2" w:themeColor="accent4"/>
              <w:left w:val="single" w:sz="4" w:space="0" w:color="8064A2" w:themeColor="accent4"/>
              <w:bottom w:val="single" w:sz="8" w:space="0" w:color="8064A2" w:themeColor="accent4"/>
              <w:right w:val="dotted" w:sz="4" w:space="0" w:color="8064A2" w:themeColor="accent4"/>
            </w:tcBorders>
            <w:vAlign w:val="bottom"/>
          </w:tcPr>
          <w:p w:rsidR="00D66426" w:rsidRPr="00C12F7F" w:rsidRDefault="00D66426" w:rsidP="00D66426">
            <w:pPr>
              <w:jc w:val="center"/>
              <w:rPr>
                <w:rFonts w:cs="Arial"/>
                <w:i/>
                <w:iCs/>
                <w:color w:val="000000"/>
                <w:sz w:val="18"/>
                <w:szCs w:val="18"/>
              </w:rPr>
            </w:pPr>
            <w:r w:rsidRPr="00C12F7F">
              <w:rPr>
                <w:rFonts w:cs="Arial"/>
                <w:i/>
                <w:iCs/>
                <w:color w:val="000000"/>
                <w:sz w:val="18"/>
                <w:szCs w:val="18"/>
              </w:rPr>
              <w:t>♀</w:t>
            </w:r>
          </w:p>
        </w:tc>
        <w:tc>
          <w:tcPr>
            <w:tcW w:w="907" w:type="dxa"/>
            <w:tcBorders>
              <w:top w:val="dotted" w:sz="4" w:space="0" w:color="8064A2" w:themeColor="accent4"/>
              <w:left w:val="dotted" w:sz="4" w:space="0" w:color="8064A2" w:themeColor="accent4"/>
              <w:bottom w:val="single" w:sz="8" w:space="0" w:color="8064A2" w:themeColor="accent4"/>
              <w:right w:val="single" w:sz="8" w:space="0" w:color="8064A2" w:themeColor="accent4"/>
            </w:tcBorders>
            <w:vAlign w:val="bottom"/>
          </w:tcPr>
          <w:p w:rsidR="00D66426" w:rsidRPr="00C12F7F" w:rsidRDefault="00D66426" w:rsidP="00D66426">
            <w:pPr>
              <w:jc w:val="center"/>
              <w:rPr>
                <w:rFonts w:cs="Arial"/>
                <w:i/>
                <w:iCs/>
                <w:color w:val="000000"/>
                <w:sz w:val="18"/>
                <w:szCs w:val="18"/>
              </w:rPr>
            </w:pPr>
            <w:r w:rsidRPr="00C12F7F">
              <w:rPr>
                <w:rFonts w:cs="Arial"/>
                <w:i/>
                <w:iCs/>
                <w:color w:val="000000"/>
                <w:sz w:val="18"/>
                <w:szCs w:val="18"/>
              </w:rPr>
              <w:t>♂</w:t>
            </w:r>
          </w:p>
        </w:tc>
        <w:tc>
          <w:tcPr>
            <w:tcW w:w="907" w:type="dxa"/>
            <w:tcBorders>
              <w:top w:val="dotted" w:sz="4" w:space="0" w:color="8064A2" w:themeColor="accent4"/>
              <w:left w:val="dotted" w:sz="4" w:space="0" w:color="auto"/>
              <w:bottom w:val="single" w:sz="8" w:space="0" w:color="8064A2" w:themeColor="accent4"/>
              <w:right w:val="dotted" w:sz="4" w:space="0" w:color="8064A2" w:themeColor="accent4"/>
            </w:tcBorders>
            <w:vAlign w:val="bottom"/>
          </w:tcPr>
          <w:p w:rsidR="00D66426" w:rsidRPr="00C12F7F" w:rsidRDefault="00D66426" w:rsidP="00D66426">
            <w:pPr>
              <w:jc w:val="center"/>
              <w:rPr>
                <w:rFonts w:cs="Arial"/>
                <w:i/>
                <w:iCs/>
                <w:color w:val="000000"/>
                <w:sz w:val="18"/>
                <w:szCs w:val="18"/>
              </w:rPr>
            </w:pPr>
            <w:r w:rsidRPr="00C12F7F">
              <w:rPr>
                <w:rFonts w:cs="Arial"/>
                <w:i/>
                <w:iCs/>
                <w:color w:val="000000"/>
                <w:sz w:val="18"/>
                <w:szCs w:val="18"/>
              </w:rPr>
              <w:t>♀</w:t>
            </w:r>
          </w:p>
        </w:tc>
        <w:tc>
          <w:tcPr>
            <w:tcW w:w="907" w:type="dxa"/>
            <w:tcBorders>
              <w:top w:val="dotted" w:sz="4" w:space="0" w:color="8064A2" w:themeColor="accent4"/>
              <w:left w:val="dotted" w:sz="4" w:space="0" w:color="8064A2" w:themeColor="accent4"/>
              <w:bottom w:val="single" w:sz="8" w:space="0" w:color="8064A2" w:themeColor="accent4"/>
              <w:right w:val="nil"/>
            </w:tcBorders>
            <w:vAlign w:val="bottom"/>
          </w:tcPr>
          <w:p w:rsidR="00D66426" w:rsidRPr="00C12F7F" w:rsidRDefault="00D66426" w:rsidP="00D66426">
            <w:pPr>
              <w:jc w:val="center"/>
              <w:rPr>
                <w:rFonts w:cs="Arial"/>
                <w:i/>
                <w:iCs/>
                <w:color w:val="000000"/>
                <w:sz w:val="18"/>
                <w:szCs w:val="18"/>
              </w:rPr>
            </w:pPr>
            <w:r w:rsidRPr="00C12F7F">
              <w:rPr>
                <w:rFonts w:cs="Arial"/>
                <w:i/>
                <w:iCs/>
                <w:color w:val="000000"/>
                <w:sz w:val="18"/>
                <w:szCs w:val="18"/>
              </w:rPr>
              <w:t>♂</w:t>
            </w:r>
          </w:p>
        </w:tc>
      </w:tr>
      <w:tr w:rsidR="00124D9D" w:rsidRPr="00C12F7F" w:rsidTr="00DA6E81">
        <w:tc>
          <w:tcPr>
            <w:tcW w:w="1303" w:type="dxa"/>
            <w:tcBorders>
              <w:top w:val="single" w:sz="8" w:space="0" w:color="8064A2" w:themeColor="accent4"/>
              <w:left w:val="nil"/>
              <w:bottom w:val="nil"/>
              <w:right w:val="nil"/>
            </w:tcBorders>
            <w:vAlign w:val="bottom"/>
          </w:tcPr>
          <w:p w:rsidR="00124D9D" w:rsidRPr="00C12F7F" w:rsidRDefault="00124D9D" w:rsidP="00D66426">
            <w:pPr>
              <w:rPr>
                <w:rFonts w:cs="Arial"/>
                <w:i/>
                <w:iCs/>
                <w:color w:val="000000"/>
                <w:sz w:val="18"/>
                <w:szCs w:val="18"/>
              </w:rPr>
            </w:pPr>
            <w:r w:rsidRPr="00C12F7F">
              <w:rPr>
                <w:rFonts w:cs="Arial"/>
                <w:i/>
                <w:iCs/>
                <w:color w:val="000000"/>
                <w:sz w:val="18"/>
                <w:szCs w:val="18"/>
              </w:rPr>
              <w:t>16 jaar</w:t>
            </w:r>
          </w:p>
        </w:tc>
        <w:tc>
          <w:tcPr>
            <w:tcW w:w="907" w:type="dxa"/>
            <w:tcBorders>
              <w:top w:val="single" w:sz="8" w:space="0" w:color="8064A2" w:themeColor="accent4"/>
              <w:left w:val="nil"/>
              <w:bottom w:val="nil"/>
              <w:right w:val="dotted"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57</w:t>
            </w:r>
          </w:p>
        </w:tc>
        <w:tc>
          <w:tcPr>
            <w:tcW w:w="907" w:type="dxa"/>
            <w:tcBorders>
              <w:top w:val="single" w:sz="8" w:space="0" w:color="8064A2" w:themeColor="accent4"/>
              <w:left w:val="dotted" w:sz="4" w:space="0" w:color="8064A2" w:themeColor="accent4"/>
              <w:bottom w:val="nil"/>
              <w:right w:val="single"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5,1%</w:t>
            </w:r>
          </w:p>
        </w:tc>
        <w:tc>
          <w:tcPr>
            <w:tcW w:w="907" w:type="dxa"/>
            <w:tcBorders>
              <w:top w:val="single" w:sz="8" w:space="0" w:color="8064A2" w:themeColor="accent4"/>
              <w:left w:val="single" w:sz="4" w:space="0" w:color="8064A2" w:themeColor="accent4"/>
              <w:bottom w:val="nil"/>
              <w:right w:val="dotted"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1070</w:t>
            </w:r>
          </w:p>
        </w:tc>
        <w:tc>
          <w:tcPr>
            <w:tcW w:w="907" w:type="dxa"/>
            <w:tcBorders>
              <w:top w:val="single" w:sz="8" w:space="0" w:color="8064A2" w:themeColor="accent4"/>
              <w:left w:val="dotted" w:sz="4" w:space="0" w:color="8064A2" w:themeColor="accent4"/>
              <w:bottom w:val="nil"/>
              <w:right w:val="single" w:sz="8"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94,9%</w:t>
            </w:r>
          </w:p>
        </w:tc>
        <w:tc>
          <w:tcPr>
            <w:tcW w:w="267" w:type="dxa"/>
            <w:tcBorders>
              <w:top w:val="single" w:sz="8" w:space="0" w:color="8064A2" w:themeColor="accent4"/>
              <w:left w:val="dotted" w:sz="4" w:space="0" w:color="auto"/>
              <w:bottom w:val="nil"/>
              <w:right w:val="single"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 </w:t>
            </w:r>
          </w:p>
        </w:tc>
        <w:tc>
          <w:tcPr>
            <w:tcW w:w="907" w:type="dxa"/>
            <w:tcBorders>
              <w:top w:val="single" w:sz="8" w:space="0" w:color="8064A2" w:themeColor="accent4"/>
              <w:left w:val="single" w:sz="4" w:space="0" w:color="8064A2" w:themeColor="accent4"/>
              <w:bottom w:val="nil"/>
              <w:right w:val="dotted"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6,1%</w:t>
            </w:r>
          </w:p>
        </w:tc>
        <w:tc>
          <w:tcPr>
            <w:tcW w:w="907" w:type="dxa"/>
            <w:tcBorders>
              <w:top w:val="single" w:sz="8" w:space="0" w:color="8064A2" w:themeColor="accent4"/>
              <w:left w:val="dotted" w:sz="4" w:space="0" w:color="8064A2" w:themeColor="accent4"/>
              <w:bottom w:val="nil"/>
              <w:right w:val="single" w:sz="8"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4,0%</w:t>
            </w:r>
          </w:p>
        </w:tc>
        <w:tc>
          <w:tcPr>
            <w:tcW w:w="907" w:type="dxa"/>
            <w:tcBorders>
              <w:top w:val="single" w:sz="8" w:space="0" w:color="8064A2" w:themeColor="accent4"/>
              <w:left w:val="dotted" w:sz="4" w:space="0" w:color="auto"/>
              <w:bottom w:val="nil"/>
              <w:right w:val="dotted"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93,9%</w:t>
            </w:r>
          </w:p>
        </w:tc>
        <w:tc>
          <w:tcPr>
            <w:tcW w:w="907" w:type="dxa"/>
            <w:tcBorders>
              <w:top w:val="single" w:sz="8" w:space="0" w:color="8064A2" w:themeColor="accent4"/>
              <w:left w:val="dotted" w:sz="4" w:space="0" w:color="8064A2" w:themeColor="accent4"/>
              <w:bottom w:val="nil"/>
              <w:right w:val="nil"/>
            </w:tcBorders>
            <w:vAlign w:val="bottom"/>
          </w:tcPr>
          <w:p w:rsidR="00124D9D" w:rsidRPr="00124D9D" w:rsidRDefault="00124D9D">
            <w:pPr>
              <w:jc w:val="right"/>
              <w:rPr>
                <w:rFonts w:cs="Arial"/>
                <w:color w:val="000000"/>
                <w:sz w:val="18"/>
                <w:szCs w:val="18"/>
              </w:rPr>
            </w:pPr>
            <w:r w:rsidRPr="00124D9D">
              <w:rPr>
                <w:rFonts w:cs="Arial"/>
                <w:color w:val="000000"/>
                <w:sz w:val="18"/>
                <w:szCs w:val="18"/>
              </w:rPr>
              <w:t>96,0%</w:t>
            </w:r>
          </w:p>
        </w:tc>
      </w:tr>
      <w:tr w:rsidR="00124D9D" w:rsidRPr="00C12F7F" w:rsidTr="00DA6E81">
        <w:tc>
          <w:tcPr>
            <w:tcW w:w="1303" w:type="dxa"/>
            <w:tcBorders>
              <w:top w:val="nil"/>
              <w:left w:val="nil"/>
              <w:bottom w:val="nil"/>
              <w:right w:val="nil"/>
            </w:tcBorders>
            <w:vAlign w:val="bottom"/>
          </w:tcPr>
          <w:p w:rsidR="00124D9D" w:rsidRPr="00C12F7F" w:rsidRDefault="00124D9D" w:rsidP="00D66426">
            <w:pPr>
              <w:rPr>
                <w:rFonts w:cs="Arial"/>
                <w:i/>
                <w:iCs/>
                <w:color w:val="000000"/>
                <w:sz w:val="18"/>
                <w:szCs w:val="18"/>
              </w:rPr>
            </w:pPr>
            <w:r w:rsidRPr="00C12F7F">
              <w:rPr>
                <w:rFonts w:cs="Arial"/>
                <w:i/>
                <w:iCs/>
                <w:color w:val="000000"/>
                <w:sz w:val="18"/>
                <w:szCs w:val="18"/>
              </w:rPr>
              <w:t>17 jaar</w:t>
            </w:r>
          </w:p>
        </w:tc>
        <w:tc>
          <w:tcPr>
            <w:tcW w:w="907" w:type="dxa"/>
            <w:tcBorders>
              <w:top w:val="nil"/>
              <w:left w:val="nil"/>
              <w:bottom w:val="nil"/>
              <w:right w:val="dotted"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281</w:t>
            </w:r>
          </w:p>
        </w:tc>
        <w:tc>
          <w:tcPr>
            <w:tcW w:w="907" w:type="dxa"/>
            <w:tcBorders>
              <w:top w:val="nil"/>
              <w:left w:val="dotted" w:sz="4" w:space="0" w:color="8064A2" w:themeColor="accent4"/>
              <w:bottom w:val="nil"/>
              <w:right w:val="single"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23,7%</w:t>
            </w:r>
          </w:p>
        </w:tc>
        <w:tc>
          <w:tcPr>
            <w:tcW w:w="907" w:type="dxa"/>
            <w:tcBorders>
              <w:top w:val="nil"/>
              <w:left w:val="single" w:sz="4" w:space="0" w:color="8064A2" w:themeColor="accent4"/>
              <w:bottom w:val="nil"/>
              <w:right w:val="dotted"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903</w:t>
            </w:r>
          </w:p>
        </w:tc>
        <w:tc>
          <w:tcPr>
            <w:tcW w:w="907" w:type="dxa"/>
            <w:tcBorders>
              <w:top w:val="nil"/>
              <w:left w:val="dotted" w:sz="4" w:space="0" w:color="8064A2" w:themeColor="accent4"/>
              <w:bottom w:val="nil"/>
              <w:right w:val="single" w:sz="8"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76,3%</w:t>
            </w:r>
          </w:p>
        </w:tc>
        <w:tc>
          <w:tcPr>
            <w:tcW w:w="267" w:type="dxa"/>
            <w:tcBorders>
              <w:top w:val="nil"/>
              <w:left w:val="dotted" w:sz="4" w:space="0" w:color="auto"/>
              <w:bottom w:val="nil"/>
              <w:right w:val="single"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 </w:t>
            </w:r>
          </w:p>
        </w:tc>
        <w:tc>
          <w:tcPr>
            <w:tcW w:w="907" w:type="dxa"/>
            <w:tcBorders>
              <w:top w:val="nil"/>
              <w:left w:val="single" w:sz="4" w:space="0" w:color="8064A2" w:themeColor="accent4"/>
              <w:bottom w:val="nil"/>
              <w:right w:val="dotted"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26,8%</w:t>
            </w:r>
          </w:p>
        </w:tc>
        <w:tc>
          <w:tcPr>
            <w:tcW w:w="907" w:type="dxa"/>
            <w:tcBorders>
              <w:top w:val="nil"/>
              <w:left w:val="dotted" w:sz="4" w:space="0" w:color="8064A2" w:themeColor="accent4"/>
              <w:bottom w:val="nil"/>
              <w:right w:val="single" w:sz="8"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20,8%</w:t>
            </w:r>
          </w:p>
        </w:tc>
        <w:tc>
          <w:tcPr>
            <w:tcW w:w="907" w:type="dxa"/>
            <w:tcBorders>
              <w:top w:val="nil"/>
              <w:left w:val="dotted" w:sz="4" w:space="0" w:color="auto"/>
              <w:bottom w:val="nil"/>
              <w:right w:val="dotted"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73,2%</w:t>
            </w:r>
          </w:p>
        </w:tc>
        <w:tc>
          <w:tcPr>
            <w:tcW w:w="907" w:type="dxa"/>
            <w:tcBorders>
              <w:top w:val="nil"/>
              <w:left w:val="dotted" w:sz="4" w:space="0" w:color="8064A2" w:themeColor="accent4"/>
              <w:bottom w:val="nil"/>
              <w:right w:val="nil"/>
            </w:tcBorders>
            <w:vAlign w:val="bottom"/>
          </w:tcPr>
          <w:p w:rsidR="00124D9D" w:rsidRPr="00124D9D" w:rsidRDefault="00124D9D">
            <w:pPr>
              <w:jc w:val="right"/>
              <w:rPr>
                <w:rFonts w:cs="Arial"/>
                <w:color w:val="000000"/>
                <w:sz w:val="18"/>
                <w:szCs w:val="18"/>
              </w:rPr>
            </w:pPr>
            <w:r w:rsidRPr="00124D9D">
              <w:rPr>
                <w:rFonts w:cs="Arial"/>
                <w:color w:val="000000"/>
                <w:sz w:val="18"/>
                <w:szCs w:val="18"/>
              </w:rPr>
              <w:t>79,2%</w:t>
            </w:r>
          </w:p>
        </w:tc>
      </w:tr>
      <w:tr w:rsidR="00124D9D" w:rsidRPr="00C12F7F" w:rsidTr="00DA6E81">
        <w:tc>
          <w:tcPr>
            <w:tcW w:w="1303" w:type="dxa"/>
            <w:tcBorders>
              <w:top w:val="nil"/>
              <w:left w:val="nil"/>
              <w:bottom w:val="nil"/>
              <w:right w:val="nil"/>
            </w:tcBorders>
            <w:vAlign w:val="bottom"/>
          </w:tcPr>
          <w:p w:rsidR="00124D9D" w:rsidRPr="00C12F7F" w:rsidRDefault="00124D9D" w:rsidP="00D66426">
            <w:pPr>
              <w:rPr>
                <w:rFonts w:cs="Arial"/>
                <w:i/>
                <w:iCs/>
                <w:color w:val="000000"/>
                <w:sz w:val="18"/>
                <w:szCs w:val="18"/>
              </w:rPr>
            </w:pPr>
            <w:r w:rsidRPr="00C12F7F">
              <w:rPr>
                <w:rFonts w:cs="Arial"/>
                <w:i/>
                <w:iCs/>
                <w:color w:val="000000"/>
                <w:sz w:val="18"/>
                <w:szCs w:val="18"/>
              </w:rPr>
              <w:t>18 jaar</w:t>
            </w:r>
          </w:p>
        </w:tc>
        <w:tc>
          <w:tcPr>
            <w:tcW w:w="907" w:type="dxa"/>
            <w:tcBorders>
              <w:top w:val="nil"/>
              <w:left w:val="nil"/>
              <w:bottom w:val="nil"/>
              <w:right w:val="dotted"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479</w:t>
            </w:r>
          </w:p>
        </w:tc>
        <w:tc>
          <w:tcPr>
            <w:tcW w:w="907" w:type="dxa"/>
            <w:tcBorders>
              <w:top w:val="nil"/>
              <w:left w:val="dotted" w:sz="4" w:space="0" w:color="8064A2" w:themeColor="accent4"/>
              <w:bottom w:val="nil"/>
              <w:right w:val="single"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43,5%</w:t>
            </w:r>
          </w:p>
        </w:tc>
        <w:tc>
          <w:tcPr>
            <w:tcW w:w="907" w:type="dxa"/>
            <w:tcBorders>
              <w:top w:val="nil"/>
              <w:left w:val="single" w:sz="4" w:space="0" w:color="8064A2" w:themeColor="accent4"/>
              <w:bottom w:val="nil"/>
              <w:right w:val="dotted"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623</w:t>
            </w:r>
          </w:p>
        </w:tc>
        <w:tc>
          <w:tcPr>
            <w:tcW w:w="907" w:type="dxa"/>
            <w:tcBorders>
              <w:top w:val="nil"/>
              <w:left w:val="dotted" w:sz="4" w:space="0" w:color="8064A2" w:themeColor="accent4"/>
              <w:bottom w:val="nil"/>
              <w:right w:val="single" w:sz="8"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56,5%</w:t>
            </w:r>
          </w:p>
        </w:tc>
        <w:tc>
          <w:tcPr>
            <w:tcW w:w="267" w:type="dxa"/>
            <w:tcBorders>
              <w:top w:val="nil"/>
              <w:left w:val="dotted" w:sz="4" w:space="0" w:color="auto"/>
              <w:bottom w:val="nil"/>
              <w:right w:val="single"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 </w:t>
            </w:r>
          </w:p>
        </w:tc>
        <w:tc>
          <w:tcPr>
            <w:tcW w:w="907" w:type="dxa"/>
            <w:tcBorders>
              <w:top w:val="nil"/>
              <w:left w:val="single" w:sz="4" w:space="0" w:color="8064A2" w:themeColor="accent4"/>
              <w:bottom w:val="nil"/>
              <w:right w:val="dotted"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46,0%</w:t>
            </w:r>
          </w:p>
        </w:tc>
        <w:tc>
          <w:tcPr>
            <w:tcW w:w="907" w:type="dxa"/>
            <w:tcBorders>
              <w:top w:val="nil"/>
              <w:left w:val="dotted" w:sz="4" w:space="0" w:color="8064A2" w:themeColor="accent4"/>
              <w:bottom w:val="nil"/>
              <w:right w:val="single" w:sz="8"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40,9%</w:t>
            </w:r>
          </w:p>
        </w:tc>
        <w:tc>
          <w:tcPr>
            <w:tcW w:w="907" w:type="dxa"/>
            <w:tcBorders>
              <w:top w:val="nil"/>
              <w:left w:val="dotted" w:sz="4" w:space="0" w:color="auto"/>
              <w:bottom w:val="nil"/>
              <w:right w:val="dotted"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54,0%</w:t>
            </w:r>
          </w:p>
        </w:tc>
        <w:tc>
          <w:tcPr>
            <w:tcW w:w="907" w:type="dxa"/>
            <w:tcBorders>
              <w:top w:val="nil"/>
              <w:left w:val="dotted" w:sz="4" w:space="0" w:color="8064A2" w:themeColor="accent4"/>
              <w:bottom w:val="nil"/>
              <w:right w:val="nil"/>
            </w:tcBorders>
            <w:vAlign w:val="bottom"/>
          </w:tcPr>
          <w:p w:rsidR="00124D9D" w:rsidRPr="00124D9D" w:rsidRDefault="00124D9D">
            <w:pPr>
              <w:jc w:val="right"/>
              <w:rPr>
                <w:rFonts w:cs="Arial"/>
                <w:color w:val="000000"/>
                <w:sz w:val="18"/>
                <w:szCs w:val="18"/>
              </w:rPr>
            </w:pPr>
            <w:r w:rsidRPr="00124D9D">
              <w:rPr>
                <w:rFonts w:cs="Arial"/>
                <w:color w:val="000000"/>
                <w:sz w:val="18"/>
                <w:szCs w:val="18"/>
              </w:rPr>
              <w:t>59,1%</w:t>
            </w:r>
          </w:p>
        </w:tc>
      </w:tr>
      <w:tr w:rsidR="00124D9D" w:rsidRPr="00C12F7F" w:rsidTr="00DA6E81">
        <w:tc>
          <w:tcPr>
            <w:tcW w:w="1303" w:type="dxa"/>
            <w:tcBorders>
              <w:top w:val="nil"/>
              <w:left w:val="nil"/>
              <w:bottom w:val="nil"/>
              <w:right w:val="nil"/>
            </w:tcBorders>
            <w:vAlign w:val="bottom"/>
          </w:tcPr>
          <w:p w:rsidR="00124D9D" w:rsidRPr="00C12F7F" w:rsidRDefault="00124D9D" w:rsidP="00D66426">
            <w:pPr>
              <w:rPr>
                <w:rFonts w:cs="Arial"/>
                <w:i/>
                <w:iCs/>
                <w:color w:val="000000"/>
                <w:sz w:val="18"/>
                <w:szCs w:val="18"/>
              </w:rPr>
            </w:pPr>
            <w:r w:rsidRPr="00C12F7F">
              <w:rPr>
                <w:rFonts w:cs="Arial"/>
                <w:i/>
                <w:iCs/>
                <w:color w:val="000000"/>
                <w:sz w:val="18"/>
                <w:szCs w:val="18"/>
              </w:rPr>
              <w:t>19 jaar</w:t>
            </w:r>
          </w:p>
        </w:tc>
        <w:tc>
          <w:tcPr>
            <w:tcW w:w="907" w:type="dxa"/>
            <w:tcBorders>
              <w:top w:val="nil"/>
              <w:left w:val="nil"/>
              <w:bottom w:val="nil"/>
              <w:right w:val="dotted"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670</w:t>
            </w:r>
          </w:p>
        </w:tc>
        <w:tc>
          <w:tcPr>
            <w:tcW w:w="907" w:type="dxa"/>
            <w:tcBorders>
              <w:top w:val="nil"/>
              <w:left w:val="dotted" w:sz="4" w:space="0" w:color="8064A2" w:themeColor="accent4"/>
              <w:bottom w:val="nil"/>
              <w:right w:val="single"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57,9%</w:t>
            </w:r>
          </w:p>
        </w:tc>
        <w:tc>
          <w:tcPr>
            <w:tcW w:w="907" w:type="dxa"/>
            <w:tcBorders>
              <w:top w:val="nil"/>
              <w:left w:val="single" w:sz="4" w:space="0" w:color="8064A2" w:themeColor="accent4"/>
              <w:bottom w:val="nil"/>
              <w:right w:val="dotted"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487</w:t>
            </w:r>
          </w:p>
        </w:tc>
        <w:tc>
          <w:tcPr>
            <w:tcW w:w="907" w:type="dxa"/>
            <w:tcBorders>
              <w:top w:val="nil"/>
              <w:left w:val="dotted" w:sz="4" w:space="0" w:color="8064A2" w:themeColor="accent4"/>
              <w:bottom w:val="nil"/>
              <w:right w:val="single" w:sz="8"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42,1%</w:t>
            </w:r>
          </w:p>
        </w:tc>
        <w:tc>
          <w:tcPr>
            <w:tcW w:w="267" w:type="dxa"/>
            <w:tcBorders>
              <w:top w:val="nil"/>
              <w:left w:val="dotted" w:sz="4" w:space="0" w:color="auto"/>
              <w:bottom w:val="nil"/>
              <w:right w:val="single"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 </w:t>
            </w:r>
          </w:p>
        </w:tc>
        <w:tc>
          <w:tcPr>
            <w:tcW w:w="907" w:type="dxa"/>
            <w:tcBorders>
              <w:top w:val="nil"/>
              <w:left w:val="single" w:sz="4" w:space="0" w:color="8064A2" w:themeColor="accent4"/>
              <w:bottom w:val="nil"/>
              <w:right w:val="dotted"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63,6%</w:t>
            </w:r>
          </w:p>
        </w:tc>
        <w:tc>
          <w:tcPr>
            <w:tcW w:w="907" w:type="dxa"/>
            <w:tcBorders>
              <w:top w:val="nil"/>
              <w:left w:val="dotted" w:sz="4" w:space="0" w:color="8064A2" w:themeColor="accent4"/>
              <w:bottom w:val="nil"/>
              <w:right w:val="single" w:sz="8"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52,2%</w:t>
            </w:r>
          </w:p>
        </w:tc>
        <w:tc>
          <w:tcPr>
            <w:tcW w:w="907" w:type="dxa"/>
            <w:tcBorders>
              <w:top w:val="nil"/>
              <w:left w:val="dotted" w:sz="4" w:space="0" w:color="auto"/>
              <w:bottom w:val="nil"/>
              <w:right w:val="dotted"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36,4%</w:t>
            </w:r>
          </w:p>
        </w:tc>
        <w:tc>
          <w:tcPr>
            <w:tcW w:w="907" w:type="dxa"/>
            <w:tcBorders>
              <w:top w:val="nil"/>
              <w:left w:val="dotted" w:sz="4" w:space="0" w:color="8064A2" w:themeColor="accent4"/>
              <w:bottom w:val="nil"/>
              <w:right w:val="nil"/>
            </w:tcBorders>
            <w:vAlign w:val="bottom"/>
          </w:tcPr>
          <w:p w:rsidR="00124D9D" w:rsidRPr="00124D9D" w:rsidRDefault="00124D9D">
            <w:pPr>
              <w:jc w:val="right"/>
              <w:rPr>
                <w:rFonts w:cs="Arial"/>
                <w:color w:val="000000"/>
                <w:sz w:val="18"/>
                <w:szCs w:val="18"/>
              </w:rPr>
            </w:pPr>
            <w:r w:rsidRPr="00124D9D">
              <w:rPr>
                <w:rFonts w:cs="Arial"/>
                <w:color w:val="000000"/>
                <w:sz w:val="18"/>
                <w:szCs w:val="18"/>
              </w:rPr>
              <w:t>47,8%</w:t>
            </w:r>
          </w:p>
        </w:tc>
      </w:tr>
      <w:tr w:rsidR="00124D9D" w:rsidRPr="00C12F7F" w:rsidTr="00DA6E81">
        <w:tc>
          <w:tcPr>
            <w:tcW w:w="1303" w:type="dxa"/>
            <w:tcBorders>
              <w:top w:val="nil"/>
              <w:left w:val="nil"/>
              <w:bottom w:val="nil"/>
              <w:right w:val="nil"/>
            </w:tcBorders>
            <w:vAlign w:val="bottom"/>
          </w:tcPr>
          <w:p w:rsidR="00124D9D" w:rsidRPr="00C12F7F" w:rsidRDefault="00124D9D" w:rsidP="00D66426">
            <w:pPr>
              <w:rPr>
                <w:rFonts w:cs="Arial"/>
                <w:i/>
                <w:iCs/>
                <w:color w:val="000000"/>
                <w:sz w:val="18"/>
                <w:szCs w:val="18"/>
              </w:rPr>
            </w:pPr>
            <w:r w:rsidRPr="00C12F7F">
              <w:rPr>
                <w:rFonts w:cs="Arial"/>
                <w:i/>
                <w:iCs/>
                <w:color w:val="000000"/>
                <w:sz w:val="18"/>
                <w:szCs w:val="18"/>
              </w:rPr>
              <w:t>20 jaar</w:t>
            </w:r>
          </w:p>
        </w:tc>
        <w:tc>
          <w:tcPr>
            <w:tcW w:w="907" w:type="dxa"/>
            <w:tcBorders>
              <w:top w:val="nil"/>
              <w:left w:val="nil"/>
              <w:bottom w:val="nil"/>
              <w:right w:val="dotted"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825</w:t>
            </w:r>
          </w:p>
        </w:tc>
        <w:tc>
          <w:tcPr>
            <w:tcW w:w="907" w:type="dxa"/>
            <w:tcBorders>
              <w:top w:val="nil"/>
              <w:left w:val="dotted" w:sz="4" w:space="0" w:color="8064A2" w:themeColor="accent4"/>
              <w:bottom w:val="nil"/>
              <w:right w:val="single"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70,5%</w:t>
            </w:r>
          </w:p>
        </w:tc>
        <w:tc>
          <w:tcPr>
            <w:tcW w:w="907" w:type="dxa"/>
            <w:tcBorders>
              <w:top w:val="nil"/>
              <w:left w:val="single" w:sz="4" w:space="0" w:color="8064A2" w:themeColor="accent4"/>
              <w:bottom w:val="nil"/>
              <w:right w:val="dotted"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345</w:t>
            </w:r>
          </w:p>
        </w:tc>
        <w:tc>
          <w:tcPr>
            <w:tcW w:w="907" w:type="dxa"/>
            <w:tcBorders>
              <w:top w:val="nil"/>
              <w:left w:val="dotted" w:sz="4" w:space="0" w:color="8064A2" w:themeColor="accent4"/>
              <w:bottom w:val="nil"/>
              <w:right w:val="single" w:sz="8"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29,5%</w:t>
            </w:r>
          </w:p>
        </w:tc>
        <w:tc>
          <w:tcPr>
            <w:tcW w:w="267" w:type="dxa"/>
            <w:tcBorders>
              <w:top w:val="nil"/>
              <w:left w:val="dotted" w:sz="4" w:space="0" w:color="auto"/>
              <w:bottom w:val="nil"/>
              <w:right w:val="single"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 </w:t>
            </w:r>
          </w:p>
        </w:tc>
        <w:tc>
          <w:tcPr>
            <w:tcW w:w="907" w:type="dxa"/>
            <w:tcBorders>
              <w:top w:val="nil"/>
              <w:left w:val="single" w:sz="4" w:space="0" w:color="8064A2" w:themeColor="accent4"/>
              <w:bottom w:val="nil"/>
              <w:right w:val="dotted"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72,5%</w:t>
            </w:r>
          </w:p>
        </w:tc>
        <w:tc>
          <w:tcPr>
            <w:tcW w:w="907" w:type="dxa"/>
            <w:tcBorders>
              <w:top w:val="nil"/>
              <w:left w:val="dotted" w:sz="4" w:space="0" w:color="8064A2" w:themeColor="accent4"/>
              <w:bottom w:val="nil"/>
              <w:right w:val="single" w:sz="8"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68,3%</w:t>
            </w:r>
          </w:p>
        </w:tc>
        <w:tc>
          <w:tcPr>
            <w:tcW w:w="907" w:type="dxa"/>
            <w:tcBorders>
              <w:top w:val="nil"/>
              <w:left w:val="dotted" w:sz="4" w:space="0" w:color="auto"/>
              <w:bottom w:val="nil"/>
              <w:right w:val="dotted"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27,5%</w:t>
            </w:r>
          </w:p>
        </w:tc>
        <w:tc>
          <w:tcPr>
            <w:tcW w:w="907" w:type="dxa"/>
            <w:tcBorders>
              <w:top w:val="nil"/>
              <w:left w:val="dotted" w:sz="4" w:space="0" w:color="8064A2" w:themeColor="accent4"/>
              <w:bottom w:val="nil"/>
              <w:right w:val="nil"/>
            </w:tcBorders>
            <w:vAlign w:val="bottom"/>
          </w:tcPr>
          <w:p w:rsidR="00124D9D" w:rsidRPr="00124D9D" w:rsidRDefault="00124D9D">
            <w:pPr>
              <w:jc w:val="right"/>
              <w:rPr>
                <w:rFonts w:cs="Arial"/>
                <w:color w:val="000000"/>
                <w:sz w:val="18"/>
                <w:szCs w:val="18"/>
              </w:rPr>
            </w:pPr>
            <w:r w:rsidRPr="00124D9D">
              <w:rPr>
                <w:rFonts w:cs="Arial"/>
                <w:color w:val="000000"/>
                <w:sz w:val="18"/>
                <w:szCs w:val="18"/>
              </w:rPr>
              <w:t>31,7%</w:t>
            </w:r>
          </w:p>
        </w:tc>
      </w:tr>
      <w:tr w:rsidR="00124D9D" w:rsidRPr="00C12F7F" w:rsidTr="00DA6E81">
        <w:tc>
          <w:tcPr>
            <w:tcW w:w="1303" w:type="dxa"/>
            <w:tcBorders>
              <w:top w:val="nil"/>
              <w:left w:val="nil"/>
              <w:bottom w:val="nil"/>
              <w:right w:val="nil"/>
            </w:tcBorders>
            <w:vAlign w:val="bottom"/>
          </w:tcPr>
          <w:p w:rsidR="00124D9D" w:rsidRPr="00C12F7F" w:rsidRDefault="00124D9D" w:rsidP="00D66426">
            <w:pPr>
              <w:rPr>
                <w:rFonts w:cs="Arial"/>
                <w:i/>
                <w:iCs/>
                <w:color w:val="000000"/>
                <w:sz w:val="18"/>
                <w:szCs w:val="18"/>
              </w:rPr>
            </w:pPr>
            <w:r w:rsidRPr="00C12F7F">
              <w:rPr>
                <w:rFonts w:cs="Arial"/>
                <w:i/>
                <w:iCs/>
                <w:color w:val="000000"/>
                <w:sz w:val="18"/>
                <w:szCs w:val="18"/>
              </w:rPr>
              <w:t>21 jaar</w:t>
            </w:r>
          </w:p>
        </w:tc>
        <w:tc>
          <w:tcPr>
            <w:tcW w:w="907" w:type="dxa"/>
            <w:tcBorders>
              <w:top w:val="nil"/>
              <w:left w:val="nil"/>
              <w:bottom w:val="nil"/>
              <w:right w:val="dotted"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999</w:t>
            </w:r>
          </w:p>
        </w:tc>
        <w:tc>
          <w:tcPr>
            <w:tcW w:w="907" w:type="dxa"/>
            <w:tcBorders>
              <w:top w:val="nil"/>
              <w:left w:val="dotted" w:sz="4" w:space="0" w:color="8064A2" w:themeColor="accent4"/>
              <w:bottom w:val="nil"/>
              <w:right w:val="single"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77,1%</w:t>
            </w:r>
          </w:p>
        </w:tc>
        <w:tc>
          <w:tcPr>
            <w:tcW w:w="907" w:type="dxa"/>
            <w:tcBorders>
              <w:top w:val="nil"/>
              <w:left w:val="single" w:sz="4" w:space="0" w:color="8064A2" w:themeColor="accent4"/>
              <w:bottom w:val="nil"/>
              <w:right w:val="dotted"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296</w:t>
            </w:r>
          </w:p>
        </w:tc>
        <w:tc>
          <w:tcPr>
            <w:tcW w:w="907" w:type="dxa"/>
            <w:tcBorders>
              <w:top w:val="nil"/>
              <w:left w:val="dotted" w:sz="4" w:space="0" w:color="8064A2" w:themeColor="accent4"/>
              <w:bottom w:val="nil"/>
              <w:right w:val="single" w:sz="8"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22,9%</w:t>
            </w:r>
          </w:p>
        </w:tc>
        <w:tc>
          <w:tcPr>
            <w:tcW w:w="267" w:type="dxa"/>
            <w:tcBorders>
              <w:top w:val="nil"/>
              <w:left w:val="dotted" w:sz="4" w:space="0" w:color="auto"/>
              <w:bottom w:val="nil"/>
              <w:right w:val="single"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 </w:t>
            </w:r>
          </w:p>
        </w:tc>
        <w:tc>
          <w:tcPr>
            <w:tcW w:w="907" w:type="dxa"/>
            <w:tcBorders>
              <w:top w:val="nil"/>
              <w:left w:val="single" w:sz="4" w:space="0" w:color="8064A2" w:themeColor="accent4"/>
              <w:bottom w:val="nil"/>
              <w:right w:val="dotted"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79,3%</w:t>
            </w:r>
          </w:p>
        </w:tc>
        <w:tc>
          <w:tcPr>
            <w:tcW w:w="907" w:type="dxa"/>
            <w:tcBorders>
              <w:top w:val="nil"/>
              <w:left w:val="dotted" w:sz="4" w:space="0" w:color="8064A2" w:themeColor="accent4"/>
              <w:bottom w:val="nil"/>
              <w:right w:val="single" w:sz="8"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74,7%</w:t>
            </w:r>
          </w:p>
        </w:tc>
        <w:tc>
          <w:tcPr>
            <w:tcW w:w="907" w:type="dxa"/>
            <w:tcBorders>
              <w:top w:val="nil"/>
              <w:left w:val="dotted" w:sz="4" w:space="0" w:color="auto"/>
              <w:bottom w:val="nil"/>
              <w:right w:val="dotted"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20,7%</w:t>
            </w:r>
          </w:p>
        </w:tc>
        <w:tc>
          <w:tcPr>
            <w:tcW w:w="907" w:type="dxa"/>
            <w:tcBorders>
              <w:top w:val="nil"/>
              <w:left w:val="dotted" w:sz="4" w:space="0" w:color="8064A2" w:themeColor="accent4"/>
              <w:bottom w:val="nil"/>
              <w:right w:val="nil"/>
            </w:tcBorders>
            <w:vAlign w:val="bottom"/>
          </w:tcPr>
          <w:p w:rsidR="00124D9D" w:rsidRPr="00124D9D" w:rsidRDefault="00124D9D">
            <w:pPr>
              <w:jc w:val="right"/>
              <w:rPr>
                <w:rFonts w:cs="Arial"/>
                <w:color w:val="000000"/>
                <w:sz w:val="18"/>
                <w:szCs w:val="18"/>
              </w:rPr>
            </w:pPr>
            <w:r w:rsidRPr="00124D9D">
              <w:rPr>
                <w:rFonts w:cs="Arial"/>
                <w:color w:val="000000"/>
                <w:sz w:val="18"/>
                <w:szCs w:val="18"/>
              </w:rPr>
              <w:t>25,3%</w:t>
            </w:r>
          </w:p>
        </w:tc>
      </w:tr>
      <w:tr w:rsidR="00124D9D" w:rsidRPr="00C12F7F" w:rsidTr="00DA6E81">
        <w:tc>
          <w:tcPr>
            <w:tcW w:w="1303" w:type="dxa"/>
            <w:tcBorders>
              <w:top w:val="nil"/>
              <w:left w:val="nil"/>
              <w:bottom w:val="nil"/>
              <w:right w:val="nil"/>
            </w:tcBorders>
            <w:vAlign w:val="bottom"/>
          </w:tcPr>
          <w:p w:rsidR="00124D9D" w:rsidRPr="00C12F7F" w:rsidRDefault="00124D9D" w:rsidP="00D66426">
            <w:pPr>
              <w:rPr>
                <w:rFonts w:cs="Arial"/>
                <w:i/>
                <w:iCs/>
                <w:color w:val="000000"/>
                <w:sz w:val="18"/>
                <w:szCs w:val="18"/>
              </w:rPr>
            </w:pPr>
            <w:r w:rsidRPr="00C12F7F">
              <w:rPr>
                <w:rFonts w:cs="Arial"/>
                <w:i/>
                <w:iCs/>
                <w:color w:val="000000"/>
                <w:sz w:val="18"/>
                <w:szCs w:val="18"/>
              </w:rPr>
              <w:t>22 jaar</w:t>
            </w:r>
          </w:p>
        </w:tc>
        <w:tc>
          <w:tcPr>
            <w:tcW w:w="907" w:type="dxa"/>
            <w:tcBorders>
              <w:top w:val="nil"/>
              <w:left w:val="nil"/>
              <w:bottom w:val="nil"/>
              <w:right w:val="dotted"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1031</w:t>
            </w:r>
          </w:p>
        </w:tc>
        <w:tc>
          <w:tcPr>
            <w:tcW w:w="907" w:type="dxa"/>
            <w:tcBorders>
              <w:top w:val="nil"/>
              <w:left w:val="dotted" w:sz="4" w:space="0" w:color="8064A2" w:themeColor="accent4"/>
              <w:bottom w:val="nil"/>
              <w:right w:val="single"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83,5%</w:t>
            </w:r>
          </w:p>
        </w:tc>
        <w:tc>
          <w:tcPr>
            <w:tcW w:w="907" w:type="dxa"/>
            <w:tcBorders>
              <w:top w:val="nil"/>
              <w:left w:val="single" w:sz="4" w:space="0" w:color="8064A2" w:themeColor="accent4"/>
              <w:bottom w:val="nil"/>
              <w:right w:val="dotted"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203</w:t>
            </w:r>
          </w:p>
        </w:tc>
        <w:tc>
          <w:tcPr>
            <w:tcW w:w="907" w:type="dxa"/>
            <w:tcBorders>
              <w:top w:val="nil"/>
              <w:left w:val="dotted" w:sz="4" w:space="0" w:color="8064A2" w:themeColor="accent4"/>
              <w:bottom w:val="nil"/>
              <w:right w:val="single" w:sz="8"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16,5%</w:t>
            </w:r>
          </w:p>
        </w:tc>
        <w:tc>
          <w:tcPr>
            <w:tcW w:w="267" w:type="dxa"/>
            <w:tcBorders>
              <w:top w:val="nil"/>
              <w:left w:val="dotted" w:sz="4" w:space="0" w:color="auto"/>
              <w:bottom w:val="nil"/>
              <w:right w:val="single"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 </w:t>
            </w:r>
          </w:p>
        </w:tc>
        <w:tc>
          <w:tcPr>
            <w:tcW w:w="907" w:type="dxa"/>
            <w:tcBorders>
              <w:top w:val="nil"/>
              <w:left w:val="single" w:sz="4" w:space="0" w:color="8064A2" w:themeColor="accent4"/>
              <w:bottom w:val="nil"/>
              <w:right w:val="dotted"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87,1%</w:t>
            </w:r>
          </w:p>
        </w:tc>
        <w:tc>
          <w:tcPr>
            <w:tcW w:w="907" w:type="dxa"/>
            <w:tcBorders>
              <w:top w:val="nil"/>
              <w:left w:val="dotted" w:sz="4" w:space="0" w:color="8064A2" w:themeColor="accent4"/>
              <w:bottom w:val="nil"/>
              <w:right w:val="single" w:sz="8"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79,0%</w:t>
            </w:r>
          </w:p>
        </w:tc>
        <w:tc>
          <w:tcPr>
            <w:tcW w:w="907" w:type="dxa"/>
            <w:tcBorders>
              <w:top w:val="nil"/>
              <w:left w:val="dotted" w:sz="4" w:space="0" w:color="auto"/>
              <w:bottom w:val="nil"/>
              <w:right w:val="dotted"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12,9%</w:t>
            </w:r>
          </w:p>
        </w:tc>
        <w:tc>
          <w:tcPr>
            <w:tcW w:w="907" w:type="dxa"/>
            <w:tcBorders>
              <w:top w:val="nil"/>
              <w:left w:val="dotted" w:sz="4" w:space="0" w:color="8064A2" w:themeColor="accent4"/>
              <w:bottom w:val="nil"/>
              <w:right w:val="nil"/>
            </w:tcBorders>
            <w:vAlign w:val="bottom"/>
          </w:tcPr>
          <w:p w:rsidR="00124D9D" w:rsidRPr="00124D9D" w:rsidRDefault="00124D9D">
            <w:pPr>
              <w:jc w:val="right"/>
              <w:rPr>
                <w:rFonts w:cs="Arial"/>
                <w:color w:val="000000"/>
                <w:sz w:val="18"/>
                <w:szCs w:val="18"/>
              </w:rPr>
            </w:pPr>
            <w:r w:rsidRPr="00124D9D">
              <w:rPr>
                <w:rFonts w:cs="Arial"/>
                <w:color w:val="000000"/>
                <w:sz w:val="18"/>
                <w:szCs w:val="18"/>
              </w:rPr>
              <w:t>21,0%</w:t>
            </w:r>
          </w:p>
        </w:tc>
      </w:tr>
      <w:tr w:rsidR="00124D9D" w:rsidRPr="00C12F7F" w:rsidTr="00DA6E81">
        <w:tc>
          <w:tcPr>
            <w:tcW w:w="1303" w:type="dxa"/>
            <w:tcBorders>
              <w:top w:val="nil"/>
              <w:left w:val="nil"/>
              <w:bottom w:val="nil"/>
              <w:right w:val="nil"/>
            </w:tcBorders>
            <w:vAlign w:val="bottom"/>
          </w:tcPr>
          <w:p w:rsidR="00124D9D" w:rsidRPr="00C12F7F" w:rsidRDefault="00124D9D" w:rsidP="00D66426">
            <w:pPr>
              <w:rPr>
                <w:rFonts w:cs="Arial"/>
                <w:i/>
                <w:iCs/>
                <w:color w:val="000000"/>
                <w:sz w:val="18"/>
                <w:szCs w:val="18"/>
              </w:rPr>
            </w:pPr>
            <w:r w:rsidRPr="00C12F7F">
              <w:rPr>
                <w:rFonts w:cs="Arial"/>
                <w:i/>
                <w:iCs/>
                <w:color w:val="000000"/>
                <w:sz w:val="18"/>
                <w:szCs w:val="18"/>
              </w:rPr>
              <w:t>23 jaar</w:t>
            </w:r>
          </w:p>
        </w:tc>
        <w:tc>
          <w:tcPr>
            <w:tcW w:w="907" w:type="dxa"/>
            <w:tcBorders>
              <w:top w:val="nil"/>
              <w:left w:val="nil"/>
              <w:bottom w:val="nil"/>
              <w:right w:val="dotted"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988</w:t>
            </w:r>
          </w:p>
        </w:tc>
        <w:tc>
          <w:tcPr>
            <w:tcW w:w="907" w:type="dxa"/>
            <w:tcBorders>
              <w:top w:val="nil"/>
              <w:left w:val="dotted" w:sz="4" w:space="0" w:color="8064A2" w:themeColor="accent4"/>
              <w:bottom w:val="nil"/>
              <w:right w:val="single"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100,0%</w:t>
            </w:r>
          </w:p>
        </w:tc>
        <w:tc>
          <w:tcPr>
            <w:tcW w:w="907" w:type="dxa"/>
            <w:tcBorders>
              <w:top w:val="nil"/>
              <w:left w:val="single" w:sz="4" w:space="0" w:color="8064A2" w:themeColor="accent4"/>
              <w:bottom w:val="nil"/>
              <w:right w:val="dotted"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0</w:t>
            </w:r>
          </w:p>
        </w:tc>
        <w:tc>
          <w:tcPr>
            <w:tcW w:w="907" w:type="dxa"/>
            <w:tcBorders>
              <w:top w:val="nil"/>
              <w:left w:val="dotted" w:sz="4" w:space="0" w:color="8064A2" w:themeColor="accent4"/>
              <w:bottom w:val="nil"/>
              <w:right w:val="single" w:sz="8"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0,0%</w:t>
            </w:r>
          </w:p>
        </w:tc>
        <w:tc>
          <w:tcPr>
            <w:tcW w:w="267" w:type="dxa"/>
            <w:tcBorders>
              <w:top w:val="nil"/>
              <w:left w:val="dotted" w:sz="4" w:space="0" w:color="auto"/>
              <w:bottom w:val="nil"/>
              <w:right w:val="single"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 </w:t>
            </w:r>
          </w:p>
        </w:tc>
        <w:tc>
          <w:tcPr>
            <w:tcW w:w="907" w:type="dxa"/>
            <w:tcBorders>
              <w:top w:val="nil"/>
              <w:left w:val="single" w:sz="4" w:space="0" w:color="8064A2" w:themeColor="accent4"/>
              <w:bottom w:val="nil"/>
              <w:right w:val="dotted"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100,0%</w:t>
            </w:r>
          </w:p>
        </w:tc>
        <w:tc>
          <w:tcPr>
            <w:tcW w:w="907" w:type="dxa"/>
            <w:tcBorders>
              <w:top w:val="nil"/>
              <w:left w:val="dotted" w:sz="4" w:space="0" w:color="8064A2" w:themeColor="accent4"/>
              <w:bottom w:val="nil"/>
              <w:right w:val="single" w:sz="8"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100,0%</w:t>
            </w:r>
          </w:p>
        </w:tc>
        <w:tc>
          <w:tcPr>
            <w:tcW w:w="907" w:type="dxa"/>
            <w:tcBorders>
              <w:top w:val="nil"/>
              <w:left w:val="dotted" w:sz="4" w:space="0" w:color="auto"/>
              <w:bottom w:val="nil"/>
              <w:right w:val="dotted"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0,0%</w:t>
            </w:r>
          </w:p>
        </w:tc>
        <w:tc>
          <w:tcPr>
            <w:tcW w:w="907" w:type="dxa"/>
            <w:tcBorders>
              <w:top w:val="nil"/>
              <w:left w:val="dotted" w:sz="4" w:space="0" w:color="8064A2" w:themeColor="accent4"/>
              <w:bottom w:val="nil"/>
              <w:right w:val="nil"/>
            </w:tcBorders>
            <w:vAlign w:val="bottom"/>
          </w:tcPr>
          <w:p w:rsidR="00124D9D" w:rsidRPr="00124D9D" w:rsidRDefault="00124D9D">
            <w:pPr>
              <w:jc w:val="right"/>
              <w:rPr>
                <w:rFonts w:cs="Arial"/>
                <w:color w:val="000000"/>
                <w:sz w:val="18"/>
                <w:szCs w:val="18"/>
              </w:rPr>
            </w:pPr>
            <w:r w:rsidRPr="00124D9D">
              <w:rPr>
                <w:rFonts w:cs="Arial"/>
                <w:color w:val="000000"/>
                <w:sz w:val="18"/>
                <w:szCs w:val="18"/>
              </w:rPr>
              <w:t>0,0%</w:t>
            </w:r>
          </w:p>
        </w:tc>
      </w:tr>
      <w:tr w:rsidR="00124D9D" w:rsidRPr="00C12F7F" w:rsidTr="00DA6E81">
        <w:tc>
          <w:tcPr>
            <w:tcW w:w="1303" w:type="dxa"/>
            <w:tcBorders>
              <w:top w:val="nil"/>
              <w:left w:val="nil"/>
              <w:bottom w:val="dotted" w:sz="4" w:space="0" w:color="8064A2" w:themeColor="accent4"/>
              <w:right w:val="nil"/>
            </w:tcBorders>
            <w:vAlign w:val="bottom"/>
          </w:tcPr>
          <w:p w:rsidR="00124D9D" w:rsidRPr="00C12F7F" w:rsidRDefault="00124D9D" w:rsidP="00D66426">
            <w:pPr>
              <w:rPr>
                <w:rFonts w:cs="Arial"/>
                <w:i/>
                <w:iCs/>
                <w:color w:val="000000"/>
                <w:sz w:val="18"/>
                <w:szCs w:val="18"/>
              </w:rPr>
            </w:pPr>
          </w:p>
        </w:tc>
        <w:tc>
          <w:tcPr>
            <w:tcW w:w="907" w:type="dxa"/>
            <w:tcBorders>
              <w:top w:val="nil"/>
              <w:left w:val="nil"/>
              <w:bottom w:val="dotted" w:sz="4" w:space="0" w:color="8064A2" w:themeColor="accent4"/>
              <w:right w:val="dotted" w:sz="4" w:space="0" w:color="8064A2" w:themeColor="accent4"/>
            </w:tcBorders>
            <w:vAlign w:val="bottom"/>
          </w:tcPr>
          <w:p w:rsidR="00124D9D" w:rsidRPr="00124D9D" w:rsidRDefault="00124D9D">
            <w:pPr>
              <w:rPr>
                <w:rFonts w:cs="Arial"/>
                <w:color w:val="000000"/>
                <w:sz w:val="18"/>
                <w:szCs w:val="18"/>
              </w:rPr>
            </w:pPr>
            <w:r w:rsidRPr="00124D9D">
              <w:rPr>
                <w:rFonts w:cs="Arial"/>
                <w:color w:val="000000"/>
                <w:sz w:val="18"/>
                <w:szCs w:val="18"/>
              </w:rPr>
              <w:t> </w:t>
            </w:r>
          </w:p>
        </w:tc>
        <w:tc>
          <w:tcPr>
            <w:tcW w:w="907" w:type="dxa"/>
            <w:tcBorders>
              <w:top w:val="nil"/>
              <w:left w:val="dotted" w:sz="4" w:space="0" w:color="8064A2" w:themeColor="accent4"/>
              <w:bottom w:val="dotted" w:sz="4" w:space="0" w:color="8064A2" w:themeColor="accent4"/>
              <w:right w:val="single"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 </w:t>
            </w:r>
          </w:p>
        </w:tc>
        <w:tc>
          <w:tcPr>
            <w:tcW w:w="907" w:type="dxa"/>
            <w:tcBorders>
              <w:top w:val="nil"/>
              <w:left w:val="single" w:sz="4" w:space="0" w:color="8064A2" w:themeColor="accent4"/>
              <w:bottom w:val="dotted" w:sz="4" w:space="0" w:color="8064A2" w:themeColor="accent4"/>
              <w:right w:val="dotted"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 </w:t>
            </w:r>
          </w:p>
        </w:tc>
        <w:tc>
          <w:tcPr>
            <w:tcW w:w="907" w:type="dxa"/>
            <w:tcBorders>
              <w:top w:val="nil"/>
              <w:left w:val="dotted" w:sz="4" w:space="0" w:color="8064A2" w:themeColor="accent4"/>
              <w:bottom w:val="dotted" w:sz="4" w:space="0" w:color="8064A2" w:themeColor="accent4"/>
              <w:right w:val="single" w:sz="8"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 </w:t>
            </w:r>
          </w:p>
        </w:tc>
        <w:tc>
          <w:tcPr>
            <w:tcW w:w="267" w:type="dxa"/>
            <w:tcBorders>
              <w:top w:val="nil"/>
              <w:left w:val="dotted" w:sz="4" w:space="0" w:color="auto"/>
              <w:bottom w:val="dotted" w:sz="4" w:space="0" w:color="8064A2" w:themeColor="accent4"/>
              <w:right w:val="single"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 </w:t>
            </w:r>
          </w:p>
        </w:tc>
        <w:tc>
          <w:tcPr>
            <w:tcW w:w="907" w:type="dxa"/>
            <w:tcBorders>
              <w:top w:val="nil"/>
              <w:left w:val="single" w:sz="4" w:space="0" w:color="8064A2" w:themeColor="accent4"/>
              <w:bottom w:val="dotted" w:sz="4" w:space="0" w:color="8064A2" w:themeColor="accent4"/>
              <w:right w:val="dotted" w:sz="4" w:space="0" w:color="8064A2" w:themeColor="accent4"/>
            </w:tcBorders>
            <w:vAlign w:val="bottom"/>
          </w:tcPr>
          <w:p w:rsidR="00124D9D" w:rsidRPr="00124D9D" w:rsidRDefault="00124D9D">
            <w:pPr>
              <w:rPr>
                <w:rFonts w:cs="Arial"/>
                <w:color w:val="000000"/>
                <w:sz w:val="18"/>
                <w:szCs w:val="18"/>
              </w:rPr>
            </w:pPr>
            <w:r w:rsidRPr="00124D9D">
              <w:rPr>
                <w:rFonts w:cs="Arial"/>
                <w:color w:val="000000"/>
                <w:sz w:val="18"/>
                <w:szCs w:val="18"/>
              </w:rPr>
              <w:t> </w:t>
            </w:r>
          </w:p>
        </w:tc>
        <w:tc>
          <w:tcPr>
            <w:tcW w:w="907" w:type="dxa"/>
            <w:tcBorders>
              <w:top w:val="nil"/>
              <w:left w:val="dotted" w:sz="4" w:space="0" w:color="8064A2" w:themeColor="accent4"/>
              <w:bottom w:val="dotted" w:sz="4" w:space="0" w:color="8064A2" w:themeColor="accent4"/>
              <w:right w:val="single" w:sz="8" w:space="0" w:color="8064A2" w:themeColor="accent4"/>
            </w:tcBorders>
            <w:vAlign w:val="bottom"/>
          </w:tcPr>
          <w:p w:rsidR="00124D9D" w:rsidRPr="00124D9D" w:rsidRDefault="00124D9D">
            <w:pPr>
              <w:rPr>
                <w:rFonts w:cs="Arial"/>
                <w:color w:val="000000"/>
                <w:sz w:val="18"/>
                <w:szCs w:val="18"/>
              </w:rPr>
            </w:pPr>
            <w:r w:rsidRPr="00124D9D">
              <w:rPr>
                <w:rFonts w:cs="Arial"/>
                <w:color w:val="000000"/>
                <w:sz w:val="18"/>
                <w:szCs w:val="18"/>
              </w:rPr>
              <w:t> </w:t>
            </w:r>
          </w:p>
        </w:tc>
        <w:tc>
          <w:tcPr>
            <w:tcW w:w="907" w:type="dxa"/>
            <w:tcBorders>
              <w:top w:val="nil"/>
              <w:left w:val="dotted" w:sz="4" w:space="0" w:color="auto"/>
              <w:bottom w:val="dotted" w:sz="4" w:space="0" w:color="8064A2" w:themeColor="accent4"/>
              <w:right w:val="dotted"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 </w:t>
            </w:r>
          </w:p>
        </w:tc>
        <w:tc>
          <w:tcPr>
            <w:tcW w:w="907" w:type="dxa"/>
            <w:tcBorders>
              <w:top w:val="nil"/>
              <w:left w:val="dotted" w:sz="4" w:space="0" w:color="8064A2" w:themeColor="accent4"/>
              <w:bottom w:val="dotted" w:sz="4" w:space="0" w:color="8064A2" w:themeColor="accent4"/>
              <w:right w:val="nil"/>
            </w:tcBorders>
            <w:vAlign w:val="bottom"/>
          </w:tcPr>
          <w:p w:rsidR="00124D9D" w:rsidRPr="00124D9D" w:rsidRDefault="00124D9D">
            <w:pPr>
              <w:jc w:val="right"/>
              <w:rPr>
                <w:rFonts w:cs="Arial"/>
                <w:color w:val="000000"/>
                <w:sz w:val="18"/>
                <w:szCs w:val="18"/>
              </w:rPr>
            </w:pPr>
            <w:r w:rsidRPr="00124D9D">
              <w:rPr>
                <w:rFonts w:cs="Arial"/>
                <w:color w:val="000000"/>
                <w:sz w:val="18"/>
                <w:szCs w:val="18"/>
              </w:rPr>
              <w:t> </w:t>
            </w:r>
          </w:p>
        </w:tc>
      </w:tr>
      <w:tr w:rsidR="00124D9D" w:rsidRPr="00D353CD" w:rsidTr="00DA6E81">
        <w:tc>
          <w:tcPr>
            <w:tcW w:w="1303" w:type="dxa"/>
            <w:tcBorders>
              <w:top w:val="dotted" w:sz="4" w:space="0" w:color="8064A2" w:themeColor="accent4"/>
              <w:left w:val="nil"/>
              <w:bottom w:val="single" w:sz="12" w:space="0" w:color="8064A2" w:themeColor="accent4"/>
              <w:right w:val="nil"/>
            </w:tcBorders>
            <w:vAlign w:val="bottom"/>
          </w:tcPr>
          <w:p w:rsidR="00124D9D" w:rsidRPr="00C12F7F" w:rsidRDefault="00124D9D" w:rsidP="00D66426">
            <w:pPr>
              <w:rPr>
                <w:rFonts w:cs="Arial"/>
                <w:i/>
                <w:iCs/>
                <w:color w:val="000000"/>
                <w:sz w:val="18"/>
                <w:szCs w:val="18"/>
              </w:rPr>
            </w:pPr>
            <w:r w:rsidRPr="00C12F7F">
              <w:rPr>
                <w:rFonts w:cs="Arial"/>
                <w:i/>
                <w:iCs/>
                <w:color w:val="000000"/>
                <w:sz w:val="18"/>
                <w:szCs w:val="18"/>
              </w:rPr>
              <w:t xml:space="preserve">Totaal </w:t>
            </w:r>
          </w:p>
          <w:p w:rsidR="00124D9D" w:rsidRPr="00C12F7F" w:rsidRDefault="00124D9D" w:rsidP="00D66426">
            <w:pPr>
              <w:rPr>
                <w:rFonts w:cs="Arial"/>
                <w:i/>
                <w:iCs/>
                <w:color w:val="000000"/>
                <w:sz w:val="18"/>
                <w:szCs w:val="18"/>
              </w:rPr>
            </w:pPr>
            <w:r w:rsidRPr="00C12F7F">
              <w:rPr>
                <w:rFonts w:cs="Arial"/>
                <w:i/>
                <w:iCs/>
                <w:color w:val="000000"/>
                <w:sz w:val="18"/>
                <w:szCs w:val="18"/>
              </w:rPr>
              <w:t>16-23 jarigen</w:t>
            </w:r>
          </w:p>
        </w:tc>
        <w:tc>
          <w:tcPr>
            <w:tcW w:w="907" w:type="dxa"/>
            <w:tcBorders>
              <w:top w:val="dotted" w:sz="4" w:space="0" w:color="8064A2" w:themeColor="accent4"/>
              <w:left w:val="nil"/>
              <w:bottom w:val="single" w:sz="12" w:space="0" w:color="8064A2" w:themeColor="accent4"/>
              <w:right w:val="dotted"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5.330</w:t>
            </w:r>
          </w:p>
        </w:tc>
        <w:tc>
          <w:tcPr>
            <w:tcW w:w="907" w:type="dxa"/>
            <w:tcBorders>
              <w:top w:val="dotted" w:sz="4" w:space="0" w:color="8064A2" w:themeColor="accent4"/>
              <w:left w:val="dotted" w:sz="4" w:space="0" w:color="8064A2" w:themeColor="accent4"/>
              <w:bottom w:val="single" w:sz="12" w:space="0" w:color="8064A2" w:themeColor="accent4"/>
              <w:right w:val="single"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57,6%</w:t>
            </w:r>
          </w:p>
        </w:tc>
        <w:tc>
          <w:tcPr>
            <w:tcW w:w="907" w:type="dxa"/>
            <w:tcBorders>
              <w:top w:val="dotted" w:sz="4" w:space="0" w:color="8064A2" w:themeColor="accent4"/>
              <w:left w:val="single" w:sz="4" w:space="0" w:color="8064A2" w:themeColor="accent4"/>
              <w:bottom w:val="single" w:sz="12" w:space="0" w:color="8064A2" w:themeColor="accent4"/>
              <w:right w:val="dotted"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3.927</w:t>
            </w:r>
          </w:p>
        </w:tc>
        <w:tc>
          <w:tcPr>
            <w:tcW w:w="907" w:type="dxa"/>
            <w:tcBorders>
              <w:top w:val="dotted" w:sz="4" w:space="0" w:color="8064A2" w:themeColor="accent4"/>
              <w:left w:val="dotted" w:sz="4" w:space="0" w:color="8064A2" w:themeColor="accent4"/>
              <w:bottom w:val="single" w:sz="12" w:space="0" w:color="8064A2" w:themeColor="accent4"/>
              <w:right w:val="single" w:sz="8"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42,4%</w:t>
            </w:r>
          </w:p>
        </w:tc>
        <w:tc>
          <w:tcPr>
            <w:tcW w:w="267" w:type="dxa"/>
            <w:tcBorders>
              <w:top w:val="dotted" w:sz="4" w:space="0" w:color="8064A2" w:themeColor="accent4"/>
              <w:left w:val="dotted" w:sz="4" w:space="0" w:color="auto"/>
              <w:bottom w:val="single" w:sz="12" w:space="0" w:color="8064A2" w:themeColor="accent4"/>
              <w:right w:val="single"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 </w:t>
            </w:r>
          </w:p>
        </w:tc>
        <w:tc>
          <w:tcPr>
            <w:tcW w:w="907" w:type="dxa"/>
            <w:tcBorders>
              <w:top w:val="dotted" w:sz="4" w:space="0" w:color="8064A2" w:themeColor="accent4"/>
              <w:left w:val="single" w:sz="4" w:space="0" w:color="8064A2" w:themeColor="accent4"/>
              <w:bottom w:val="single" w:sz="12" w:space="0" w:color="8064A2" w:themeColor="accent4"/>
              <w:right w:val="dotted"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61,2%</w:t>
            </w:r>
          </w:p>
        </w:tc>
        <w:tc>
          <w:tcPr>
            <w:tcW w:w="907" w:type="dxa"/>
            <w:tcBorders>
              <w:top w:val="dotted" w:sz="4" w:space="0" w:color="8064A2" w:themeColor="accent4"/>
              <w:left w:val="dotted" w:sz="4" w:space="0" w:color="8064A2" w:themeColor="accent4"/>
              <w:bottom w:val="single" w:sz="12" w:space="0" w:color="8064A2" w:themeColor="accent4"/>
              <w:right w:val="single" w:sz="8"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53,6%</w:t>
            </w:r>
          </w:p>
        </w:tc>
        <w:tc>
          <w:tcPr>
            <w:tcW w:w="907" w:type="dxa"/>
            <w:tcBorders>
              <w:top w:val="dotted" w:sz="4" w:space="0" w:color="8064A2" w:themeColor="accent4"/>
              <w:left w:val="dotted" w:sz="4" w:space="0" w:color="auto"/>
              <w:bottom w:val="single" w:sz="12" w:space="0" w:color="8064A2" w:themeColor="accent4"/>
              <w:right w:val="dotted" w:sz="4" w:space="0" w:color="8064A2" w:themeColor="accent4"/>
            </w:tcBorders>
            <w:vAlign w:val="bottom"/>
          </w:tcPr>
          <w:p w:rsidR="00124D9D" w:rsidRPr="00124D9D" w:rsidRDefault="00124D9D">
            <w:pPr>
              <w:jc w:val="right"/>
              <w:rPr>
                <w:rFonts w:cs="Arial"/>
                <w:color w:val="000000"/>
                <w:sz w:val="18"/>
                <w:szCs w:val="18"/>
              </w:rPr>
            </w:pPr>
            <w:r w:rsidRPr="00124D9D">
              <w:rPr>
                <w:rFonts w:cs="Arial"/>
                <w:color w:val="000000"/>
                <w:sz w:val="18"/>
                <w:szCs w:val="18"/>
              </w:rPr>
              <w:t>38,8%</w:t>
            </w:r>
          </w:p>
        </w:tc>
        <w:tc>
          <w:tcPr>
            <w:tcW w:w="907" w:type="dxa"/>
            <w:tcBorders>
              <w:top w:val="dotted" w:sz="4" w:space="0" w:color="8064A2" w:themeColor="accent4"/>
              <w:left w:val="dotted" w:sz="4" w:space="0" w:color="8064A2" w:themeColor="accent4"/>
              <w:bottom w:val="single" w:sz="12" w:space="0" w:color="8064A2" w:themeColor="accent4"/>
              <w:right w:val="nil"/>
            </w:tcBorders>
            <w:vAlign w:val="bottom"/>
          </w:tcPr>
          <w:p w:rsidR="00124D9D" w:rsidRPr="00124D9D" w:rsidRDefault="00124D9D">
            <w:pPr>
              <w:jc w:val="right"/>
              <w:rPr>
                <w:rFonts w:cs="Arial"/>
                <w:color w:val="000000"/>
                <w:sz w:val="18"/>
                <w:szCs w:val="18"/>
              </w:rPr>
            </w:pPr>
            <w:r w:rsidRPr="00124D9D">
              <w:rPr>
                <w:rFonts w:cs="Arial"/>
                <w:color w:val="000000"/>
                <w:sz w:val="18"/>
                <w:szCs w:val="18"/>
              </w:rPr>
              <w:t>46,4%</w:t>
            </w:r>
          </w:p>
        </w:tc>
      </w:tr>
    </w:tbl>
    <w:p w:rsidR="00D66426" w:rsidRPr="00D353CD" w:rsidRDefault="00D66426" w:rsidP="009B2273">
      <w:pPr>
        <w:rPr>
          <w:highlight w:val="yellow"/>
        </w:rPr>
      </w:pPr>
    </w:p>
    <w:p w:rsidR="00D66426" w:rsidRPr="00D353CD" w:rsidRDefault="00D66426" w:rsidP="009B2273">
      <w:pPr>
        <w:rPr>
          <w:highlight w:val="yellow"/>
        </w:rPr>
      </w:pPr>
    </w:p>
    <w:p w:rsidR="003C6599" w:rsidRPr="00DA6E81" w:rsidRDefault="003C6599" w:rsidP="006A6807">
      <w:pPr>
        <w:numPr>
          <w:ilvl w:val="0"/>
          <w:numId w:val="38"/>
        </w:numPr>
        <w:ind w:left="426"/>
      </w:pPr>
      <w:r w:rsidRPr="00DA6E81">
        <w:t xml:space="preserve">Van de 22 jarigen heeft gemiddeld </w:t>
      </w:r>
      <w:r w:rsidR="00124D9D">
        <w:t>83,5</w:t>
      </w:r>
      <w:r w:rsidRPr="00DA6E81">
        <w:t xml:space="preserve">% een startkwalificatie. </w:t>
      </w:r>
    </w:p>
    <w:p w:rsidR="003C6599" w:rsidRPr="00DA6E81" w:rsidRDefault="003C6599" w:rsidP="006A6807">
      <w:pPr>
        <w:numPr>
          <w:ilvl w:val="0"/>
          <w:numId w:val="38"/>
        </w:numPr>
        <w:ind w:left="426"/>
      </w:pPr>
      <w:r w:rsidRPr="00DA6E81">
        <w:t xml:space="preserve">Kijken we naar geslacht, dan zien we dat relatief meer meiden dan jongens een startkwalificatie hebben behaald. </w:t>
      </w:r>
    </w:p>
    <w:p w:rsidR="002B6F02" w:rsidRPr="00DA6E81" w:rsidRDefault="002B6F02" w:rsidP="006A6807">
      <w:pPr>
        <w:numPr>
          <w:ilvl w:val="0"/>
          <w:numId w:val="38"/>
        </w:numPr>
        <w:ind w:left="426"/>
      </w:pPr>
      <w:r w:rsidRPr="00DA6E81">
        <w:t xml:space="preserve">Niet alle 23-jarigen zijn volledig in beeld. Er is dus voorzichtigheid geboden bij de interpretatie van de gegevens </w:t>
      </w:r>
      <w:r w:rsidR="00751F18">
        <w:t>over de 23-jarigen in tabel 2.10.</w:t>
      </w:r>
    </w:p>
    <w:p w:rsidR="003C6599" w:rsidRPr="00D353CD" w:rsidRDefault="003C6599" w:rsidP="009B2273">
      <w:pPr>
        <w:rPr>
          <w:highlight w:val="yellow"/>
        </w:rPr>
      </w:pPr>
    </w:p>
    <w:p w:rsidR="0030651A" w:rsidRDefault="0030651A" w:rsidP="009B2273">
      <w:pPr>
        <w:rPr>
          <w:highlight w:val="yellow"/>
        </w:rPr>
      </w:pPr>
    </w:p>
    <w:p w:rsidR="0030651A" w:rsidRDefault="0030651A" w:rsidP="009B2273">
      <w:pPr>
        <w:rPr>
          <w:highlight w:val="yellow"/>
        </w:rPr>
      </w:pPr>
    </w:p>
    <w:p w:rsidR="00C12F7F" w:rsidRPr="00C12F7F" w:rsidRDefault="001F0D33" w:rsidP="00C12F7F">
      <w:pPr>
        <w:rPr>
          <w:b/>
          <w:sz w:val="18"/>
          <w:szCs w:val="18"/>
        </w:rPr>
      </w:pPr>
      <w:r w:rsidRPr="001F0D33">
        <w:rPr>
          <w:noProof/>
          <w:highlight w:val="yellow"/>
        </w:rPr>
        <w:pict>
          <v:roundrect id="_x0000_s1051" style="position:absolute;left:0;text-align:left;margin-left:-15.1pt;margin-top:605.75pt;width:449.25pt;height:58.5pt;z-index:251661824;mso-position-horizontal-relative:text;mso-position-vertical-relative:margin" arcsize="10923f" strokecolor="#6d1875" strokeweight=".5pt">
            <v:textbox style="mso-next-textbox:#_x0000_s1051">
              <w:txbxContent>
                <w:p w:rsidR="00CB128F" w:rsidRPr="00A1285C" w:rsidRDefault="00CB128F" w:rsidP="00E846E6">
                  <w:pPr>
                    <w:ind w:left="142"/>
                    <w:rPr>
                      <w:i/>
                    </w:rPr>
                  </w:pPr>
                  <w:r>
                    <w:rPr>
                      <w:i/>
                    </w:rPr>
                    <w:t xml:space="preserve">Volgens het Rijk is een startkwalificatie het minimale onderwijsniveau dat nodig is om kans te maken op duurzaam werk. Een startkwalificatie is een havo of vwo-diploma of een mbo-diploma van minimaal niveau 2. Een </w:t>
                  </w:r>
                  <w:proofErr w:type="spellStart"/>
                  <w:r>
                    <w:rPr>
                      <w:i/>
                    </w:rPr>
                    <w:t>vmbo-diploma</w:t>
                  </w:r>
                  <w:proofErr w:type="spellEnd"/>
                  <w:r>
                    <w:rPr>
                      <w:i/>
                    </w:rPr>
                    <w:t xml:space="preserve"> wordt dus niet als een startkwalificatie gezien.</w:t>
                  </w:r>
                </w:p>
                <w:p w:rsidR="00CB128F" w:rsidRDefault="00CB128F" w:rsidP="003C6599"/>
              </w:txbxContent>
            </v:textbox>
            <w10:wrap anchory="margin"/>
          </v:roundrect>
        </w:pict>
      </w:r>
      <w:r w:rsidR="00C12F7F" w:rsidRPr="00C12F7F">
        <w:rPr>
          <w:b/>
          <w:sz w:val="18"/>
          <w:szCs w:val="18"/>
        </w:rPr>
        <w:t>Tabel 2.</w:t>
      </w:r>
      <w:r w:rsidR="00124782">
        <w:rPr>
          <w:b/>
          <w:sz w:val="18"/>
          <w:szCs w:val="18"/>
        </w:rPr>
        <w:t>11</w:t>
      </w:r>
      <w:r w:rsidR="00C12F7F" w:rsidRPr="00C12F7F">
        <w:rPr>
          <w:b/>
          <w:sz w:val="18"/>
          <w:szCs w:val="18"/>
        </w:rPr>
        <w:t xml:space="preserve"> Aantal </w:t>
      </w:r>
      <w:r w:rsidR="00DA6E81">
        <w:rPr>
          <w:b/>
          <w:sz w:val="18"/>
          <w:szCs w:val="18"/>
        </w:rPr>
        <w:t>22 jarigen</w:t>
      </w:r>
      <w:r w:rsidR="00C12F7F" w:rsidRPr="00C12F7F">
        <w:rPr>
          <w:b/>
          <w:sz w:val="18"/>
          <w:szCs w:val="18"/>
        </w:rPr>
        <w:t xml:space="preserve"> met of zonder startkwalificatie, naar geslacht, </w:t>
      </w:r>
      <w:r w:rsidR="00DA6E81">
        <w:rPr>
          <w:b/>
          <w:sz w:val="18"/>
          <w:szCs w:val="18"/>
        </w:rPr>
        <w:t>2010-2012</w:t>
      </w:r>
    </w:p>
    <w:tbl>
      <w:tblPr>
        <w:tblStyle w:val="Tabelraster"/>
        <w:tblW w:w="8839" w:type="dxa"/>
        <w:tblLook w:val="04A0"/>
      </w:tblPr>
      <w:tblGrid>
        <w:gridCol w:w="1384"/>
        <w:gridCol w:w="895"/>
        <w:gridCol w:w="898"/>
        <w:gridCol w:w="895"/>
        <w:gridCol w:w="898"/>
        <w:gridCol w:w="267"/>
        <w:gridCol w:w="901"/>
        <w:gridCol w:w="897"/>
        <w:gridCol w:w="907"/>
        <w:gridCol w:w="897"/>
      </w:tblGrid>
      <w:tr w:rsidR="00C12F7F" w:rsidRPr="00C12F7F" w:rsidTr="00C12F7F">
        <w:tc>
          <w:tcPr>
            <w:tcW w:w="1384" w:type="dxa"/>
            <w:vMerge w:val="restart"/>
            <w:tcBorders>
              <w:top w:val="single" w:sz="12" w:space="0" w:color="8064A2" w:themeColor="accent4"/>
              <w:left w:val="nil"/>
              <w:right w:val="nil"/>
            </w:tcBorders>
            <w:vAlign w:val="center"/>
          </w:tcPr>
          <w:p w:rsidR="00C12F7F" w:rsidRPr="00C12F7F" w:rsidRDefault="00C12F7F" w:rsidP="00C12F7F">
            <w:pPr>
              <w:rPr>
                <w:rFonts w:cs="Arial"/>
                <w:i/>
                <w:iCs/>
                <w:color w:val="000000"/>
                <w:sz w:val="18"/>
                <w:szCs w:val="18"/>
              </w:rPr>
            </w:pPr>
            <w:r w:rsidRPr="00C12F7F">
              <w:rPr>
                <w:rFonts w:cs="Arial"/>
                <w:i/>
                <w:iCs/>
                <w:color w:val="000000"/>
                <w:sz w:val="18"/>
                <w:szCs w:val="18"/>
              </w:rPr>
              <w:t>Leeftijd</w:t>
            </w:r>
          </w:p>
        </w:tc>
        <w:tc>
          <w:tcPr>
            <w:tcW w:w="1793" w:type="dxa"/>
            <w:gridSpan w:val="2"/>
            <w:tcBorders>
              <w:top w:val="single" w:sz="12" w:space="0" w:color="8064A2" w:themeColor="accent4"/>
              <w:left w:val="nil"/>
              <w:bottom w:val="dotted" w:sz="4" w:space="0" w:color="8064A2" w:themeColor="accent4"/>
              <w:right w:val="single" w:sz="4" w:space="0" w:color="8064A2" w:themeColor="accent4"/>
            </w:tcBorders>
            <w:vAlign w:val="center"/>
          </w:tcPr>
          <w:p w:rsidR="00C12F7F" w:rsidRPr="00C12F7F" w:rsidRDefault="00C12F7F" w:rsidP="00C12F7F">
            <w:pPr>
              <w:jc w:val="center"/>
              <w:rPr>
                <w:rFonts w:cs="Arial"/>
                <w:i/>
                <w:iCs/>
                <w:color w:val="000000"/>
                <w:sz w:val="18"/>
                <w:szCs w:val="18"/>
              </w:rPr>
            </w:pPr>
            <w:r w:rsidRPr="00C12F7F">
              <w:rPr>
                <w:rFonts w:cs="Arial"/>
                <w:i/>
                <w:iCs/>
                <w:color w:val="000000"/>
                <w:sz w:val="18"/>
                <w:szCs w:val="18"/>
              </w:rPr>
              <w:t>Met startkwalificatie</w:t>
            </w:r>
          </w:p>
        </w:tc>
        <w:tc>
          <w:tcPr>
            <w:tcW w:w="1793" w:type="dxa"/>
            <w:gridSpan w:val="2"/>
            <w:tcBorders>
              <w:top w:val="single" w:sz="12" w:space="0" w:color="8064A2" w:themeColor="accent4"/>
              <w:left w:val="single" w:sz="4" w:space="0" w:color="8064A2" w:themeColor="accent4"/>
              <w:bottom w:val="dotted" w:sz="4" w:space="0" w:color="8064A2" w:themeColor="accent4"/>
              <w:right w:val="single" w:sz="8" w:space="0" w:color="8064A2" w:themeColor="accent4"/>
            </w:tcBorders>
            <w:vAlign w:val="center"/>
          </w:tcPr>
          <w:p w:rsidR="00C12F7F" w:rsidRPr="00C12F7F" w:rsidRDefault="00C12F7F" w:rsidP="00C12F7F">
            <w:pPr>
              <w:jc w:val="center"/>
              <w:rPr>
                <w:rFonts w:cs="Arial"/>
                <w:i/>
                <w:iCs/>
                <w:color w:val="000000"/>
                <w:sz w:val="18"/>
                <w:szCs w:val="18"/>
              </w:rPr>
            </w:pPr>
            <w:r w:rsidRPr="00C12F7F">
              <w:rPr>
                <w:rFonts w:cs="Arial"/>
                <w:i/>
                <w:iCs/>
                <w:color w:val="000000"/>
                <w:sz w:val="18"/>
                <w:szCs w:val="18"/>
              </w:rPr>
              <w:t>Zonder startkwalificatie</w:t>
            </w:r>
          </w:p>
        </w:tc>
        <w:tc>
          <w:tcPr>
            <w:tcW w:w="267" w:type="dxa"/>
            <w:tcBorders>
              <w:top w:val="single" w:sz="12" w:space="0" w:color="8064A2" w:themeColor="accent4"/>
              <w:left w:val="nil"/>
              <w:bottom w:val="nil"/>
              <w:right w:val="single" w:sz="4" w:space="0" w:color="8064A2" w:themeColor="accent4"/>
            </w:tcBorders>
          </w:tcPr>
          <w:p w:rsidR="00C12F7F" w:rsidRPr="00C12F7F" w:rsidRDefault="00C12F7F" w:rsidP="00C12F7F">
            <w:pPr>
              <w:jc w:val="center"/>
              <w:rPr>
                <w:rFonts w:cs="Arial"/>
                <w:i/>
                <w:iCs/>
                <w:color w:val="000000"/>
                <w:sz w:val="18"/>
                <w:szCs w:val="18"/>
              </w:rPr>
            </w:pPr>
          </w:p>
        </w:tc>
        <w:tc>
          <w:tcPr>
            <w:tcW w:w="1798" w:type="dxa"/>
            <w:gridSpan w:val="2"/>
            <w:tcBorders>
              <w:top w:val="single" w:sz="12" w:space="0" w:color="8064A2" w:themeColor="accent4"/>
              <w:left w:val="single" w:sz="4" w:space="0" w:color="8064A2" w:themeColor="accent4"/>
              <w:bottom w:val="dotted" w:sz="4" w:space="0" w:color="8064A2" w:themeColor="accent4"/>
              <w:right w:val="single" w:sz="8" w:space="0" w:color="8064A2" w:themeColor="accent4"/>
            </w:tcBorders>
            <w:vAlign w:val="center"/>
          </w:tcPr>
          <w:p w:rsidR="00C12F7F" w:rsidRPr="00C12F7F" w:rsidRDefault="00C12F7F" w:rsidP="00C12F7F">
            <w:pPr>
              <w:jc w:val="center"/>
              <w:rPr>
                <w:rFonts w:cs="Arial"/>
                <w:i/>
                <w:iCs/>
                <w:color w:val="000000"/>
                <w:sz w:val="18"/>
                <w:szCs w:val="18"/>
              </w:rPr>
            </w:pPr>
            <w:r w:rsidRPr="00C12F7F">
              <w:rPr>
                <w:rFonts w:cs="Arial"/>
                <w:i/>
                <w:iCs/>
                <w:color w:val="000000"/>
                <w:sz w:val="18"/>
                <w:szCs w:val="18"/>
              </w:rPr>
              <w:t>Met startkwalificatie</w:t>
            </w:r>
          </w:p>
        </w:tc>
        <w:tc>
          <w:tcPr>
            <w:tcW w:w="1804" w:type="dxa"/>
            <w:gridSpan w:val="2"/>
            <w:tcBorders>
              <w:top w:val="single" w:sz="12" w:space="0" w:color="8064A2" w:themeColor="accent4"/>
              <w:left w:val="nil"/>
              <w:bottom w:val="dotted" w:sz="4" w:space="0" w:color="8064A2" w:themeColor="accent4"/>
              <w:right w:val="nil"/>
            </w:tcBorders>
            <w:vAlign w:val="center"/>
          </w:tcPr>
          <w:p w:rsidR="00C12F7F" w:rsidRPr="00C12F7F" w:rsidRDefault="00C12F7F" w:rsidP="00C12F7F">
            <w:pPr>
              <w:jc w:val="center"/>
              <w:rPr>
                <w:rFonts w:cs="Arial"/>
                <w:i/>
                <w:iCs/>
                <w:color w:val="000000"/>
                <w:sz w:val="18"/>
                <w:szCs w:val="18"/>
              </w:rPr>
            </w:pPr>
            <w:r w:rsidRPr="00C12F7F">
              <w:rPr>
                <w:rFonts w:cs="Arial"/>
                <w:i/>
                <w:iCs/>
                <w:color w:val="000000"/>
                <w:sz w:val="18"/>
                <w:szCs w:val="18"/>
              </w:rPr>
              <w:t>Zonder startkwalificatie</w:t>
            </w:r>
          </w:p>
        </w:tc>
      </w:tr>
      <w:tr w:rsidR="00C12F7F" w:rsidRPr="00C12F7F" w:rsidTr="00C12F7F">
        <w:tc>
          <w:tcPr>
            <w:tcW w:w="1384" w:type="dxa"/>
            <w:vMerge/>
            <w:tcBorders>
              <w:left w:val="nil"/>
              <w:bottom w:val="single" w:sz="8" w:space="0" w:color="8064A2" w:themeColor="accent4"/>
              <w:right w:val="nil"/>
            </w:tcBorders>
            <w:vAlign w:val="bottom"/>
          </w:tcPr>
          <w:p w:rsidR="00C12F7F" w:rsidRPr="00C12F7F" w:rsidRDefault="00C12F7F" w:rsidP="00C12F7F">
            <w:pPr>
              <w:rPr>
                <w:rFonts w:cs="Arial"/>
                <w:i/>
                <w:iCs/>
                <w:color w:val="000000"/>
                <w:sz w:val="18"/>
                <w:szCs w:val="18"/>
              </w:rPr>
            </w:pPr>
          </w:p>
        </w:tc>
        <w:tc>
          <w:tcPr>
            <w:tcW w:w="895" w:type="dxa"/>
            <w:tcBorders>
              <w:top w:val="dotted" w:sz="4" w:space="0" w:color="8064A2" w:themeColor="accent4"/>
              <w:left w:val="nil"/>
              <w:bottom w:val="single" w:sz="8" w:space="0" w:color="8064A2" w:themeColor="accent4"/>
              <w:right w:val="dotted" w:sz="4" w:space="0" w:color="8064A2" w:themeColor="accent4"/>
            </w:tcBorders>
            <w:vAlign w:val="bottom"/>
          </w:tcPr>
          <w:p w:rsidR="00C12F7F" w:rsidRPr="00C12F7F" w:rsidRDefault="00C12F7F" w:rsidP="00C12F7F">
            <w:pPr>
              <w:jc w:val="right"/>
              <w:rPr>
                <w:rFonts w:cs="Arial"/>
                <w:i/>
                <w:iCs/>
                <w:color w:val="000000"/>
                <w:sz w:val="18"/>
                <w:szCs w:val="18"/>
              </w:rPr>
            </w:pPr>
            <w:proofErr w:type="spellStart"/>
            <w:r w:rsidRPr="00C12F7F">
              <w:rPr>
                <w:rFonts w:cs="Arial"/>
                <w:i/>
                <w:iCs/>
                <w:color w:val="000000"/>
                <w:sz w:val="18"/>
                <w:szCs w:val="18"/>
              </w:rPr>
              <w:t>abs</w:t>
            </w:r>
            <w:proofErr w:type="spellEnd"/>
            <w:r w:rsidRPr="00C12F7F">
              <w:rPr>
                <w:rFonts w:cs="Arial"/>
                <w:i/>
                <w:iCs/>
                <w:color w:val="000000"/>
                <w:sz w:val="18"/>
                <w:szCs w:val="18"/>
              </w:rPr>
              <w:t>.</w:t>
            </w:r>
          </w:p>
        </w:tc>
        <w:tc>
          <w:tcPr>
            <w:tcW w:w="898" w:type="dxa"/>
            <w:tcBorders>
              <w:top w:val="dotted" w:sz="4" w:space="0" w:color="8064A2" w:themeColor="accent4"/>
              <w:left w:val="dotted" w:sz="4" w:space="0" w:color="8064A2" w:themeColor="accent4"/>
              <w:bottom w:val="single" w:sz="8" w:space="0" w:color="8064A2" w:themeColor="accent4"/>
              <w:right w:val="single" w:sz="4" w:space="0" w:color="8064A2" w:themeColor="accent4"/>
            </w:tcBorders>
            <w:vAlign w:val="bottom"/>
          </w:tcPr>
          <w:p w:rsidR="00C12F7F" w:rsidRPr="00C12F7F" w:rsidRDefault="00C12F7F" w:rsidP="00C12F7F">
            <w:pPr>
              <w:jc w:val="right"/>
              <w:rPr>
                <w:rFonts w:cs="Arial"/>
                <w:i/>
                <w:iCs/>
                <w:color w:val="000000"/>
                <w:sz w:val="18"/>
                <w:szCs w:val="18"/>
              </w:rPr>
            </w:pPr>
            <w:r w:rsidRPr="00C12F7F">
              <w:rPr>
                <w:rFonts w:cs="Arial"/>
                <w:i/>
                <w:iCs/>
                <w:color w:val="000000"/>
                <w:sz w:val="18"/>
                <w:szCs w:val="18"/>
              </w:rPr>
              <w:t>rel.</w:t>
            </w:r>
          </w:p>
        </w:tc>
        <w:tc>
          <w:tcPr>
            <w:tcW w:w="895" w:type="dxa"/>
            <w:tcBorders>
              <w:top w:val="dotted" w:sz="4" w:space="0" w:color="8064A2" w:themeColor="accent4"/>
              <w:left w:val="single" w:sz="4" w:space="0" w:color="8064A2" w:themeColor="accent4"/>
              <w:bottom w:val="single" w:sz="8" w:space="0" w:color="8064A2" w:themeColor="accent4"/>
              <w:right w:val="dotted" w:sz="4" w:space="0" w:color="8064A2" w:themeColor="accent4"/>
            </w:tcBorders>
            <w:vAlign w:val="bottom"/>
          </w:tcPr>
          <w:p w:rsidR="00C12F7F" w:rsidRPr="00C12F7F" w:rsidRDefault="00C12F7F" w:rsidP="00C12F7F">
            <w:pPr>
              <w:jc w:val="right"/>
              <w:rPr>
                <w:rFonts w:cs="Arial"/>
                <w:i/>
                <w:iCs/>
                <w:color w:val="000000"/>
                <w:sz w:val="18"/>
                <w:szCs w:val="18"/>
              </w:rPr>
            </w:pPr>
            <w:proofErr w:type="spellStart"/>
            <w:r w:rsidRPr="00C12F7F">
              <w:rPr>
                <w:rFonts w:cs="Arial"/>
                <w:i/>
                <w:iCs/>
                <w:color w:val="000000"/>
                <w:sz w:val="18"/>
                <w:szCs w:val="18"/>
              </w:rPr>
              <w:t>abs</w:t>
            </w:r>
            <w:proofErr w:type="spellEnd"/>
            <w:r w:rsidRPr="00C12F7F">
              <w:rPr>
                <w:rFonts w:cs="Arial"/>
                <w:i/>
                <w:iCs/>
                <w:color w:val="000000"/>
                <w:sz w:val="18"/>
                <w:szCs w:val="18"/>
              </w:rPr>
              <w:t>.</w:t>
            </w:r>
          </w:p>
        </w:tc>
        <w:tc>
          <w:tcPr>
            <w:tcW w:w="898" w:type="dxa"/>
            <w:tcBorders>
              <w:top w:val="dotted" w:sz="4" w:space="0" w:color="8064A2" w:themeColor="accent4"/>
              <w:left w:val="dotted" w:sz="4" w:space="0" w:color="8064A2" w:themeColor="accent4"/>
              <w:bottom w:val="single" w:sz="8" w:space="0" w:color="8064A2" w:themeColor="accent4"/>
              <w:right w:val="single" w:sz="8" w:space="0" w:color="8064A2" w:themeColor="accent4"/>
            </w:tcBorders>
            <w:vAlign w:val="bottom"/>
          </w:tcPr>
          <w:p w:rsidR="00C12F7F" w:rsidRPr="00C12F7F" w:rsidRDefault="00C12F7F" w:rsidP="00C12F7F">
            <w:pPr>
              <w:jc w:val="right"/>
              <w:rPr>
                <w:rFonts w:cs="Arial"/>
                <w:i/>
                <w:iCs/>
                <w:color w:val="000000"/>
                <w:sz w:val="18"/>
                <w:szCs w:val="18"/>
              </w:rPr>
            </w:pPr>
            <w:r w:rsidRPr="00C12F7F">
              <w:rPr>
                <w:rFonts w:cs="Arial"/>
                <w:i/>
                <w:iCs/>
                <w:color w:val="000000"/>
                <w:sz w:val="18"/>
                <w:szCs w:val="18"/>
              </w:rPr>
              <w:t>rel.</w:t>
            </w:r>
          </w:p>
        </w:tc>
        <w:tc>
          <w:tcPr>
            <w:tcW w:w="267" w:type="dxa"/>
            <w:tcBorders>
              <w:top w:val="nil"/>
              <w:left w:val="dotted" w:sz="4" w:space="0" w:color="auto"/>
              <w:bottom w:val="single" w:sz="8" w:space="0" w:color="8064A2" w:themeColor="accent4"/>
              <w:right w:val="single" w:sz="4" w:space="0" w:color="8064A2" w:themeColor="accent4"/>
            </w:tcBorders>
          </w:tcPr>
          <w:p w:rsidR="00C12F7F" w:rsidRPr="00C12F7F" w:rsidRDefault="00C12F7F" w:rsidP="00C12F7F">
            <w:pPr>
              <w:jc w:val="center"/>
              <w:rPr>
                <w:rFonts w:cs="Arial"/>
                <w:i/>
                <w:iCs/>
                <w:color w:val="000000"/>
                <w:sz w:val="18"/>
                <w:szCs w:val="18"/>
              </w:rPr>
            </w:pPr>
          </w:p>
        </w:tc>
        <w:tc>
          <w:tcPr>
            <w:tcW w:w="901" w:type="dxa"/>
            <w:tcBorders>
              <w:top w:val="dotted" w:sz="4" w:space="0" w:color="8064A2" w:themeColor="accent4"/>
              <w:left w:val="single" w:sz="4" w:space="0" w:color="8064A2" w:themeColor="accent4"/>
              <w:bottom w:val="single" w:sz="8" w:space="0" w:color="8064A2" w:themeColor="accent4"/>
              <w:right w:val="dotted" w:sz="4" w:space="0" w:color="8064A2" w:themeColor="accent4"/>
            </w:tcBorders>
            <w:vAlign w:val="bottom"/>
          </w:tcPr>
          <w:p w:rsidR="00C12F7F" w:rsidRPr="00C12F7F" w:rsidRDefault="00C12F7F" w:rsidP="00C12F7F">
            <w:pPr>
              <w:jc w:val="center"/>
              <w:rPr>
                <w:rFonts w:cs="Arial"/>
                <w:i/>
                <w:iCs/>
                <w:color w:val="000000"/>
                <w:sz w:val="18"/>
                <w:szCs w:val="18"/>
              </w:rPr>
            </w:pPr>
            <w:r w:rsidRPr="00C12F7F">
              <w:rPr>
                <w:rFonts w:cs="Arial"/>
                <w:i/>
                <w:iCs/>
                <w:color w:val="000000"/>
                <w:sz w:val="18"/>
                <w:szCs w:val="18"/>
              </w:rPr>
              <w:t>♀</w:t>
            </w:r>
          </w:p>
        </w:tc>
        <w:tc>
          <w:tcPr>
            <w:tcW w:w="897" w:type="dxa"/>
            <w:tcBorders>
              <w:top w:val="dotted" w:sz="4" w:space="0" w:color="8064A2" w:themeColor="accent4"/>
              <w:left w:val="dotted" w:sz="4" w:space="0" w:color="8064A2" w:themeColor="accent4"/>
              <w:bottom w:val="single" w:sz="8" w:space="0" w:color="8064A2" w:themeColor="accent4"/>
              <w:right w:val="single" w:sz="8" w:space="0" w:color="8064A2" w:themeColor="accent4"/>
            </w:tcBorders>
            <w:vAlign w:val="bottom"/>
          </w:tcPr>
          <w:p w:rsidR="00C12F7F" w:rsidRPr="00C12F7F" w:rsidRDefault="00C12F7F" w:rsidP="00C12F7F">
            <w:pPr>
              <w:jc w:val="center"/>
              <w:rPr>
                <w:rFonts w:cs="Arial"/>
                <w:i/>
                <w:iCs/>
                <w:color w:val="000000"/>
                <w:sz w:val="18"/>
                <w:szCs w:val="18"/>
              </w:rPr>
            </w:pPr>
            <w:r w:rsidRPr="00C12F7F">
              <w:rPr>
                <w:rFonts w:cs="Arial"/>
                <w:i/>
                <w:iCs/>
                <w:color w:val="000000"/>
                <w:sz w:val="18"/>
                <w:szCs w:val="18"/>
              </w:rPr>
              <w:t>♂</w:t>
            </w:r>
          </w:p>
        </w:tc>
        <w:tc>
          <w:tcPr>
            <w:tcW w:w="907" w:type="dxa"/>
            <w:tcBorders>
              <w:top w:val="dotted" w:sz="4" w:space="0" w:color="8064A2" w:themeColor="accent4"/>
              <w:left w:val="dotted" w:sz="4" w:space="0" w:color="auto"/>
              <w:bottom w:val="single" w:sz="8" w:space="0" w:color="8064A2" w:themeColor="accent4"/>
              <w:right w:val="dotted" w:sz="4" w:space="0" w:color="8064A2" w:themeColor="accent4"/>
            </w:tcBorders>
            <w:vAlign w:val="bottom"/>
          </w:tcPr>
          <w:p w:rsidR="00C12F7F" w:rsidRPr="00C12F7F" w:rsidRDefault="00C12F7F" w:rsidP="00C12F7F">
            <w:pPr>
              <w:jc w:val="center"/>
              <w:rPr>
                <w:rFonts w:cs="Arial"/>
                <w:i/>
                <w:iCs/>
                <w:color w:val="000000"/>
                <w:sz w:val="18"/>
                <w:szCs w:val="18"/>
              </w:rPr>
            </w:pPr>
            <w:r w:rsidRPr="00C12F7F">
              <w:rPr>
                <w:rFonts w:cs="Arial"/>
                <w:i/>
                <w:iCs/>
                <w:color w:val="000000"/>
                <w:sz w:val="18"/>
                <w:szCs w:val="18"/>
              </w:rPr>
              <w:t>♀</w:t>
            </w:r>
          </w:p>
        </w:tc>
        <w:tc>
          <w:tcPr>
            <w:tcW w:w="897" w:type="dxa"/>
            <w:tcBorders>
              <w:top w:val="dotted" w:sz="4" w:space="0" w:color="8064A2" w:themeColor="accent4"/>
              <w:left w:val="dotted" w:sz="4" w:space="0" w:color="8064A2" w:themeColor="accent4"/>
              <w:bottom w:val="single" w:sz="8" w:space="0" w:color="8064A2" w:themeColor="accent4"/>
              <w:right w:val="nil"/>
            </w:tcBorders>
            <w:vAlign w:val="bottom"/>
          </w:tcPr>
          <w:p w:rsidR="00C12F7F" w:rsidRPr="00C12F7F" w:rsidRDefault="00C12F7F" w:rsidP="00C12F7F">
            <w:pPr>
              <w:jc w:val="center"/>
              <w:rPr>
                <w:rFonts w:cs="Arial"/>
                <w:i/>
                <w:iCs/>
                <w:color w:val="000000"/>
                <w:sz w:val="18"/>
                <w:szCs w:val="18"/>
              </w:rPr>
            </w:pPr>
            <w:r w:rsidRPr="00C12F7F">
              <w:rPr>
                <w:rFonts w:cs="Arial"/>
                <w:i/>
                <w:iCs/>
                <w:color w:val="000000"/>
                <w:sz w:val="18"/>
                <w:szCs w:val="18"/>
              </w:rPr>
              <w:t>♂</w:t>
            </w:r>
          </w:p>
        </w:tc>
      </w:tr>
      <w:tr w:rsidR="00C12F7F" w:rsidRPr="00C12F7F" w:rsidTr="00C12F7F">
        <w:tc>
          <w:tcPr>
            <w:tcW w:w="1384" w:type="dxa"/>
            <w:tcBorders>
              <w:top w:val="nil"/>
              <w:left w:val="nil"/>
              <w:bottom w:val="nil"/>
              <w:right w:val="nil"/>
            </w:tcBorders>
            <w:vAlign w:val="bottom"/>
          </w:tcPr>
          <w:p w:rsidR="00C12F7F" w:rsidRPr="00C12F7F" w:rsidRDefault="00C12F7F" w:rsidP="00C12F7F">
            <w:pPr>
              <w:rPr>
                <w:rFonts w:cs="Arial"/>
                <w:i/>
                <w:iCs/>
                <w:color w:val="000000"/>
                <w:sz w:val="18"/>
                <w:szCs w:val="18"/>
              </w:rPr>
            </w:pPr>
            <w:r>
              <w:rPr>
                <w:rFonts w:cs="Arial"/>
                <w:i/>
                <w:iCs/>
                <w:color w:val="000000"/>
                <w:sz w:val="18"/>
                <w:szCs w:val="18"/>
              </w:rPr>
              <w:t>Najaar 2010</w:t>
            </w:r>
          </w:p>
        </w:tc>
        <w:tc>
          <w:tcPr>
            <w:tcW w:w="895" w:type="dxa"/>
            <w:tcBorders>
              <w:top w:val="nil"/>
              <w:left w:val="nil"/>
              <w:bottom w:val="nil"/>
              <w:right w:val="dotted" w:sz="4" w:space="0" w:color="8064A2" w:themeColor="accent4"/>
            </w:tcBorders>
            <w:vAlign w:val="bottom"/>
          </w:tcPr>
          <w:p w:rsidR="00C12F7F" w:rsidRPr="00DA6E81" w:rsidRDefault="00DA6E81" w:rsidP="00C12F7F">
            <w:pPr>
              <w:jc w:val="right"/>
              <w:rPr>
                <w:rFonts w:cs="Arial"/>
                <w:color w:val="000000"/>
                <w:sz w:val="18"/>
                <w:szCs w:val="18"/>
              </w:rPr>
            </w:pPr>
            <w:r w:rsidRPr="00DA6E81">
              <w:rPr>
                <w:rFonts w:cs="Arial"/>
                <w:color w:val="000000"/>
                <w:sz w:val="18"/>
                <w:szCs w:val="18"/>
              </w:rPr>
              <w:t>909</w:t>
            </w:r>
          </w:p>
        </w:tc>
        <w:tc>
          <w:tcPr>
            <w:tcW w:w="898" w:type="dxa"/>
            <w:tcBorders>
              <w:top w:val="nil"/>
              <w:left w:val="dotted" w:sz="4" w:space="0" w:color="8064A2" w:themeColor="accent4"/>
              <w:bottom w:val="nil"/>
              <w:right w:val="single" w:sz="4" w:space="0" w:color="8064A2" w:themeColor="accent4"/>
            </w:tcBorders>
            <w:vAlign w:val="bottom"/>
          </w:tcPr>
          <w:p w:rsidR="00C12F7F" w:rsidRPr="00DA6E81" w:rsidRDefault="00DA6E81" w:rsidP="00C12F7F">
            <w:pPr>
              <w:jc w:val="right"/>
              <w:rPr>
                <w:rFonts w:cs="Arial"/>
                <w:color w:val="000000"/>
                <w:sz w:val="18"/>
                <w:szCs w:val="18"/>
              </w:rPr>
            </w:pPr>
            <w:r w:rsidRPr="00DA6E81">
              <w:rPr>
                <w:rFonts w:cs="Arial"/>
                <w:color w:val="000000"/>
                <w:sz w:val="18"/>
                <w:szCs w:val="18"/>
              </w:rPr>
              <w:t>71,2%</w:t>
            </w:r>
          </w:p>
        </w:tc>
        <w:tc>
          <w:tcPr>
            <w:tcW w:w="895" w:type="dxa"/>
            <w:tcBorders>
              <w:top w:val="nil"/>
              <w:left w:val="single" w:sz="4" w:space="0" w:color="8064A2" w:themeColor="accent4"/>
              <w:bottom w:val="nil"/>
              <w:right w:val="dotted" w:sz="4" w:space="0" w:color="8064A2" w:themeColor="accent4"/>
            </w:tcBorders>
            <w:vAlign w:val="bottom"/>
          </w:tcPr>
          <w:p w:rsidR="00C12F7F" w:rsidRPr="00DA6E81" w:rsidRDefault="00DA6E81" w:rsidP="00C12F7F">
            <w:pPr>
              <w:jc w:val="right"/>
              <w:rPr>
                <w:rFonts w:cs="Arial"/>
                <w:color w:val="000000"/>
                <w:sz w:val="18"/>
                <w:szCs w:val="18"/>
              </w:rPr>
            </w:pPr>
            <w:r w:rsidRPr="00DA6E81">
              <w:rPr>
                <w:rFonts w:cs="Arial"/>
                <w:color w:val="000000"/>
                <w:sz w:val="18"/>
                <w:szCs w:val="18"/>
              </w:rPr>
              <w:t>367</w:t>
            </w:r>
          </w:p>
        </w:tc>
        <w:tc>
          <w:tcPr>
            <w:tcW w:w="898" w:type="dxa"/>
            <w:tcBorders>
              <w:top w:val="nil"/>
              <w:left w:val="dotted" w:sz="4" w:space="0" w:color="8064A2" w:themeColor="accent4"/>
              <w:bottom w:val="nil"/>
              <w:right w:val="single" w:sz="8" w:space="0" w:color="8064A2" w:themeColor="accent4"/>
            </w:tcBorders>
            <w:vAlign w:val="bottom"/>
          </w:tcPr>
          <w:p w:rsidR="00C12F7F" w:rsidRPr="00DA6E81" w:rsidRDefault="00DA6E81" w:rsidP="00C12F7F">
            <w:pPr>
              <w:jc w:val="right"/>
              <w:rPr>
                <w:rFonts w:cs="Arial"/>
                <w:color w:val="000000"/>
                <w:sz w:val="18"/>
                <w:szCs w:val="18"/>
              </w:rPr>
            </w:pPr>
            <w:r w:rsidRPr="00DA6E81">
              <w:rPr>
                <w:rFonts w:cs="Arial"/>
                <w:color w:val="000000"/>
                <w:sz w:val="18"/>
                <w:szCs w:val="18"/>
              </w:rPr>
              <w:t>28,8%</w:t>
            </w:r>
          </w:p>
        </w:tc>
        <w:tc>
          <w:tcPr>
            <w:tcW w:w="267" w:type="dxa"/>
            <w:tcBorders>
              <w:top w:val="nil"/>
              <w:left w:val="dotted" w:sz="4" w:space="0" w:color="auto"/>
              <w:bottom w:val="nil"/>
              <w:right w:val="single" w:sz="4" w:space="0" w:color="8064A2" w:themeColor="accent4"/>
            </w:tcBorders>
            <w:vAlign w:val="bottom"/>
          </w:tcPr>
          <w:p w:rsidR="00C12F7F" w:rsidRPr="00DA6E81" w:rsidRDefault="00C12F7F" w:rsidP="00C12F7F">
            <w:pPr>
              <w:jc w:val="right"/>
              <w:rPr>
                <w:rFonts w:cs="Arial"/>
                <w:color w:val="000000"/>
                <w:sz w:val="18"/>
                <w:szCs w:val="18"/>
              </w:rPr>
            </w:pPr>
          </w:p>
        </w:tc>
        <w:tc>
          <w:tcPr>
            <w:tcW w:w="901" w:type="dxa"/>
            <w:tcBorders>
              <w:top w:val="nil"/>
              <w:left w:val="single" w:sz="4" w:space="0" w:color="8064A2" w:themeColor="accent4"/>
              <w:bottom w:val="nil"/>
              <w:right w:val="dotted" w:sz="4" w:space="0" w:color="8064A2" w:themeColor="accent4"/>
            </w:tcBorders>
            <w:vAlign w:val="bottom"/>
          </w:tcPr>
          <w:p w:rsidR="00C12F7F" w:rsidRPr="00DA6E81" w:rsidRDefault="00DA6E81" w:rsidP="00C12F7F">
            <w:pPr>
              <w:jc w:val="right"/>
              <w:rPr>
                <w:rFonts w:cs="Arial"/>
                <w:color w:val="000000"/>
                <w:sz w:val="18"/>
                <w:szCs w:val="18"/>
              </w:rPr>
            </w:pPr>
            <w:r w:rsidRPr="00DA6E81">
              <w:rPr>
                <w:rFonts w:cs="Arial"/>
                <w:color w:val="000000"/>
                <w:sz w:val="18"/>
                <w:szCs w:val="18"/>
              </w:rPr>
              <w:t>76,0%</w:t>
            </w:r>
          </w:p>
        </w:tc>
        <w:tc>
          <w:tcPr>
            <w:tcW w:w="897" w:type="dxa"/>
            <w:tcBorders>
              <w:top w:val="nil"/>
              <w:left w:val="dotted" w:sz="4" w:space="0" w:color="8064A2" w:themeColor="accent4"/>
              <w:bottom w:val="nil"/>
              <w:right w:val="single" w:sz="8" w:space="0" w:color="8064A2" w:themeColor="accent4"/>
            </w:tcBorders>
            <w:vAlign w:val="bottom"/>
          </w:tcPr>
          <w:p w:rsidR="00C12F7F" w:rsidRPr="00DA6E81" w:rsidRDefault="00DA6E81" w:rsidP="00C12F7F">
            <w:pPr>
              <w:jc w:val="right"/>
              <w:rPr>
                <w:rFonts w:cs="Arial"/>
                <w:color w:val="000000"/>
                <w:sz w:val="18"/>
                <w:szCs w:val="18"/>
              </w:rPr>
            </w:pPr>
            <w:r w:rsidRPr="00DA6E81">
              <w:rPr>
                <w:rFonts w:cs="Arial"/>
                <w:color w:val="000000"/>
                <w:sz w:val="18"/>
                <w:szCs w:val="18"/>
              </w:rPr>
              <w:t>66,0%</w:t>
            </w:r>
          </w:p>
        </w:tc>
        <w:tc>
          <w:tcPr>
            <w:tcW w:w="907" w:type="dxa"/>
            <w:tcBorders>
              <w:top w:val="nil"/>
              <w:left w:val="dotted" w:sz="4" w:space="0" w:color="auto"/>
              <w:bottom w:val="nil"/>
              <w:right w:val="dotted" w:sz="4" w:space="0" w:color="8064A2" w:themeColor="accent4"/>
            </w:tcBorders>
            <w:vAlign w:val="bottom"/>
          </w:tcPr>
          <w:p w:rsidR="00C12F7F" w:rsidRPr="00DA6E81" w:rsidRDefault="00DA6E81" w:rsidP="00C12F7F">
            <w:pPr>
              <w:jc w:val="right"/>
              <w:rPr>
                <w:rFonts w:cs="Arial"/>
                <w:color w:val="000000"/>
                <w:sz w:val="18"/>
                <w:szCs w:val="18"/>
              </w:rPr>
            </w:pPr>
            <w:r w:rsidRPr="00DA6E81">
              <w:rPr>
                <w:rFonts w:cs="Arial"/>
                <w:color w:val="000000"/>
                <w:sz w:val="18"/>
                <w:szCs w:val="18"/>
              </w:rPr>
              <w:t>24,0%</w:t>
            </w:r>
          </w:p>
        </w:tc>
        <w:tc>
          <w:tcPr>
            <w:tcW w:w="897" w:type="dxa"/>
            <w:tcBorders>
              <w:top w:val="nil"/>
              <w:left w:val="dotted" w:sz="4" w:space="0" w:color="8064A2" w:themeColor="accent4"/>
              <w:bottom w:val="nil"/>
              <w:right w:val="nil"/>
            </w:tcBorders>
            <w:vAlign w:val="bottom"/>
          </w:tcPr>
          <w:p w:rsidR="00C12F7F" w:rsidRPr="00DA6E81" w:rsidRDefault="00DA6E81" w:rsidP="00C12F7F">
            <w:pPr>
              <w:jc w:val="right"/>
              <w:rPr>
                <w:rFonts w:cs="Arial"/>
                <w:color w:val="000000"/>
                <w:sz w:val="18"/>
                <w:szCs w:val="18"/>
              </w:rPr>
            </w:pPr>
            <w:r w:rsidRPr="00DA6E81">
              <w:rPr>
                <w:rFonts w:cs="Arial"/>
                <w:color w:val="000000"/>
                <w:sz w:val="18"/>
                <w:szCs w:val="18"/>
              </w:rPr>
              <w:t>34,0%</w:t>
            </w:r>
          </w:p>
        </w:tc>
      </w:tr>
      <w:tr w:rsidR="00C12F7F" w:rsidRPr="00C12F7F" w:rsidTr="00C12F7F">
        <w:tc>
          <w:tcPr>
            <w:tcW w:w="1384" w:type="dxa"/>
            <w:tcBorders>
              <w:top w:val="nil"/>
              <w:left w:val="nil"/>
              <w:bottom w:val="nil"/>
              <w:right w:val="nil"/>
            </w:tcBorders>
            <w:vAlign w:val="bottom"/>
          </w:tcPr>
          <w:p w:rsidR="00C12F7F" w:rsidRPr="00C12F7F" w:rsidRDefault="00C12F7F" w:rsidP="00C12F7F">
            <w:pPr>
              <w:rPr>
                <w:rFonts w:cs="Arial"/>
                <w:i/>
                <w:iCs/>
                <w:color w:val="000000"/>
                <w:sz w:val="18"/>
                <w:szCs w:val="18"/>
              </w:rPr>
            </w:pPr>
            <w:r>
              <w:rPr>
                <w:rFonts w:cs="Arial"/>
                <w:i/>
                <w:iCs/>
                <w:color w:val="000000"/>
                <w:sz w:val="18"/>
                <w:szCs w:val="18"/>
              </w:rPr>
              <w:t>Voorjaar 2011</w:t>
            </w:r>
          </w:p>
        </w:tc>
        <w:tc>
          <w:tcPr>
            <w:tcW w:w="895" w:type="dxa"/>
            <w:tcBorders>
              <w:top w:val="nil"/>
              <w:left w:val="nil"/>
              <w:bottom w:val="nil"/>
              <w:right w:val="dotted" w:sz="4" w:space="0" w:color="8064A2" w:themeColor="accent4"/>
            </w:tcBorders>
            <w:vAlign w:val="bottom"/>
          </w:tcPr>
          <w:p w:rsidR="00C12F7F" w:rsidRPr="00DA6E81" w:rsidRDefault="00DA6E81" w:rsidP="00C12F7F">
            <w:pPr>
              <w:jc w:val="right"/>
              <w:rPr>
                <w:rFonts w:cs="Arial"/>
                <w:color w:val="000000"/>
                <w:sz w:val="18"/>
                <w:szCs w:val="18"/>
              </w:rPr>
            </w:pPr>
            <w:r w:rsidRPr="00DA6E81">
              <w:rPr>
                <w:rFonts w:cs="Arial"/>
                <w:color w:val="000000"/>
                <w:sz w:val="18"/>
                <w:szCs w:val="18"/>
              </w:rPr>
              <w:t>965</w:t>
            </w:r>
          </w:p>
        </w:tc>
        <w:tc>
          <w:tcPr>
            <w:tcW w:w="898" w:type="dxa"/>
            <w:tcBorders>
              <w:top w:val="nil"/>
              <w:left w:val="dotted" w:sz="4" w:space="0" w:color="8064A2" w:themeColor="accent4"/>
              <w:bottom w:val="nil"/>
              <w:right w:val="single" w:sz="4" w:space="0" w:color="8064A2" w:themeColor="accent4"/>
            </w:tcBorders>
            <w:vAlign w:val="bottom"/>
          </w:tcPr>
          <w:p w:rsidR="00C12F7F" w:rsidRPr="00DA6E81" w:rsidRDefault="00DA6E81" w:rsidP="00C12F7F">
            <w:pPr>
              <w:jc w:val="right"/>
              <w:rPr>
                <w:rFonts w:cs="Arial"/>
                <w:color w:val="000000"/>
                <w:sz w:val="18"/>
                <w:szCs w:val="18"/>
              </w:rPr>
            </w:pPr>
            <w:r w:rsidRPr="00DA6E81">
              <w:rPr>
                <w:rFonts w:cs="Arial"/>
                <w:color w:val="000000"/>
                <w:sz w:val="18"/>
                <w:szCs w:val="18"/>
              </w:rPr>
              <w:t>74,8%</w:t>
            </w:r>
          </w:p>
        </w:tc>
        <w:tc>
          <w:tcPr>
            <w:tcW w:w="895" w:type="dxa"/>
            <w:tcBorders>
              <w:top w:val="nil"/>
              <w:left w:val="single" w:sz="4" w:space="0" w:color="8064A2" w:themeColor="accent4"/>
              <w:bottom w:val="nil"/>
              <w:right w:val="dotted" w:sz="4" w:space="0" w:color="8064A2" w:themeColor="accent4"/>
            </w:tcBorders>
            <w:vAlign w:val="bottom"/>
          </w:tcPr>
          <w:p w:rsidR="00C12F7F" w:rsidRPr="00DA6E81" w:rsidRDefault="00DA6E81" w:rsidP="00C12F7F">
            <w:pPr>
              <w:jc w:val="right"/>
              <w:rPr>
                <w:rFonts w:cs="Arial"/>
                <w:color w:val="000000"/>
                <w:sz w:val="18"/>
                <w:szCs w:val="18"/>
              </w:rPr>
            </w:pPr>
            <w:r w:rsidRPr="00DA6E81">
              <w:rPr>
                <w:rFonts w:cs="Arial"/>
                <w:color w:val="000000"/>
                <w:sz w:val="18"/>
                <w:szCs w:val="18"/>
              </w:rPr>
              <w:t>325</w:t>
            </w:r>
          </w:p>
        </w:tc>
        <w:tc>
          <w:tcPr>
            <w:tcW w:w="898" w:type="dxa"/>
            <w:tcBorders>
              <w:top w:val="nil"/>
              <w:left w:val="dotted" w:sz="4" w:space="0" w:color="8064A2" w:themeColor="accent4"/>
              <w:bottom w:val="nil"/>
              <w:right w:val="single" w:sz="8" w:space="0" w:color="8064A2" w:themeColor="accent4"/>
            </w:tcBorders>
            <w:vAlign w:val="bottom"/>
          </w:tcPr>
          <w:p w:rsidR="00C12F7F" w:rsidRPr="00DA6E81" w:rsidRDefault="00DA6E81" w:rsidP="00C12F7F">
            <w:pPr>
              <w:jc w:val="right"/>
              <w:rPr>
                <w:rFonts w:cs="Arial"/>
                <w:color w:val="000000"/>
                <w:sz w:val="18"/>
                <w:szCs w:val="18"/>
              </w:rPr>
            </w:pPr>
            <w:r w:rsidRPr="00DA6E81">
              <w:rPr>
                <w:rFonts w:cs="Arial"/>
                <w:color w:val="000000"/>
                <w:sz w:val="18"/>
                <w:szCs w:val="18"/>
              </w:rPr>
              <w:t>25,2%</w:t>
            </w:r>
          </w:p>
        </w:tc>
        <w:tc>
          <w:tcPr>
            <w:tcW w:w="267" w:type="dxa"/>
            <w:tcBorders>
              <w:top w:val="nil"/>
              <w:left w:val="dotted" w:sz="4" w:space="0" w:color="auto"/>
              <w:bottom w:val="nil"/>
              <w:right w:val="single" w:sz="4" w:space="0" w:color="8064A2" w:themeColor="accent4"/>
            </w:tcBorders>
            <w:vAlign w:val="bottom"/>
          </w:tcPr>
          <w:p w:rsidR="00C12F7F" w:rsidRPr="00DA6E81" w:rsidRDefault="00C12F7F" w:rsidP="00C12F7F">
            <w:pPr>
              <w:jc w:val="right"/>
              <w:rPr>
                <w:rFonts w:cs="Arial"/>
                <w:color w:val="000000"/>
                <w:sz w:val="18"/>
                <w:szCs w:val="18"/>
              </w:rPr>
            </w:pPr>
          </w:p>
        </w:tc>
        <w:tc>
          <w:tcPr>
            <w:tcW w:w="901" w:type="dxa"/>
            <w:tcBorders>
              <w:top w:val="nil"/>
              <w:left w:val="single" w:sz="4" w:space="0" w:color="8064A2" w:themeColor="accent4"/>
              <w:bottom w:val="nil"/>
              <w:right w:val="dotted" w:sz="4" w:space="0" w:color="8064A2" w:themeColor="accent4"/>
            </w:tcBorders>
            <w:vAlign w:val="bottom"/>
          </w:tcPr>
          <w:p w:rsidR="00C12F7F" w:rsidRPr="00DA6E81" w:rsidRDefault="00DA6E81" w:rsidP="00C12F7F">
            <w:pPr>
              <w:jc w:val="right"/>
              <w:rPr>
                <w:rFonts w:cs="Arial"/>
                <w:color w:val="000000"/>
                <w:sz w:val="18"/>
                <w:szCs w:val="18"/>
              </w:rPr>
            </w:pPr>
            <w:r w:rsidRPr="00DA6E81">
              <w:rPr>
                <w:rFonts w:cs="Arial"/>
                <w:color w:val="000000"/>
                <w:sz w:val="18"/>
                <w:szCs w:val="18"/>
              </w:rPr>
              <w:t>81,6%</w:t>
            </w:r>
          </w:p>
        </w:tc>
        <w:tc>
          <w:tcPr>
            <w:tcW w:w="897" w:type="dxa"/>
            <w:tcBorders>
              <w:top w:val="nil"/>
              <w:left w:val="dotted" w:sz="4" w:space="0" w:color="8064A2" w:themeColor="accent4"/>
              <w:bottom w:val="nil"/>
              <w:right w:val="single" w:sz="8" w:space="0" w:color="8064A2" w:themeColor="accent4"/>
            </w:tcBorders>
            <w:vAlign w:val="bottom"/>
          </w:tcPr>
          <w:p w:rsidR="00C12F7F" w:rsidRPr="00DA6E81" w:rsidRDefault="00DA6E81" w:rsidP="00C12F7F">
            <w:pPr>
              <w:jc w:val="right"/>
              <w:rPr>
                <w:rFonts w:cs="Arial"/>
                <w:color w:val="000000"/>
                <w:sz w:val="18"/>
                <w:szCs w:val="18"/>
              </w:rPr>
            </w:pPr>
            <w:r w:rsidRPr="00DA6E81">
              <w:rPr>
                <w:rFonts w:cs="Arial"/>
                <w:color w:val="000000"/>
                <w:sz w:val="18"/>
                <w:szCs w:val="18"/>
              </w:rPr>
              <w:t>67,4%</w:t>
            </w:r>
          </w:p>
        </w:tc>
        <w:tc>
          <w:tcPr>
            <w:tcW w:w="907" w:type="dxa"/>
            <w:tcBorders>
              <w:top w:val="nil"/>
              <w:left w:val="dotted" w:sz="4" w:space="0" w:color="auto"/>
              <w:bottom w:val="nil"/>
              <w:right w:val="dotted" w:sz="4" w:space="0" w:color="8064A2" w:themeColor="accent4"/>
            </w:tcBorders>
            <w:vAlign w:val="bottom"/>
          </w:tcPr>
          <w:p w:rsidR="00C12F7F" w:rsidRPr="00DA6E81" w:rsidRDefault="00DA6E81" w:rsidP="00C12F7F">
            <w:pPr>
              <w:jc w:val="right"/>
              <w:rPr>
                <w:rFonts w:cs="Arial"/>
                <w:color w:val="000000"/>
                <w:sz w:val="18"/>
                <w:szCs w:val="18"/>
              </w:rPr>
            </w:pPr>
            <w:r w:rsidRPr="00DA6E81">
              <w:rPr>
                <w:rFonts w:cs="Arial"/>
                <w:color w:val="000000"/>
                <w:sz w:val="18"/>
                <w:szCs w:val="18"/>
              </w:rPr>
              <w:t>18,4%</w:t>
            </w:r>
          </w:p>
        </w:tc>
        <w:tc>
          <w:tcPr>
            <w:tcW w:w="897" w:type="dxa"/>
            <w:tcBorders>
              <w:top w:val="nil"/>
              <w:left w:val="dotted" w:sz="4" w:space="0" w:color="8064A2" w:themeColor="accent4"/>
              <w:bottom w:val="nil"/>
              <w:right w:val="nil"/>
            </w:tcBorders>
            <w:vAlign w:val="bottom"/>
          </w:tcPr>
          <w:p w:rsidR="00C12F7F" w:rsidRPr="00DA6E81" w:rsidRDefault="00DA6E81" w:rsidP="00C12F7F">
            <w:pPr>
              <w:jc w:val="right"/>
              <w:rPr>
                <w:rFonts w:cs="Arial"/>
                <w:color w:val="000000"/>
                <w:sz w:val="18"/>
                <w:szCs w:val="18"/>
              </w:rPr>
            </w:pPr>
            <w:r w:rsidRPr="00DA6E81">
              <w:rPr>
                <w:rFonts w:cs="Arial"/>
                <w:color w:val="000000"/>
                <w:sz w:val="18"/>
                <w:szCs w:val="18"/>
              </w:rPr>
              <w:t>32,6%</w:t>
            </w:r>
          </w:p>
        </w:tc>
      </w:tr>
      <w:tr w:rsidR="00DA6E81" w:rsidRPr="00C12F7F" w:rsidTr="00C12F7F">
        <w:tc>
          <w:tcPr>
            <w:tcW w:w="1384" w:type="dxa"/>
            <w:tcBorders>
              <w:top w:val="nil"/>
              <w:left w:val="nil"/>
              <w:bottom w:val="nil"/>
              <w:right w:val="nil"/>
            </w:tcBorders>
            <w:vAlign w:val="bottom"/>
          </w:tcPr>
          <w:p w:rsidR="00DA6E81" w:rsidRPr="00C12F7F" w:rsidRDefault="00DA6E81" w:rsidP="00C12F7F">
            <w:pPr>
              <w:rPr>
                <w:rFonts w:cs="Arial"/>
                <w:i/>
                <w:iCs/>
                <w:color w:val="000000"/>
                <w:sz w:val="18"/>
                <w:szCs w:val="18"/>
              </w:rPr>
            </w:pPr>
            <w:r>
              <w:rPr>
                <w:rFonts w:cs="Arial"/>
                <w:i/>
                <w:iCs/>
                <w:color w:val="000000"/>
                <w:sz w:val="18"/>
                <w:szCs w:val="18"/>
              </w:rPr>
              <w:t>Najaar 2011</w:t>
            </w:r>
          </w:p>
        </w:tc>
        <w:tc>
          <w:tcPr>
            <w:tcW w:w="895" w:type="dxa"/>
            <w:tcBorders>
              <w:top w:val="nil"/>
              <w:left w:val="nil"/>
              <w:bottom w:val="nil"/>
              <w:right w:val="dotted" w:sz="4" w:space="0" w:color="8064A2" w:themeColor="accent4"/>
            </w:tcBorders>
            <w:vAlign w:val="bottom"/>
          </w:tcPr>
          <w:p w:rsidR="00DA6E81" w:rsidRPr="00DA6E81" w:rsidRDefault="00DA6E81">
            <w:pPr>
              <w:jc w:val="right"/>
              <w:rPr>
                <w:rFonts w:cs="Arial"/>
                <w:sz w:val="18"/>
                <w:szCs w:val="18"/>
              </w:rPr>
            </w:pPr>
            <w:r w:rsidRPr="00DA6E81">
              <w:rPr>
                <w:rFonts w:cs="Arial"/>
                <w:sz w:val="18"/>
                <w:szCs w:val="18"/>
              </w:rPr>
              <w:t>953</w:t>
            </w:r>
          </w:p>
        </w:tc>
        <w:tc>
          <w:tcPr>
            <w:tcW w:w="898" w:type="dxa"/>
            <w:tcBorders>
              <w:top w:val="nil"/>
              <w:left w:val="dotted" w:sz="4" w:space="0" w:color="8064A2" w:themeColor="accent4"/>
              <w:bottom w:val="nil"/>
              <w:right w:val="single" w:sz="4" w:space="0" w:color="8064A2" w:themeColor="accent4"/>
            </w:tcBorders>
            <w:vAlign w:val="bottom"/>
          </w:tcPr>
          <w:p w:rsidR="00DA6E81" w:rsidRPr="00DA6E81" w:rsidRDefault="00DA6E81">
            <w:pPr>
              <w:jc w:val="right"/>
              <w:rPr>
                <w:rFonts w:cs="Arial"/>
                <w:sz w:val="18"/>
                <w:szCs w:val="18"/>
              </w:rPr>
            </w:pPr>
            <w:r w:rsidRPr="00DA6E81">
              <w:rPr>
                <w:rFonts w:cs="Arial"/>
                <w:sz w:val="18"/>
                <w:szCs w:val="18"/>
              </w:rPr>
              <w:t>72,4%</w:t>
            </w:r>
          </w:p>
        </w:tc>
        <w:tc>
          <w:tcPr>
            <w:tcW w:w="895" w:type="dxa"/>
            <w:tcBorders>
              <w:top w:val="nil"/>
              <w:left w:val="single" w:sz="4" w:space="0" w:color="8064A2" w:themeColor="accent4"/>
              <w:bottom w:val="nil"/>
              <w:right w:val="dotted" w:sz="4" w:space="0" w:color="8064A2" w:themeColor="accent4"/>
            </w:tcBorders>
            <w:vAlign w:val="bottom"/>
          </w:tcPr>
          <w:p w:rsidR="00DA6E81" w:rsidRPr="00DA6E81" w:rsidRDefault="00DA6E81">
            <w:pPr>
              <w:jc w:val="right"/>
              <w:rPr>
                <w:rFonts w:cs="Arial"/>
                <w:sz w:val="18"/>
                <w:szCs w:val="18"/>
              </w:rPr>
            </w:pPr>
            <w:r w:rsidRPr="00DA6E81">
              <w:rPr>
                <w:rFonts w:cs="Arial"/>
                <w:sz w:val="18"/>
                <w:szCs w:val="18"/>
              </w:rPr>
              <w:t>364</w:t>
            </w:r>
          </w:p>
        </w:tc>
        <w:tc>
          <w:tcPr>
            <w:tcW w:w="898" w:type="dxa"/>
            <w:tcBorders>
              <w:top w:val="nil"/>
              <w:left w:val="dotted" w:sz="4" w:space="0" w:color="8064A2" w:themeColor="accent4"/>
              <w:bottom w:val="nil"/>
              <w:right w:val="single" w:sz="8" w:space="0" w:color="8064A2" w:themeColor="accent4"/>
            </w:tcBorders>
            <w:vAlign w:val="bottom"/>
          </w:tcPr>
          <w:p w:rsidR="00DA6E81" w:rsidRPr="00DA6E81" w:rsidRDefault="00DA6E81">
            <w:pPr>
              <w:jc w:val="right"/>
              <w:rPr>
                <w:rFonts w:cs="Arial"/>
                <w:sz w:val="18"/>
                <w:szCs w:val="18"/>
              </w:rPr>
            </w:pPr>
            <w:r w:rsidRPr="00DA6E81">
              <w:rPr>
                <w:rFonts w:cs="Arial"/>
                <w:sz w:val="18"/>
                <w:szCs w:val="18"/>
              </w:rPr>
              <w:t>27,6%</w:t>
            </w:r>
          </w:p>
        </w:tc>
        <w:tc>
          <w:tcPr>
            <w:tcW w:w="267" w:type="dxa"/>
            <w:tcBorders>
              <w:top w:val="nil"/>
              <w:left w:val="dotted" w:sz="4" w:space="0" w:color="auto"/>
              <w:bottom w:val="nil"/>
              <w:right w:val="single" w:sz="4" w:space="0" w:color="8064A2" w:themeColor="accent4"/>
            </w:tcBorders>
            <w:vAlign w:val="bottom"/>
          </w:tcPr>
          <w:p w:rsidR="00DA6E81" w:rsidRPr="00DA6E81" w:rsidRDefault="00DA6E81">
            <w:pPr>
              <w:rPr>
                <w:rFonts w:cs="Arial"/>
                <w:sz w:val="18"/>
                <w:szCs w:val="18"/>
              </w:rPr>
            </w:pPr>
          </w:p>
        </w:tc>
        <w:tc>
          <w:tcPr>
            <w:tcW w:w="901" w:type="dxa"/>
            <w:tcBorders>
              <w:top w:val="nil"/>
              <w:left w:val="single" w:sz="4" w:space="0" w:color="8064A2" w:themeColor="accent4"/>
              <w:bottom w:val="nil"/>
              <w:right w:val="dotted" w:sz="4" w:space="0" w:color="8064A2" w:themeColor="accent4"/>
            </w:tcBorders>
            <w:vAlign w:val="bottom"/>
          </w:tcPr>
          <w:p w:rsidR="00DA6E81" w:rsidRPr="00DA6E81" w:rsidRDefault="00DA6E81">
            <w:pPr>
              <w:jc w:val="right"/>
              <w:rPr>
                <w:rFonts w:cs="Arial"/>
                <w:sz w:val="18"/>
                <w:szCs w:val="18"/>
              </w:rPr>
            </w:pPr>
            <w:r w:rsidRPr="00DA6E81">
              <w:rPr>
                <w:rFonts w:cs="Arial"/>
                <w:sz w:val="18"/>
                <w:szCs w:val="18"/>
              </w:rPr>
              <w:t>78,4%</w:t>
            </w:r>
          </w:p>
        </w:tc>
        <w:tc>
          <w:tcPr>
            <w:tcW w:w="897" w:type="dxa"/>
            <w:tcBorders>
              <w:top w:val="nil"/>
              <w:left w:val="dotted" w:sz="4" w:space="0" w:color="8064A2" w:themeColor="accent4"/>
              <w:bottom w:val="nil"/>
              <w:right w:val="single" w:sz="8" w:space="0" w:color="8064A2" w:themeColor="accent4"/>
            </w:tcBorders>
            <w:vAlign w:val="bottom"/>
          </w:tcPr>
          <w:p w:rsidR="00DA6E81" w:rsidRPr="00DA6E81" w:rsidRDefault="00DA6E81">
            <w:pPr>
              <w:jc w:val="right"/>
              <w:rPr>
                <w:rFonts w:cs="Arial"/>
                <w:sz w:val="18"/>
                <w:szCs w:val="18"/>
              </w:rPr>
            </w:pPr>
            <w:r w:rsidRPr="00DA6E81">
              <w:rPr>
                <w:rFonts w:cs="Arial"/>
                <w:sz w:val="18"/>
                <w:szCs w:val="18"/>
              </w:rPr>
              <w:t>65,2%</w:t>
            </w:r>
          </w:p>
        </w:tc>
        <w:tc>
          <w:tcPr>
            <w:tcW w:w="907" w:type="dxa"/>
            <w:tcBorders>
              <w:top w:val="nil"/>
              <w:left w:val="dotted" w:sz="4" w:space="0" w:color="auto"/>
              <w:bottom w:val="nil"/>
              <w:right w:val="dotted" w:sz="4" w:space="0" w:color="8064A2" w:themeColor="accent4"/>
            </w:tcBorders>
            <w:vAlign w:val="bottom"/>
          </w:tcPr>
          <w:p w:rsidR="00DA6E81" w:rsidRPr="00DA6E81" w:rsidRDefault="00DA6E81">
            <w:pPr>
              <w:jc w:val="right"/>
              <w:rPr>
                <w:rFonts w:cs="Arial"/>
                <w:sz w:val="18"/>
                <w:szCs w:val="18"/>
              </w:rPr>
            </w:pPr>
            <w:r w:rsidRPr="00DA6E81">
              <w:rPr>
                <w:rFonts w:cs="Arial"/>
                <w:sz w:val="18"/>
                <w:szCs w:val="18"/>
              </w:rPr>
              <w:t>21,6%</w:t>
            </w:r>
          </w:p>
        </w:tc>
        <w:tc>
          <w:tcPr>
            <w:tcW w:w="897" w:type="dxa"/>
            <w:tcBorders>
              <w:top w:val="nil"/>
              <w:left w:val="dotted" w:sz="4" w:space="0" w:color="8064A2" w:themeColor="accent4"/>
              <w:bottom w:val="nil"/>
              <w:right w:val="nil"/>
            </w:tcBorders>
            <w:vAlign w:val="bottom"/>
          </w:tcPr>
          <w:p w:rsidR="00DA6E81" w:rsidRPr="00DA6E81" w:rsidRDefault="00DA6E81">
            <w:pPr>
              <w:jc w:val="right"/>
              <w:rPr>
                <w:rFonts w:cs="Arial"/>
                <w:sz w:val="18"/>
                <w:szCs w:val="18"/>
              </w:rPr>
            </w:pPr>
            <w:r w:rsidRPr="00DA6E81">
              <w:rPr>
                <w:rFonts w:cs="Arial"/>
                <w:sz w:val="18"/>
                <w:szCs w:val="18"/>
              </w:rPr>
              <w:t>34,8%</w:t>
            </w:r>
          </w:p>
        </w:tc>
      </w:tr>
      <w:tr w:rsidR="00124D9D" w:rsidRPr="00C12F7F" w:rsidTr="00C12F7F">
        <w:tc>
          <w:tcPr>
            <w:tcW w:w="1384" w:type="dxa"/>
            <w:tcBorders>
              <w:top w:val="nil"/>
              <w:left w:val="nil"/>
              <w:bottom w:val="single" w:sz="12" w:space="0" w:color="8064A2" w:themeColor="accent4"/>
              <w:right w:val="nil"/>
            </w:tcBorders>
            <w:vAlign w:val="bottom"/>
          </w:tcPr>
          <w:p w:rsidR="00124D9D" w:rsidRPr="00C12F7F" w:rsidRDefault="00124D9D" w:rsidP="00C12F7F">
            <w:pPr>
              <w:rPr>
                <w:rFonts w:cs="Arial"/>
                <w:i/>
                <w:iCs/>
                <w:color w:val="000000"/>
                <w:sz w:val="18"/>
                <w:szCs w:val="18"/>
              </w:rPr>
            </w:pPr>
            <w:r>
              <w:rPr>
                <w:rFonts w:cs="Arial"/>
                <w:i/>
                <w:iCs/>
                <w:color w:val="000000"/>
                <w:sz w:val="18"/>
                <w:szCs w:val="18"/>
              </w:rPr>
              <w:t>Voorjaar 2012</w:t>
            </w:r>
          </w:p>
        </w:tc>
        <w:tc>
          <w:tcPr>
            <w:tcW w:w="895" w:type="dxa"/>
            <w:tcBorders>
              <w:top w:val="nil"/>
              <w:left w:val="nil"/>
              <w:bottom w:val="single" w:sz="12" w:space="0" w:color="8064A2" w:themeColor="accent4"/>
              <w:right w:val="dotted" w:sz="4" w:space="0" w:color="8064A2" w:themeColor="accent4"/>
            </w:tcBorders>
            <w:vAlign w:val="bottom"/>
          </w:tcPr>
          <w:p w:rsidR="00124D9D" w:rsidRPr="00124D9D" w:rsidRDefault="00124D9D" w:rsidP="00415B8D">
            <w:pPr>
              <w:jc w:val="right"/>
              <w:rPr>
                <w:rFonts w:cs="Arial"/>
                <w:color w:val="000000"/>
                <w:sz w:val="18"/>
                <w:szCs w:val="18"/>
              </w:rPr>
            </w:pPr>
            <w:r w:rsidRPr="00124D9D">
              <w:rPr>
                <w:rFonts w:cs="Arial"/>
                <w:color w:val="000000"/>
                <w:sz w:val="18"/>
                <w:szCs w:val="18"/>
              </w:rPr>
              <w:t>1</w:t>
            </w:r>
            <w:r>
              <w:rPr>
                <w:rFonts w:cs="Arial"/>
                <w:color w:val="000000"/>
                <w:sz w:val="18"/>
                <w:szCs w:val="18"/>
              </w:rPr>
              <w:t>.</w:t>
            </w:r>
            <w:r w:rsidRPr="00124D9D">
              <w:rPr>
                <w:rFonts w:cs="Arial"/>
                <w:color w:val="000000"/>
                <w:sz w:val="18"/>
                <w:szCs w:val="18"/>
              </w:rPr>
              <w:t>031</w:t>
            </w:r>
          </w:p>
        </w:tc>
        <w:tc>
          <w:tcPr>
            <w:tcW w:w="898" w:type="dxa"/>
            <w:tcBorders>
              <w:top w:val="nil"/>
              <w:left w:val="dotted" w:sz="4" w:space="0" w:color="8064A2" w:themeColor="accent4"/>
              <w:bottom w:val="single" w:sz="12" w:space="0" w:color="8064A2" w:themeColor="accent4"/>
              <w:right w:val="single" w:sz="4" w:space="0" w:color="8064A2" w:themeColor="accent4"/>
            </w:tcBorders>
            <w:vAlign w:val="bottom"/>
          </w:tcPr>
          <w:p w:rsidR="00124D9D" w:rsidRPr="00124D9D" w:rsidRDefault="00124D9D" w:rsidP="00415B8D">
            <w:pPr>
              <w:jc w:val="right"/>
              <w:rPr>
                <w:rFonts w:cs="Arial"/>
                <w:color w:val="000000"/>
                <w:sz w:val="18"/>
                <w:szCs w:val="18"/>
              </w:rPr>
            </w:pPr>
            <w:r w:rsidRPr="00124D9D">
              <w:rPr>
                <w:rFonts w:cs="Arial"/>
                <w:color w:val="000000"/>
                <w:sz w:val="18"/>
                <w:szCs w:val="18"/>
              </w:rPr>
              <w:t>83,5%</w:t>
            </w:r>
          </w:p>
        </w:tc>
        <w:tc>
          <w:tcPr>
            <w:tcW w:w="895" w:type="dxa"/>
            <w:tcBorders>
              <w:top w:val="nil"/>
              <w:left w:val="single" w:sz="4" w:space="0" w:color="8064A2" w:themeColor="accent4"/>
              <w:bottom w:val="single" w:sz="12" w:space="0" w:color="8064A2" w:themeColor="accent4"/>
              <w:right w:val="dotted" w:sz="4" w:space="0" w:color="8064A2" w:themeColor="accent4"/>
            </w:tcBorders>
            <w:vAlign w:val="bottom"/>
          </w:tcPr>
          <w:p w:rsidR="00124D9D" w:rsidRPr="00124D9D" w:rsidRDefault="00124D9D" w:rsidP="00415B8D">
            <w:pPr>
              <w:jc w:val="right"/>
              <w:rPr>
                <w:rFonts w:cs="Arial"/>
                <w:color w:val="000000"/>
                <w:sz w:val="18"/>
                <w:szCs w:val="18"/>
              </w:rPr>
            </w:pPr>
            <w:r w:rsidRPr="00124D9D">
              <w:rPr>
                <w:rFonts w:cs="Arial"/>
                <w:color w:val="000000"/>
                <w:sz w:val="18"/>
                <w:szCs w:val="18"/>
              </w:rPr>
              <w:t>203</w:t>
            </w:r>
          </w:p>
        </w:tc>
        <w:tc>
          <w:tcPr>
            <w:tcW w:w="898" w:type="dxa"/>
            <w:tcBorders>
              <w:top w:val="nil"/>
              <w:left w:val="dotted" w:sz="4" w:space="0" w:color="8064A2" w:themeColor="accent4"/>
              <w:bottom w:val="single" w:sz="12" w:space="0" w:color="8064A2" w:themeColor="accent4"/>
              <w:right w:val="single" w:sz="8" w:space="0" w:color="8064A2" w:themeColor="accent4"/>
            </w:tcBorders>
            <w:vAlign w:val="bottom"/>
          </w:tcPr>
          <w:p w:rsidR="00124D9D" w:rsidRPr="00124D9D" w:rsidRDefault="00124D9D" w:rsidP="00415B8D">
            <w:pPr>
              <w:jc w:val="right"/>
              <w:rPr>
                <w:rFonts w:cs="Arial"/>
                <w:color w:val="000000"/>
                <w:sz w:val="18"/>
                <w:szCs w:val="18"/>
              </w:rPr>
            </w:pPr>
            <w:r w:rsidRPr="00124D9D">
              <w:rPr>
                <w:rFonts w:cs="Arial"/>
                <w:color w:val="000000"/>
                <w:sz w:val="18"/>
                <w:szCs w:val="18"/>
              </w:rPr>
              <w:t>16,5%</w:t>
            </w:r>
          </w:p>
        </w:tc>
        <w:tc>
          <w:tcPr>
            <w:tcW w:w="267" w:type="dxa"/>
            <w:tcBorders>
              <w:top w:val="nil"/>
              <w:left w:val="dotted" w:sz="4" w:space="0" w:color="auto"/>
              <w:bottom w:val="single" w:sz="12" w:space="0" w:color="8064A2" w:themeColor="accent4"/>
              <w:right w:val="single" w:sz="4" w:space="0" w:color="8064A2" w:themeColor="accent4"/>
            </w:tcBorders>
            <w:vAlign w:val="bottom"/>
          </w:tcPr>
          <w:p w:rsidR="00124D9D" w:rsidRPr="00124D9D" w:rsidRDefault="00124D9D" w:rsidP="00415B8D">
            <w:pPr>
              <w:jc w:val="right"/>
              <w:rPr>
                <w:rFonts w:cs="Arial"/>
                <w:color w:val="000000"/>
                <w:sz w:val="18"/>
                <w:szCs w:val="18"/>
              </w:rPr>
            </w:pPr>
            <w:r w:rsidRPr="00124D9D">
              <w:rPr>
                <w:rFonts w:cs="Arial"/>
                <w:color w:val="000000"/>
                <w:sz w:val="18"/>
                <w:szCs w:val="18"/>
              </w:rPr>
              <w:t> </w:t>
            </w:r>
          </w:p>
        </w:tc>
        <w:tc>
          <w:tcPr>
            <w:tcW w:w="901" w:type="dxa"/>
            <w:tcBorders>
              <w:top w:val="nil"/>
              <w:left w:val="single" w:sz="4" w:space="0" w:color="8064A2" w:themeColor="accent4"/>
              <w:bottom w:val="single" w:sz="12" w:space="0" w:color="8064A2" w:themeColor="accent4"/>
              <w:right w:val="dotted" w:sz="4" w:space="0" w:color="8064A2" w:themeColor="accent4"/>
            </w:tcBorders>
            <w:vAlign w:val="bottom"/>
          </w:tcPr>
          <w:p w:rsidR="00124D9D" w:rsidRPr="00124D9D" w:rsidRDefault="00124D9D" w:rsidP="00415B8D">
            <w:pPr>
              <w:jc w:val="right"/>
              <w:rPr>
                <w:rFonts w:cs="Arial"/>
                <w:color w:val="000000"/>
                <w:sz w:val="18"/>
                <w:szCs w:val="18"/>
              </w:rPr>
            </w:pPr>
            <w:r w:rsidRPr="00124D9D">
              <w:rPr>
                <w:rFonts w:cs="Arial"/>
                <w:color w:val="000000"/>
                <w:sz w:val="18"/>
                <w:szCs w:val="18"/>
              </w:rPr>
              <w:t>87,1%</w:t>
            </w:r>
          </w:p>
        </w:tc>
        <w:tc>
          <w:tcPr>
            <w:tcW w:w="897" w:type="dxa"/>
            <w:tcBorders>
              <w:top w:val="nil"/>
              <w:left w:val="dotted" w:sz="4" w:space="0" w:color="8064A2" w:themeColor="accent4"/>
              <w:bottom w:val="single" w:sz="12" w:space="0" w:color="8064A2" w:themeColor="accent4"/>
              <w:right w:val="single" w:sz="8" w:space="0" w:color="8064A2" w:themeColor="accent4"/>
            </w:tcBorders>
            <w:vAlign w:val="bottom"/>
          </w:tcPr>
          <w:p w:rsidR="00124D9D" w:rsidRPr="00124D9D" w:rsidRDefault="00124D9D" w:rsidP="00415B8D">
            <w:pPr>
              <w:jc w:val="right"/>
              <w:rPr>
                <w:rFonts w:cs="Arial"/>
                <w:color w:val="000000"/>
                <w:sz w:val="18"/>
                <w:szCs w:val="18"/>
              </w:rPr>
            </w:pPr>
            <w:r w:rsidRPr="00124D9D">
              <w:rPr>
                <w:rFonts w:cs="Arial"/>
                <w:color w:val="000000"/>
                <w:sz w:val="18"/>
                <w:szCs w:val="18"/>
              </w:rPr>
              <w:t>79,0%</w:t>
            </w:r>
          </w:p>
        </w:tc>
        <w:tc>
          <w:tcPr>
            <w:tcW w:w="907" w:type="dxa"/>
            <w:tcBorders>
              <w:top w:val="nil"/>
              <w:left w:val="dotted" w:sz="4" w:space="0" w:color="auto"/>
              <w:bottom w:val="single" w:sz="12" w:space="0" w:color="8064A2" w:themeColor="accent4"/>
              <w:right w:val="dotted" w:sz="4" w:space="0" w:color="8064A2" w:themeColor="accent4"/>
            </w:tcBorders>
            <w:vAlign w:val="bottom"/>
          </w:tcPr>
          <w:p w:rsidR="00124D9D" w:rsidRPr="00124D9D" w:rsidRDefault="00124D9D" w:rsidP="00415B8D">
            <w:pPr>
              <w:jc w:val="right"/>
              <w:rPr>
                <w:rFonts w:cs="Arial"/>
                <w:color w:val="000000"/>
                <w:sz w:val="18"/>
                <w:szCs w:val="18"/>
              </w:rPr>
            </w:pPr>
            <w:r w:rsidRPr="00124D9D">
              <w:rPr>
                <w:rFonts w:cs="Arial"/>
                <w:color w:val="000000"/>
                <w:sz w:val="18"/>
                <w:szCs w:val="18"/>
              </w:rPr>
              <w:t>12,9%</w:t>
            </w:r>
          </w:p>
        </w:tc>
        <w:tc>
          <w:tcPr>
            <w:tcW w:w="897" w:type="dxa"/>
            <w:tcBorders>
              <w:top w:val="nil"/>
              <w:left w:val="dotted" w:sz="4" w:space="0" w:color="8064A2" w:themeColor="accent4"/>
              <w:bottom w:val="single" w:sz="12" w:space="0" w:color="8064A2" w:themeColor="accent4"/>
              <w:right w:val="nil"/>
            </w:tcBorders>
            <w:vAlign w:val="bottom"/>
          </w:tcPr>
          <w:p w:rsidR="00124D9D" w:rsidRPr="00124D9D" w:rsidRDefault="00124D9D" w:rsidP="00415B8D">
            <w:pPr>
              <w:jc w:val="right"/>
              <w:rPr>
                <w:rFonts w:cs="Arial"/>
                <w:color w:val="000000"/>
                <w:sz w:val="18"/>
                <w:szCs w:val="18"/>
              </w:rPr>
            </w:pPr>
            <w:r w:rsidRPr="00124D9D">
              <w:rPr>
                <w:rFonts w:cs="Arial"/>
                <w:color w:val="000000"/>
                <w:sz w:val="18"/>
                <w:szCs w:val="18"/>
              </w:rPr>
              <w:t>21,0%</w:t>
            </w:r>
          </w:p>
        </w:tc>
      </w:tr>
    </w:tbl>
    <w:p w:rsidR="00E846E6" w:rsidRPr="00D353CD" w:rsidRDefault="00E846E6" w:rsidP="009B2273">
      <w:pPr>
        <w:rPr>
          <w:highlight w:val="yellow"/>
        </w:rPr>
      </w:pPr>
    </w:p>
    <w:p w:rsidR="00124D9D" w:rsidRDefault="00DA6E81" w:rsidP="006A6807">
      <w:pPr>
        <w:pStyle w:val="Lijstalinea"/>
        <w:numPr>
          <w:ilvl w:val="0"/>
          <w:numId w:val="65"/>
        </w:numPr>
      </w:pPr>
      <w:r w:rsidRPr="00DA6E81">
        <w:t>In tabel 2.</w:t>
      </w:r>
      <w:r w:rsidR="00751F18">
        <w:t>11</w:t>
      </w:r>
      <w:r w:rsidRPr="00DA6E81">
        <w:t xml:space="preserve"> zien </w:t>
      </w:r>
      <w:r>
        <w:t xml:space="preserve">we dat het </w:t>
      </w:r>
      <w:r w:rsidR="00124D9D">
        <w:t>aandeel 22-jarigen met een startkwalificatie aanzienlijk is toegenomen</w:t>
      </w:r>
      <w:r w:rsidR="00AF4591">
        <w:t xml:space="preserve"> in het voorjaar van 2012</w:t>
      </w:r>
      <w:r w:rsidR="00124D9D">
        <w:t>.</w:t>
      </w:r>
    </w:p>
    <w:p w:rsidR="00124D9D" w:rsidRDefault="00124D9D" w:rsidP="006A6807">
      <w:pPr>
        <w:pStyle w:val="Lijstalinea"/>
        <w:numPr>
          <w:ilvl w:val="0"/>
          <w:numId w:val="65"/>
        </w:numPr>
      </w:pPr>
      <w:r>
        <w:t>Deze</w:t>
      </w:r>
      <w:r w:rsidRPr="00124D9D">
        <w:t xml:space="preserve"> toename</w:t>
      </w:r>
      <w:r>
        <w:t xml:space="preserve"> zien we terug bij zowel de jongens als de meisjes.</w:t>
      </w:r>
    </w:p>
    <w:p w:rsidR="00E846E6" w:rsidRDefault="00E846E6" w:rsidP="009B2273">
      <w:pPr>
        <w:rPr>
          <w:highlight w:val="yellow"/>
        </w:rPr>
      </w:pPr>
    </w:p>
    <w:p w:rsidR="009C106C" w:rsidRDefault="009C106C" w:rsidP="009B2273">
      <w:pPr>
        <w:rPr>
          <w:highlight w:val="yellow"/>
        </w:rPr>
      </w:pPr>
    </w:p>
    <w:p w:rsidR="009C106C" w:rsidRDefault="009C106C" w:rsidP="009B2273">
      <w:pPr>
        <w:rPr>
          <w:highlight w:val="yellow"/>
        </w:rPr>
      </w:pPr>
    </w:p>
    <w:p w:rsidR="009C106C" w:rsidRDefault="009C106C" w:rsidP="009B2273">
      <w:pPr>
        <w:rPr>
          <w:highlight w:val="yellow"/>
        </w:rPr>
      </w:pPr>
    </w:p>
    <w:p w:rsidR="009C106C" w:rsidRDefault="009C106C" w:rsidP="009B2273">
      <w:pPr>
        <w:rPr>
          <w:highlight w:val="yellow"/>
        </w:rPr>
      </w:pPr>
    </w:p>
    <w:p w:rsidR="009C106C" w:rsidRDefault="009C106C" w:rsidP="009B2273">
      <w:pPr>
        <w:rPr>
          <w:highlight w:val="yellow"/>
        </w:rPr>
      </w:pPr>
    </w:p>
    <w:p w:rsidR="009C106C" w:rsidRDefault="009C106C" w:rsidP="009B2273">
      <w:pPr>
        <w:rPr>
          <w:highlight w:val="yellow"/>
        </w:rPr>
      </w:pPr>
    </w:p>
    <w:p w:rsidR="009C106C" w:rsidRDefault="009C106C" w:rsidP="009B2273">
      <w:pPr>
        <w:rPr>
          <w:highlight w:val="yellow"/>
        </w:rPr>
      </w:pPr>
    </w:p>
    <w:p w:rsidR="009C106C" w:rsidRDefault="009C106C" w:rsidP="009B2273">
      <w:pPr>
        <w:rPr>
          <w:highlight w:val="yellow"/>
        </w:rPr>
      </w:pPr>
    </w:p>
    <w:p w:rsidR="009C106C" w:rsidRDefault="009C106C" w:rsidP="009B2273">
      <w:pPr>
        <w:rPr>
          <w:highlight w:val="yellow"/>
        </w:rPr>
      </w:pPr>
    </w:p>
    <w:p w:rsidR="009C106C" w:rsidRDefault="009C106C" w:rsidP="009B2273">
      <w:pPr>
        <w:rPr>
          <w:highlight w:val="yellow"/>
        </w:rPr>
      </w:pPr>
    </w:p>
    <w:p w:rsidR="009C106C" w:rsidRDefault="009C106C" w:rsidP="009B2273">
      <w:pPr>
        <w:rPr>
          <w:highlight w:val="yellow"/>
        </w:rPr>
      </w:pPr>
    </w:p>
    <w:p w:rsidR="009C106C" w:rsidRDefault="009C106C" w:rsidP="009B2273">
      <w:pPr>
        <w:rPr>
          <w:highlight w:val="yellow"/>
        </w:rPr>
      </w:pPr>
    </w:p>
    <w:p w:rsidR="009C106C" w:rsidRDefault="009C106C" w:rsidP="009B2273">
      <w:pPr>
        <w:rPr>
          <w:highlight w:val="yellow"/>
        </w:rPr>
      </w:pPr>
    </w:p>
    <w:p w:rsidR="009C106C" w:rsidRDefault="009C106C" w:rsidP="009B2273">
      <w:pPr>
        <w:rPr>
          <w:highlight w:val="yellow"/>
        </w:rPr>
      </w:pPr>
    </w:p>
    <w:p w:rsidR="009C106C" w:rsidRDefault="009C106C" w:rsidP="009B2273">
      <w:pPr>
        <w:rPr>
          <w:highlight w:val="yellow"/>
        </w:rPr>
      </w:pPr>
    </w:p>
    <w:p w:rsidR="009C106C" w:rsidRDefault="009C106C" w:rsidP="009B2273">
      <w:pPr>
        <w:rPr>
          <w:highlight w:val="yellow"/>
        </w:rPr>
      </w:pPr>
    </w:p>
    <w:p w:rsidR="009C106C" w:rsidRDefault="009C106C" w:rsidP="009B2273">
      <w:pPr>
        <w:rPr>
          <w:highlight w:val="yellow"/>
        </w:rPr>
      </w:pPr>
    </w:p>
    <w:p w:rsidR="009C106C" w:rsidRDefault="009C106C" w:rsidP="009B2273">
      <w:pPr>
        <w:rPr>
          <w:highlight w:val="yellow"/>
        </w:rPr>
      </w:pPr>
    </w:p>
    <w:p w:rsidR="009C106C" w:rsidRPr="00D353CD" w:rsidRDefault="009C106C" w:rsidP="009B2273">
      <w:pPr>
        <w:rPr>
          <w:highlight w:val="yellow"/>
        </w:rPr>
      </w:pPr>
    </w:p>
    <w:p w:rsidR="00D25C50" w:rsidRPr="00D545E7" w:rsidRDefault="00D25C50" w:rsidP="00E846E6">
      <w:pPr>
        <w:jc w:val="left"/>
        <w:rPr>
          <w:b/>
          <w:sz w:val="18"/>
          <w:szCs w:val="18"/>
        </w:rPr>
      </w:pPr>
      <w:r w:rsidRPr="00D545E7">
        <w:rPr>
          <w:b/>
          <w:sz w:val="18"/>
          <w:szCs w:val="18"/>
        </w:rPr>
        <w:lastRenderedPageBreak/>
        <w:t>Figuur 2.</w:t>
      </w:r>
      <w:r w:rsidR="00756C26" w:rsidRPr="00D545E7">
        <w:rPr>
          <w:b/>
          <w:sz w:val="18"/>
          <w:szCs w:val="18"/>
        </w:rPr>
        <w:t>2</w:t>
      </w:r>
      <w:r w:rsidRPr="00D545E7">
        <w:rPr>
          <w:b/>
          <w:sz w:val="18"/>
          <w:szCs w:val="18"/>
        </w:rPr>
        <w:t xml:space="preserve"> Wel/geen startkwalificatie en wel/niet onderwijsvolgend, naar leeftijd en geslacht, </w:t>
      </w:r>
      <w:r w:rsidR="00D545E7" w:rsidRPr="00D545E7">
        <w:rPr>
          <w:b/>
          <w:sz w:val="18"/>
          <w:szCs w:val="18"/>
        </w:rPr>
        <w:t>voorjaar 2012</w:t>
      </w:r>
    </w:p>
    <w:p w:rsidR="008E6965" w:rsidRPr="00D353CD" w:rsidRDefault="00D545E7">
      <w:pPr>
        <w:jc w:val="left"/>
        <w:rPr>
          <w:highlight w:val="yellow"/>
        </w:rPr>
      </w:pPr>
      <w:r w:rsidRPr="00D545E7">
        <w:rPr>
          <w:noProof/>
        </w:rPr>
        <w:drawing>
          <wp:inline distT="0" distB="0" distL="0" distR="0">
            <wp:extent cx="5391150" cy="3467100"/>
            <wp:effectExtent l="1905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391150" cy="3467100"/>
                    </a:xfrm>
                    <a:prstGeom prst="rect">
                      <a:avLst/>
                    </a:prstGeom>
                    <a:noFill/>
                    <a:ln w="9525">
                      <a:noFill/>
                      <a:miter lim="800000"/>
                      <a:headEnd/>
                      <a:tailEnd/>
                    </a:ln>
                  </pic:spPr>
                </pic:pic>
              </a:graphicData>
            </a:graphic>
          </wp:inline>
        </w:drawing>
      </w:r>
    </w:p>
    <w:p w:rsidR="00E846E6" w:rsidRDefault="00E846E6">
      <w:pPr>
        <w:jc w:val="left"/>
        <w:rPr>
          <w:highlight w:val="yellow"/>
        </w:rPr>
      </w:pPr>
    </w:p>
    <w:p w:rsidR="00D545E7" w:rsidRPr="00D353CD" w:rsidRDefault="00D545E7">
      <w:pPr>
        <w:jc w:val="left"/>
        <w:rPr>
          <w:highlight w:val="yellow"/>
        </w:rPr>
      </w:pPr>
    </w:p>
    <w:p w:rsidR="00D25C50" w:rsidRPr="00E609DE" w:rsidRDefault="00D25C50" w:rsidP="006A6807">
      <w:pPr>
        <w:numPr>
          <w:ilvl w:val="0"/>
          <w:numId w:val="39"/>
        </w:numPr>
        <w:ind w:left="426"/>
      </w:pPr>
      <w:r w:rsidRPr="00E609DE">
        <w:t>Maximaal één op de vijf meiden heeft geen startkwalificatie en volgt geen onderwijs. Bij de jongens is dit aandeel maximaal 2</w:t>
      </w:r>
      <w:r w:rsidR="00D545E7" w:rsidRPr="00E609DE">
        <w:t>7</w:t>
      </w:r>
      <w:r w:rsidRPr="00E609DE">
        <w:t>%.</w:t>
      </w:r>
    </w:p>
    <w:p w:rsidR="005D459F" w:rsidRPr="00E609DE" w:rsidRDefault="005D459F" w:rsidP="006A6807">
      <w:pPr>
        <w:numPr>
          <w:ilvl w:val="0"/>
          <w:numId w:val="39"/>
        </w:numPr>
        <w:ind w:left="426"/>
      </w:pPr>
      <w:r w:rsidRPr="00E609DE">
        <w:t xml:space="preserve">Voor bijna alle leeftijdscategorieën zien we dat het aandeel meiden met een </w:t>
      </w:r>
      <w:proofErr w:type="spellStart"/>
      <w:r w:rsidRPr="00E609DE">
        <w:t>start-kwalificatie</w:t>
      </w:r>
      <w:proofErr w:type="spellEnd"/>
      <w:r w:rsidRPr="00E609DE">
        <w:t xml:space="preserve"> hoger is dan het aandeel jongens. </w:t>
      </w:r>
      <w:r w:rsidR="00D545E7" w:rsidRPr="00E609DE">
        <w:t>Bij de 19 en 20-jarigen zijn</w:t>
      </w:r>
      <w:r w:rsidR="00E609DE" w:rsidRPr="00E609DE">
        <w:t xml:space="preserve"> de verschillen tussen beide sekses behoorlijk.</w:t>
      </w:r>
    </w:p>
    <w:p w:rsidR="005D459F" w:rsidRPr="00E609DE" w:rsidRDefault="005D459F" w:rsidP="006A6807">
      <w:pPr>
        <w:numPr>
          <w:ilvl w:val="0"/>
          <w:numId w:val="39"/>
        </w:numPr>
        <w:ind w:left="426"/>
      </w:pPr>
      <w:r w:rsidRPr="00E609DE">
        <w:t xml:space="preserve">Daarnaast valt op dat </w:t>
      </w:r>
      <w:r w:rsidR="00E609DE" w:rsidRPr="00E609DE">
        <w:t xml:space="preserve">onder de 22-jarigen </w:t>
      </w:r>
      <w:r w:rsidRPr="00E609DE">
        <w:t xml:space="preserve">relatief meer jongens dan meiden geen startkwalificatie hebben maar ook geen onderwijs volgen. </w:t>
      </w:r>
    </w:p>
    <w:p w:rsidR="00D25C50" w:rsidRPr="00E609DE" w:rsidRDefault="00D25C50" w:rsidP="006A6807">
      <w:pPr>
        <w:numPr>
          <w:ilvl w:val="0"/>
          <w:numId w:val="39"/>
        </w:numPr>
        <w:ind w:left="426"/>
      </w:pPr>
      <w:r w:rsidRPr="00E609DE">
        <w:t>Van de jongeren in de leeftijd van 2</w:t>
      </w:r>
      <w:r w:rsidR="005D459F" w:rsidRPr="00E609DE">
        <w:t>1</w:t>
      </w:r>
      <w:r w:rsidRPr="00E609DE">
        <w:t xml:space="preserve"> jaar of ouder zonder startkwalificatie volgt meer dan de helft geen onderwijs.</w:t>
      </w:r>
    </w:p>
    <w:p w:rsidR="00B2207F" w:rsidRPr="00E609DE" w:rsidRDefault="00B2207F" w:rsidP="006A6807">
      <w:pPr>
        <w:numPr>
          <w:ilvl w:val="0"/>
          <w:numId w:val="39"/>
        </w:numPr>
        <w:ind w:left="426"/>
      </w:pPr>
      <w:r w:rsidRPr="00E609DE">
        <w:t>Niet alle 23-jarigen zijn volledig in beeld. Om geen vertekend beeld te geven zijn de 23-jarigen buiten beschouwing gelaten in figuur 2.2.</w:t>
      </w:r>
    </w:p>
    <w:p w:rsidR="00B2207F" w:rsidRPr="00D353CD" w:rsidRDefault="00B2207F" w:rsidP="00B2207F">
      <w:pPr>
        <w:ind w:left="426"/>
        <w:rPr>
          <w:highlight w:val="yellow"/>
        </w:rPr>
      </w:pPr>
    </w:p>
    <w:p w:rsidR="005D459F" w:rsidRDefault="005D459F">
      <w:pPr>
        <w:jc w:val="left"/>
        <w:rPr>
          <w:highlight w:val="yellow"/>
        </w:rPr>
      </w:pPr>
    </w:p>
    <w:p w:rsidR="009C106C" w:rsidRDefault="009C106C">
      <w:pPr>
        <w:jc w:val="left"/>
        <w:rPr>
          <w:highlight w:val="yellow"/>
        </w:rPr>
      </w:pPr>
    </w:p>
    <w:p w:rsidR="009C106C" w:rsidRDefault="009C106C">
      <w:pPr>
        <w:jc w:val="left"/>
        <w:rPr>
          <w:highlight w:val="yellow"/>
        </w:rPr>
      </w:pPr>
    </w:p>
    <w:p w:rsidR="009C106C" w:rsidRDefault="009C106C">
      <w:pPr>
        <w:jc w:val="left"/>
        <w:rPr>
          <w:highlight w:val="yellow"/>
        </w:rPr>
      </w:pPr>
    </w:p>
    <w:p w:rsidR="009C106C" w:rsidRDefault="009C106C">
      <w:pPr>
        <w:jc w:val="left"/>
        <w:rPr>
          <w:highlight w:val="yellow"/>
        </w:rPr>
      </w:pPr>
    </w:p>
    <w:p w:rsidR="009C106C" w:rsidRDefault="009C106C">
      <w:pPr>
        <w:jc w:val="left"/>
        <w:rPr>
          <w:highlight w:val="yellow"/>
        </w:rPr>
      </w:pPr>
    </w:p>
    <w:p w:rsidR="009C106C" w:rsidRDefault="009C106C">
      <w:pPr>
        <w:jc w:val="left"/>
        <w:rPr>
          <w:highlight w:val="yellow"/>
        </w:rPr>
      </w:pPr>
    </w:p>
    <w:p w:rsidR="009C106C" w:rsidRDefault="009C106C">
      <w:pPr>
        <w:jc w:val="left"/>
        <w:rPr>
          <w:highlight w:val="yellow"/>
        </w:rPr>
      </w:pPr>
    </w:p>
    <w:p w:rsidR="009C106C" w:rsidRDefault="009C106C">
      <w:pPr>
        <w:jc w:val="left"/>
        <w:rPr>
          <w:highlight w:val="yellow"/>
        </w:rPr>
      </w:pPr>
    </w:p>
    <w:p w:rsidR="009C106C" w:rsidRDefault="009C106C">
      <w:pPr>
        <w:jc w:val="left"/>
        <w:rPr>
          <w:highlight w:val="yellow"/>
        </w:rPr>
      </w:pPr>
    </w:p>
    <w:p w:rsidR="009C106C" w:rsidRDefault="009C106C">
      <w:pPr>
        <w:jc w:val="left"/>
        <w:rPr>
          <w:highlight w:val="yellow"/>
        </w:rPr>
      </w:pPr>
    </w:p>
    <w:p w:rsidR="009C106C" w:rsidRDefault="009C106C">
      <w:pPr>
        <w:jc w:val="left"/>
        <w:rPr>
          <w:highlight w:val="yellow"/>
        </w:rPr>
      </w:pPr>
    </w:p>
    <w:p w:rsidR="009C106C" w:rsidRDefault="009C106C">
      <w:pPr>
        <w:jc w:val="left"/>
        <w:rPr>
          <w:highlight w:val="yellow"/>
        </w:rPr>
      </w:pPr>
    </w:p>
    <w:p w:rsidR="009C106C" w:rsidRDefault="009C106C">
      <w:pPr>
        <w:jc w:val="left"/>
        <w:rPr>
          <w:highlight w:val="yellow"/>
        </w:rPr>
      </w:pPr>
    </w:p>
    <w:p w:rsidR="00D545E7" w:rsidRPr="00D353CD" w:rsidRDefault="00D545E7">
      <w:pPr>
        <w:jc w:val="left"/>
        <w:rPr>
          <w:highlight w:val="yellow"/>
        </w:rPr>
      </w:pPr>
    </w:p>
    <w:p w:rsidR="008E6965" w:rsidRDefault="008E6965">
      <w:pPr>
        <w:jc w:val="left"/>
        <w:rPr>
          <w:highlight w:val="yellow"/>
        </w:rPr>
      </w:pPr>
    </w:p>
    <w:p w:rsidR="00EE05DC" w:rsidRDefault="00EE05DC">
      <w:pPr>
        <w:jc w:val="left"/>
        <w:rPr>
          <w:highlight w:val="yellow"/>
        </w:rPr>
      </w:pPr>
    </w:p>
    <w:p w:rsidR="00EE05DC" w:rsidRPr="00D353CD" w:rsidRDefault="00EE05DC">
      <w:pPr>
        <w:jc w:val="left"/>
        <w:rPr>
          <w:highlight w:val="yellow"/>
        </w:rPr>
      </w:pPr>
    </w:p>
    <w:p w:rsidR="008E6965" w:rsidRPr="00751F18" w:rsidRDefault="008E6965" w:rsidP="008E6965">
      <w:pPr>
        <w:pStyle w:val="Duidelijkcitaat"/>
        <w:ind w:left="426"/>
        <w:rPr>
          <w:rStyle w:val="Subtieleverwijzing"/>
          <w:i/>
        </w:rPr>
      </w:pPr>
      <w:r w:rsidRPr="00751F18">
        <w:rPr>
          <w:rStyle w:val="Subtieleverwijzing"/>
          <w:i/>
        </w:rPr>
        <w:lastRenderedPageBreak/>
        <w:t>Verzuim</w:t>
      </w:r>
    </w:p>
    <w:p w:rsidR="008E6965" w:rsidRPr="00D353CD" w:rsidRDefault="008E6965">
      <w:pPr>
        <w:jc w:val="left"/>
        <w:rPr>
          <w:highlight w:val="yellow"/>
        </w:rPr>
      </w:pPr>
    </w:p>
    <w:p w:rsidR="00E846E6" w:rsidRPr="00AF1A30" w:rsidRDefault="00E846E6" w:rsidP="00E846E6">
      <w:r w:rsidRPr="00AF1A30">
        <w:t>Het ongeoorloofd missen van onderwijs, oftewel verzuim, kan verschillende oorzaken hebben. Bij signaalverzuim is er sprake van verzuim dat samenhangt met achterliggende problematiek.</w:t>
      </w:r>
      <w:r w:rsidR="003C6219" w:rsidRPr="00AF1A30">
        <w:t xml:space="preserve"> Ook spij</w:t>
      </w:r>
      <w:r w:rsidR="00B4601A" w:rsidRPr="00AF1A30">
        <w:t>be</w:t>
      </w:r>
      <w:r w:rsidR="003C6219" w:rsidRPr="00AF1A30">
        <w:t>len hoort tot signaalverzuim.</w:t>
      </w:r>
      <w:r w:rsidRPr="00AF1A30">
        <w:t xml:space="preserve"> Luxe verzuim daarentegen is ongeoo</w:t>
      </w:r>
      <w:r w:rsidR="00B7259B" w:rsidRPr="00AF1A30">
        <w:t>rloofd verzuim vanwege vakantie</w:t>
      </w:r>
      <w:r w:rsidRPr="00AF1A30">
        <w:t xml:space="preserve">. </w:t>
      </w:r>
    </w:p>
    <w:p w:rsidR="00547483" w:rsidRPr="00D353CD" w:rsidRDefault="00547483" w:rsidP="00E846E6">
      <w:pPr>
        <w:rPr>
          <w:highlight w:val="yellow"/>
        </w:rPr>
      </w:pPr>
    </w:p>
    <w:p w:rsidR="009B2A32" w:rsidRPr="00AF1A30" w:rsidRDefault="009262DC" w:rsidP="006A6807">
      <w:pPr>
        <w:numPr>
          <w:ilvl w:val="0"/>
          <w:numId w:val="41"/>
        </w:numPr>
        <w:ind w:left="426"/>
      </w:pPr>
      <w:r w:rsidRPr="00AF1A30">
        <w:t xml:space="preserve">In de </w:t>
      </w:r>
      <w:r w:rsidR="00751F18">
        <w:t>tweede</w:t>
      </w:r>
      <w:r w:rsidRPr="00AF1A30">
        <w:t xml:space="preserve"> helft van het schooljaar 2011/’12 was er 1</w:t>
      </w:r>
      <w:r w:rsidR="00AF1A30" w:rsidRPr="00AF1A30">
        <w:t xml:space="preserve">29 </w:t>
      </w:r>
      <w:r w:rsidRPr="00AF1A30">
        <w:t xml:space="preserve">keer sprake ongeoorloofd verzuim. </w:t>
      </w:r>
    </w:p>
    <w:p w:rsidR="009262DC" w:rsidRPr="00AF1A30" w:rsidRDefault="009262DC" w:rsidP="006A6807">
      <w:pPr>
        <w:numPr>
          <w:ilvl w:val="0"/>
          <w:numId w:val="41"/>
        </w:numPr>
        <w:ind w:left="426"/>
      </w:pPr>
      <w:r w:rsidRPr="00AF1A30">
        <w:t>Het verzuim is door 1</w:t>
      </w:r>
      <w:r w:rsidR="00AF1A30" w:rsidRPr="00AF1A30">
        <w:t>02</w:t>
      </w:r>
      <w:r w:rsidRPr="00AF1A30">
        <w:t xml:space="preserve"> unieke leerlingen ge</w:t>
      </w:r>
      <w:r w:rsidR="003A0207" w:rsidRPr="00AF1A30">
        <w:t>p</w:t>
      </w:r>
      <w:r w:rsidRPr="00AF1A30">
        <w:t xml:space="preserve">leegd, </w:t>
      </w:r>
      <w:r w:rsidR="009B2A32" w:rsidRPr="00AF1A30">
        <w:t xml:space="preserve">hiervan hebben er </w:t>
      </w:r>
      <w:r w:rsidR="00AF1A30" w:rsidRPr="00AF1A30">
        <w:t>23</w:t>
      </w:r>
      <w:r w:rsidRPr="00AF1A30">
        <w:t xml:space="preserve"> </w:t>
      </w:r>
      <w:r w:rsidR="009B2A32" w:rsidRPr="00AF1A30">
        <w:t>meerdere keren verzuim gepleegd.</w:t>
      </w:r>
    </w:p>
    <w:p w:rsidR="009B2A32" w:rsidRPr="00AF1A30" w:rsidRDefault="009B2A32" w:rsidP="006A6807">
      <w:pPr>
        <w:numPr>
          <w:ilvl w:val="0"/>
          <w:numId w:val="41"/>
        </w:numPr>
        <w:ind w:left="426"/>
      </w:pPr>
      <w:r w:rsidRPr="00AF1A30">
        <w:t>In de meeste gevallen betrof het signaal verzuim (</w:t>
      </w:r>
      <w:r w:rsidR="00AF1A30" w:rsidRPr="00AF1A30">
        <w:t>88</w:t>
      </w:r>
      <w:r w:rsidRPr="00AF1A30">
        <w:t xml:space="preserve">%), de overige </w:t>
      </w:r>
      <w:r w:rsidR="00AF1A30" w:rsidRPr="00AF1A30">
        <w:t>12</w:t>
      </w:r>
      <w:r w:rsidRPr="00AF1A30">
        <w:t>% is luxe verzuim.</w:t>
      </w:r>
      <w:r w:rsidR="0036503D" w:rsidRPr="00AF1A30">
        <w:t xml:space="preserve"> </w:t>
      </w:r>
    </w:p>
    <w:p w:rsidR="00AF1A30" w:rsidRDefault="00AF1A30" w:rsidP="00AF1A30">
      <w:pPr>
        <w:ind w:left="426"/>
        <w:rPr>
          <w:highlight w:val="yellow"/>
        </w:rPr>
      </w:pPr>
    </w:p>
    <w:p w:rsidR="00AF1A30" w:rsidRPr="00D353CD" w:rsidRDefault="00AF1A30" w:rsidP="00AF1A30">
      <w:pPr>
        <w:ind w:left="426"/>
        <w:rPr>
          <w:highlight w:val="yellow"/>
        </w:rPr>
      </w:pPr>
    </w:p>
    <w:p w:rsidR="00547483" w:rsidRPr="00AF1A30" w:rsidRDefault="00547483" w:rsidP="00547483">
      <w:pPr>
        <w:rPr>
          <w:b/>
          <w:sz w:val="18"/>
          <w:szCs w:val="18"/>
        </w:rPr>
      </w:pPr>
      <w:r w:rsidRPr="00AF1A30">
        <w:rPr>
          <w:b/>
          <w:sz w:val="18"/>
          <w:szCs w:val="18"/>
        </w:rPr>
        <w:t>Figuur 2.</w:t>
      </w:r>
      <w:r w:rsidR="00756C26" w:rsidRPr="00AF1A30">
        <w:rPr>
          <w:b/>
          <w:sz w:val="18"/>
          <w:szCs w:val="18"/>
        </w:rPr>
        <w:t>3</w:t>
      </w:r>
      <w:r w:rsidRPr="00AF1A30">
        <w:rPr>
          <w:b/>
          <w:sz w:val="18"/>
          <w:szCs w:val="18"/>
        </w:rPr>
        <w:t xml:space="preserve">. Ongeoorloofd verzuim, aantal naar type </w:t>
      </w:r>
      <w:r w:rsidR="00AF1A30" w:rsidRPr="00AF1A30">
        <w:rPr>
          <w:b/>
          <w:sz w:val="18"/>
          <w:szCs w:val="18"/>
        </w:rPr>
        <w:t>verzuim en leeftijd, 2009 - 2012</w:t>
      </w:r>
    </w:p>
    <w:p w:rsidR="008E6965" w:rsidRPr="00D353CD" w:rsidRDefault="00AF1A30">
      <w:pPr>
        <w:jc w:val="left"/>
        <w:rPr>
          <w:highlight w:val="yellow"/>
        </w:rPr>
      </w:pPr>
      <w:r w:rsidRPr="00AF1A30">
        <w:rPr>
          <w:noProof/>
        </w:rPr>
        <w:drawing>
          <wp:inline distT="0" distB="0" distL="0" distR="0">
            <wp:extent cx="5399405" cy="2987567"/>
            <wp:effectExtent l="19050" t="0" r="0" b="0"/>
            <wp:docPr id="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399405" cy="2987567"/>
                    </a:xfrm>
                    <a:prstGeom prst="rect">
                      <a:avLst/>
                    </a:prstGeom>
                    <a:noFill/>
                    <a:ln w="9525">
                      <a:noFill/>
                      <a:miter lim="800000"/>
                      <a:headEnd/>
                      <a:tailEnd/>
                    </a:ln>
                  </pic:spPr>
                </pic:pic>
              </a:graphicData>
            </a:graphic>
          </wp:inline>
        </w:drawing>
      </w:r>
    </w:p>
    <w:p w:rsidR="008E6965" w:rsidRPr="00D353CD" w:rsidRDefault="008E6965">
      <w:pPr>
        <w:jc w:val="left"/>
        <w:rPr>
          <w:highlight w:val="yellow"/>
        </w:rPr>
      </w:pPr>
    </w:p>
    <w:p w:rsidR="00E8264D" w:rsidRDefault="00E8264D" w:rsidP="006A6807">
      <w:pPr>
        <w:numPr>
          <w:ilvl w:val="0"/>
          <w:numId w:val="42"/>
        </w:numPr>
        <w:ind w:left="426"/>
        <w:jc w:val="left"/>
      </w:pPr>
      <w:r w:rsidRPr="00AF1A30">
        <w:t xml:space="preserve">Het </w:t>
      </w:r>
      <w:r w:rsidRPr="00FC4B2A">
        <w:t xml:space="preserve">meeste </w:t>
      </w:r>
      <w:r w:rsidRPr="00751F18">
        <w:t xml:space="preserve">verzuim vindt plaats door de </w:t>
      </w:r>
      <w:r w:rsidR="00AF1A30" w:rsidRPr="00751F18">
        <w:t>14-16</w:t>
      </w:r>
      <w:r w:rsidRPr="00751F18">
        <w:t xml:space="preserve"> jarigen, in totaal </w:t>
      </w:r>
      <w:r w:rsidR="00AF1A30" w:rsidRPr="00751F18">
        <w:t>101</w:t>
      </w:r>
      <w:r w:rsidRPr="00751F18">
        <w:t xml:space="preserve"> keer. In alle gevallen gaat het om signaal verzuim.</w:t>
      </w:r>
    </w:p>
    <w:p w:rsidR="00A44AB8" w:rsidRPr="00751F18" w:rsidRDefault="00A44AB8" w:rsidP="006A6807">
      <w:pPr>
        <w:numPr>
          <w:ilvl w:val="0"/>
          <w:numId w:val="42"/>
        </w:numPr>
        <w:ind w:left="426"/>
        <w:jc w:val="left"/>
      </w:pPr>
      <w:r>
        <w:t>Door leerlingen op het primair onderwijs is 20 keer verzuim gepleegd, bij 14 leerlingen ging het om luxe verzuim.</w:t>
      </w:r>
    </w:p>
    <w:p w:rsidR="00AF1A30" w:rsidRDefault="00AF1A30">
      <w:pPr>
        <w:jc w:val="left"/>
        <w:rPr>
          <w:highlight w:val="yellow"/>
        </w:rPr>
      </w:pPr>
    </w:p>
    <w:p w:rsidR="00AF1A30" w:rsidRDefault="00AF1A30">
      <w:pPr>
        <w:jc w:val="left"/>
        <w:rPr>
          <w:highlight w:val="yellow"/>
        </w:rPr>
      </w:pPr>
    </w:p>
    <w:p w:rsidR="00AF1A30" w:rsidRDefault="00AF1A30">
      <w:pPr>
        <w:jc w:val="left"/>
        <w:rPr>
          <w:highlight w:val="yellow"/>
        </w:rPr>
      </w:pPr>
    </w:p>
    <w:p w:rsidR="00FC4B2A" w:rsidRDefault="00FC4B2A">
      <w:pPr>
        <w:jc w:val="left"/>
        <w:rPr>
          <w:highlight w:val="yellow"/>
        </w:rPr>
      </w:pPr>
    </w:p>
    <w:p w:rsidR="00FC4B2A" w:rsidRDefault="00FC4B2A">
      <w:pPr>
        <w:jc w:val="left"/>
        <w:rPr>
          <w:highlight w:val="yellow"/>
        </w:rPr>
      </w:pPr>
    </w:p>
    <w:p w:rsidR="00FC4B2A" w:rsidRDefault="00FC4B2A">
      <w:pPr>
        <w:jc w:val="left"/>
        <w:rPr>
          <w:highlight w:val="yellow"/>
        </w:rPr>
      </w:pPr>
    </w:p>
    <w:p w:rsidR="00FC4B2A" w:rsidRDefault="00FC4B2A">
      <w:pPr>
        <w:jc w:val="left"/>
        <w:rPr>
          <w:highlight w:val="yellow"/>
        </w:rPr>
      </w:pPr>
    </w:p>
    <w:p w:rsidR="00FC4B2A" w:rsidRDefault="00FC4B2A">
      <w:pPr>
        <w:jc w:val="left"/>
        <w:rPr>
          <w:highlight w:val="yellow"/>
        </w:rPr>
      </w:pPr>
    </w:p>
    <w:p w:rsidR="00FC4B2A" w:rsidRDefault="00FC4B2A">
      <w:pPr>
        <w:jc w:val="left"/>
        <w:rPr>
          <w:highlight w:val="yellow"/>
        </w:rPr>
      </w:pPr>
    </w:p>
    <w:p w:rsidR="00FC4B2A" w:rsidRDefault="00FC4B2A">
      <w:pPr>
        <w:jc w:val="left"/>
        <w:rPr>
          <w:highlight w:val="yellow"/>
        </w:rPr>
      </w:pPr>
    </w:p>
    <w:p w:rsidR="00FC4B2A" w:rsidRDefault="00FC4B2A">
      <w:pPr>
        <w:jc w:val="left"/>
        <w:rPr>
          <w:highlight w:val="yellow"/>
        </w:rPr>
      </w:pPr>
    </w:p>
    <w:p w:rsidR="00FC4B2A" w:rsidRDefault="00FC4B2A">
      <w:pPr>
        <w:jc w:val="left"/>
        <w:rPr>
          <w:highlight w:val="yellow"/>
        </w:rPr>
      </w:pPr>
    </w:p>
    <w:p w:rsidR="00FC4B2A" w:rsidRDefault="00FC4B2A">
      <w:pPr>
        <w:jc w:val="left"/>
        <w:rPr>
          <w:highlight w:val="yellow"/>
        </w:rPr>
      </w:pPr>
    </w:p>
    <w:p w:rsidR="00751F18" w:rsidRDefault="00751F18">
      <w:pPr>
        <w:jc w:val="left"/>
        <w:rPr>
          <w:highlight w:val="yellow"/>
        </w:rPr>
      </w:pPr>
    </w:p>
    <w:p w:rsidR="00FC4B2A" w:rsidRDefault="00FC4B2A">
      <w:pPr>
        <w:jc w:val="left"/>
        <w:rPr>
          <w:highlight w:val="yellow"/>
        </w:rPr>
      </w:pPr>
    </w:p>
    <w:p w:rsidR="00AF1A30" w:rsidRPr="00D353CD" w:rsidRDefault="00AF1A30">
      <w:pPr>
        <w:jc w:val="left"/>
        <w:rPr>
          <w:highlight w:val="yellow"/>
        </w:rPr>
      </w:pPr>
    </w:p>
    <w:p w:rsidR="00D953C3" w:rsidRPr="00D353CD" w:rsidRDefault="00D953C3">
      <w:pPr>
        <w:jc w:val="left"/>
        <w:rPr>
          <w:highlight w:val="yellow"/>
        </w:rPr>
      </w:pPr>
    </w:p>
    <w:p w:rsidR="00D953C3" w:rsidRPr="007D1A2C" w:rsidRDefault="00D953C3" w:rsidP="00D953C3">
      <w:pPr>
        <w:pStyle w:val="Duidelijkcitaat"/>
        <w:ind w:left="426"/>
      </w:pPr>
      <w:r w:rsidRPr="007D1A2C">
        <w:lastRenderedPageBreak/>
        <w:t>Voortijdig schoolverlaten</w:t>
      </w:r>
    </w:p>
    <w:p w:rsidR="00E8264D" w:rsidRPr="007D1A2C" w:rsidRDefault="00E8264D">
      <w:pPr>
        <w:jc w:val="left"/>
      </w:pPr>
    </w:p>
    <w:p w:rsidR="00D953C3" w:rsidRPr="007D1A2C" w:rsidRDefault="00D953C3" w:rsidP="00D953C3">
      <w:r w:rsidRPr="007D1A2C">
        <w:t>Van voortijdig schoolverlaten is sprake als een jongere tussen de 12 en 23 jaar het onderwijs verlaat zonder startkwalificatie.</w:t>
      </w:r>
      <w:r w:rsidR="00B7259B" w:rsidRPr="007D1A2C">
        <w:t xml:space="preserve"> Dit wordt ook wel absoluut verzuim genoemd.</w:t>
      </w:r>
    </w:p>
    <w:p w:rsidR="00DE3EDB" w:rsidRPr="007D1A2C" w:rsidRDefault="00DE3EDB">
      <w:pPr>
        <w:jc w:val="left"/>
        <w:rPr>
          <w:b/>
        </w:rPr>
      </w:pPr>
    </w:p>
    <w:p w:rsidR="00E8264D" w:rsidRPr="007D1A2C" w:rsidRDefault="00DE3EDB">
      <w:pPr>
        <w:jc w:val="left"/>
        <w:rPr>
          <w:sz w:val="18"/>
          <w:szCs w:val="18"/>
        </w:rPr>
      </w:pPr>
      <w:r w:rsidRPr="007D1A2C">
        <w:rPr>
          <w:b/>
          <w:sz w:val="18"/>
          <w:szCs w:val="18"/>
        </w:rPr>
        <w:t>Figuur 2.</w:t>
      </w:r>
      <w:r w:rsidR="00756C26" w:rsidRPr="007D1A2C">
        <w:rPr>
          <w:b/>
          <w:sz w:val="18"/>
          <w:szCs w:val="18"/>
        </w:rPr>
        <w:t>4</w:t>
      </w:r>
      <w:r w:rsidRPr="007D1A2C">
        <w:rPr>
          <w:b/>
          <w:sz w:val="18"/>
          <w:szCs w:val="18"/>
        </w:rPr>
        <w:t xml:space="preserve"> Aantal (tijdelijk) voortijdig schoolverlaters, naar leeftijd, 2009 -201</w:t>
      </w:r>
      <w:r w:rsidR="007D1A2C" w:rsidRPr="007D1A2C">
        <w:rPr>
          <w:b/>
          <w:sz w:val="18"/>
          <w:szCs w:val="18"/>
        </w:rPr>
        <w:t>2</w:t>
      </w:r>
    </w:p>
    <w:p w:rsidR="00D953C3" w:rsidRPr="00D353CD" w:rsidRDefault="007D1A2C">
      <w:pPr>
        <w:jc w:val="left"/>
        <w:rPr>
          <w:highlight w:val="yellow"/>
        </w:rPr>
      </w:pPr>
      <w:r w:rsidRPr="007D1A2C">
        <w:rPr>
          <w:noProof/>
        </w:rPr>
        <w:drawing>
          <wp:inline distT="0" distB="0" distL="0" distR="0">
            <wp:extent cx="5399405" cy="3282972"/>
            <wp:effectExtent l="19050" t="0" r="0" b="0"/>
            <wp:docPr id="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399405" cy="3282972"/>
                    </a:xfrm>
                    <a:prstGeom prst="rect">
                      <a:avLst/>
                    </a:prstGeom>
                    <a:noFill/>
                    <a:ln w="9525">
                      <a:noFill/>
                      <a:miter lim="800000"/>
                      <a:headEnd/>
                      <a:tailEnd/>
                    </a:ln>
                  </pic:spPr>
                </pic:pic>
              </a:graphicData>
            </a:graphic>
          </wp:inline>
        </w:drawing>
      </w:r>
    </w:p>
    <w:p w:rsidR="00D953C3" w:rsidRPr="00D353CD" w:rsidRDefault="00D953C3">
      <w:pPr>
        <w:jc w:val="left"/>
        <w:rPr>
          <w:highlight w:val="yellow"/>
        </w:rPr>
      </w:pPr>
    </w:p>
    <w:p w:rsidR="008F027E" w:rsidRDefault="00916A40" w:rsidP="006A6807">
      <w:pPr>
        <w:numPr>
          <w:ilvl w:val="0"/>
          <w:numId w:val="43"/>
        </w:numPr>
        <w:ind w:left="426"/>
      </w:pPr>
      <w:r w:rsidRPr="007D1A2C">
        <w:t xml:space="preserve">In de </w:t>
      </w:r>
      <w:r w:rsidR="007D1A2C" w:rsidRPr="007D1A2C">
        <w:t>tweede</w:t>
      </w:r>
      <w:r w:rsidRPr="007D1A2C">
        <w:t xml:space="preserve"> helft van het schooljaar</w:t>
      </w:r>
      <w:r w:rsidR="007D1A2C" w:rsidRPr="007D1A2C">
        <w:t xml:space="preserve"> 2011/’12</w:t>
      </w:r>
      <w:r w:rsidRPr="007D1A2C">
        <w:t xml:space="preserve"> is er </w:t>
      </w:r>
      <w:r w:rsidR="007D1A2C" w:rsidRPr="007D1A2C">
        <w:t>232</w:t>
      </w:r>
      <w:r w:rsidRPr="007D1A2C">
        <w:t xml:space="preserve"> keer sprake geweest van (tijdelijk) voortijdig schoolverlaten. Hiervan zijn er </w:t>
      </w:r>
      <w:r w:rsidR="007D1A2C" w:rsidRPr="007D1A2C">
        <w:t>119</w:t>
      </w:r>
      <w:r w:rsidRPr="007D1A2C">
        <w:t xml:space="preserve"> uiteindelijk weer ingeschreven bij een onderwijsinstelling. Het aantal voortijdig schoolverlaters komt hiermee op 1</w:t>
      </w:r>
      <w:r w:rsidR="007D1A2C" w:rsidRPr="007D1A2C">
        <w:t>13</w:t>
      </w:r>
      <w:r w:rsidRPr="007D1A2C">
        <w:t>.</w:t>
      </w:r>
    </w:p>
    <w:p w:rsidR="007C1052" w:rsidRPr="007D1A2C" w:rsidRDefault="007C1052" w:rsidP="006A6807">
      <w:pPr>
        <w:numPr>
          <w:ilvl w:val="0"/>
          <w:numId w:val="43"/>
        </w:numPr>
        <w:ind w:left="426"/>
      </w:pPr>
      <w:r>
        <w:t>Bij de 16 en 17-jarigen zien we een opvallende toename in het aantal tijdelijk voortijdig schoolverlaters.</w:t>
      </w:r>
      <w:r w:rsidR="009D288A">
        <w:t xml:space="preserve"> Wellicht is dit gelegen in de overgang naar een andere onderwijsinstelling.</w:t>
      </w:r>
    </w:p>
    <w:p w:rsidR="008F027E" w:rsidRPr="00D353CD" w:rsidRDefault="008F027E" w:rsidP="008F027E">
      <w:pPr>
        <w:rPr>
          <w:b/>
          <w:highlight w:val="yellow"/>
        </w:rPr>
      </w:pPr>
    </w:p>
    <w:p w:rsidR="008F027E" w:rsidRPr="00D353CD" w:rsidRDefault="008F027E" w:rsidP="008F027E">
      <w:pPr>
        <w:rPr>
          <w:b/>
          <w:highlight w:val="yellow"/>
        </w:rPr>
      </w:pPr>
    </w:p>
    <w:p w:rsidR="008F027E" w:rsidRPr="007D1A2C" w:rsidRDefault="008F027E" w:rsidP="008F027E">
      <w:pPr>
        <w:rPr>
          <w:b/>
          <w:sz w:val="18"/>
          <w:szCs w:val="18"/>
        </w:rPr>
      </w:pPr>
      <w:r w:rsidRPr="007D1A2C">
        <w:rPr>
          <w:b/>
          <w:sz w:val="18"/>
          <w:szCs w:val="18"/>
        </w:rPr>
        <w:t>Tabel 2.</w:t>
      </w:r>
      <w:r w:rsidR="00756C26" w:rsidRPr="007D1A2C">
        <w:rPr>
          <w:b/>
          <w:sz w:val="18"/>
          <w:szCs w:val="18"/>
        </w:rPr>
        <w:t>1</w:t>
      </w:r>
      <w:r w:rsidR="00124782">
        <w:rPr>
          <w:b/>
          <w:sz w:val="18"/>
          <w:szCs w:val="18"/>
        </w:rPr>
        <w:t>2</w:t>
      </w:r>
      <w:r w:rsidRPr="007D1A2C">
        <w:rPr>
          <w:b/>
          <w:sz w:val="18"/>
          <w:szCs w:val="18"/>
        </w:rPr>
        <w:t xml:space="preserve"> Aantal (tijdelijk) voortijdig schoolverlaters, naar leeftijd, </w:t>
      </w:r>
      <w:r w:rsidR="007D1A2C">
        <w:rPr>
          <w:b/>
          <w:sz w:val="18"/>
          <w:szCs w:val="18"/>
        </w:rPr>
        <w:t>voorjaar 2012</w:t>
      </w:r>
    </w:p>
    <w:tbl>
      <w:tblPr>
        <w:tblStyle w:val="3D-effectenvoortabel3"/>
        <w:tblpPr w:leftFromText="141" w:rightFromText="141" w:vertAnchor="text" w:horzAnchor="margin" w:tblpY="22"/>
        <w:tblW w:w="8613" w:type="dxa"/>
        <w:tblLook w:val="0620"/>
      </w:tblPr>
      <w:tblGrid>
        <w:gridCol w:w="3510"/>
        <w:gridCol w:w="1701"/>
        <w:gridCol w:w="1701"/>
        <w:gridCol w:w="1701"/>
      </w:tblGrid>
      <w:tr w:rsidR="008F027E" w:rsidRPr="007D1A2C" w:rsidTr="008F027E">
        <w:trPr>
          <w:cnfStyle w:val="100000000000"/>
        </w:trPr>
        <w:tc>
          <w:tcPr>
            <w:tcW w:w="3510" w:type="dxa"/>
            <w:tcBorders>
              <w:top w:val="single" w:sz="12" w:space="0" w:color="8064A2" w:themeColor="accent4"/>
              <w:bottom w:val="single" w:sz="4" w:space="0" w:color="8064A2" w:themeColor="accent4"/>
            </w:tcBorders>
            <w:vAlign w:val="center"/>
          </w:tcPr>
          <w:p w:rsidR="008F027E" w:rsidRPr="007D1A2C" w:rsidRDefault="008F027E" w:rsidP="008F027E">
            <w:pPr>
              <w:jc w:val="left"/>
            </w:pPr>
          </w:p>
        </w:tc>
        <w:tc>
          <w:tcPr>
            <w:tcW w:w="1701" w:type="dxa"/>
            <w:tcBorders>
              <w:top w:val="single" w:sz="12" w:space="0" w:color="8064A2" w:themeColor="accent4"/>
              <w:bottom w:val="single" w:sz="4" w:space="0" w:color="8064A2" w:themeColor="accent4"/>
            </w:tcBorders>
            <w:vAlign w:val="center"/>
          </w:tcPr>
          <w:p w:rsidR="008F027E" w:rsidRPr="007D1A2C" w:rsidRDefault="008F027E" w:rsidP="008F027E">
            <w:pPr>
              <w:jc w:val="right"/>
              <w:rPr>
                <w:b w:val="0"/>
                <w:i/>
              </w:rPr>
            </w:pPr>
            <w:r w:rsidRPr="007D1A2C">
              <w:rPr>
                <w:b w:val="0"/>
                <w:i/>
              </w:rPr>
              <w:t>voortijdig schoolverlaters</w:t>
            </w:r>
          </w:p>
        </w:tc>
        <w:tc>
          <w:tcPr>
            <w:tcW w:w="1701" w:type="dxa"/>
            <w:tcBorders>
              <w:top w:val="single" w:sz="12" w:space="0" w:color="8064A2" w:themeColor="accent4"/>
              <w:bottom w:val="single" w:sz="4" w:space="0" w:color="8064A2" w:themeColor="accent4"/>
            </w:tcBorders>
            <w:vAlign w:val="center"/>
          </w:tcPr>
          <w:p w:rsidR="008F027E" w:rsidRPr="007D1A2C" w:rsidRDefault="008F027E" w:rsidP="008F027E">
            <w:pPr>
              <w:jc w:val="right"/>
              <w:rPr>
                <w:b w:val="0"/>
                <w:i/>
              </w:rPr>
            </w:pPr>
            <w:r w:rsidRPr="007D1A2C">
              <w:rPr>
                <w:b w:val="0"/>
                <w:i/>
              </w:rPr>
              <w:t>tijdelijk voortijdig schoolverlaters</w:t>
            </w:r>
          </w:p>
        </w:tc>
        <w:tc>
          <w:tcPr>
            <w:tcW w:w="1701" w:type="dxa"/>
            <w:tcBorders>
              <w:top w:val="single" w:sz="12" w:space="0" w:color="8064A2" w:themeColor="accent4"/>
              <w:bottom w:val="single" w:sz="4" w:space="0" w:color="8064A2" w:themeColor="accent4"/>
            </w:tcBorders>
            <w:vAlign w:val="center"/>
          </w:tcPr>
          <w:p w:rsidR="008F027E" w:rsidRPr="007D1A2C" w:rsidRDefault="008F027E" w:rsidP="008F027E">
            <w:pPr>
              <w:jc w:val="right"/>
              <w:rPr>
                <w:b w:val="0"/>
                <w:i/>
              </w:rPr>
            </w:pPr>
            <w:r w:rsidRPr="007D1A2C">
              <w:rPr>
                <w:b w:val="0"/>
                <w:i/>
              </w:rPr>
              <w:t>totaal</w:t>
            </w:r>
          </w:p>
        </w:tc>
      </w:tr>
      <w:tr w:rsidR="007D1A2C" w:rsidRPr="007D1A2C" w:rsidTr="007D1A2C">
        <w:tc>
          <w:tcPr>
            <w:tcW w:w="3510" w:type="dxa"/>
            <w:tcBorders>
              <w:top w:val="single" w:sz="4" w:space="0" w:color="8064A2" w:themeColor="accent4"/>
            </w:tcBorders>
            <w:vAlign w:val="center"/>
          </w:tcPr>
          <w:p w:rsidR="007D1A2C" w:rsidRPr="007D1A2C" w:rsidRDefault="007D1A2C" w:rsidP="008F027E">
            <w:pPr>
              <w:jc w:val="left"/>
            </w:pPr>
            <w:r w:rsidRPr="007D1A2C">
              <w:t>12 jaar</w:t>
            </w:r>
          </w:p>
        </w:tc>
        <w:tc>
          <w:tcPr>
            <w:tcW w:w="1701" w:type="dxa"/>
            <w:tcBorders>
              <w:top w:val="single" w:sz="4" w:space="0" w:color="8064A2" w:themeColor="accent4"/>
            </w:tcBorders>
            <w:vAlign w:val="bottom"/>
          </w:tcPr>
          <w:p w:rsidR="007D1A2C" w:rsidRPr="007D1A2C" w:rsidRDefault="007D1A2C">
            <w:pPr>
              <w:jc w:val="right"/>
              <w:rPr>
                <w:rFonts w:cs="Arial"/>
              </w:rPr>
            </w:pPr>
            <w:r w:rsidRPr="007D1A2C">
              <w:rPr>
                <w:rFonts w:cs="Arial"/>
              </w:rPr>
              <w:t>5</w:t>
            </w:r>
          </w:p>
        </w:tc>
        <w:tc>
          <w:tcPr>
            <w:tcW w:w="1701" w:type="dxa"/>
            <w:tcBorders>
              <w:top w:val="single" w:sz="4" w:space="0" w:color="8064A2" w:themeColor="accent4"/>
            </w:tcBorders>
            <w:vAlign w:val="bottom"/>
          </w:tcPr>
          <w:p w:rsidR="007D1A2C" w:rsidRPr="007D1A2C" w:rsidRDefault="007D1A2C">
            <w:pPr>
              <w:jc w:val="right"/>
              <w:rPr>
                <w:rFonts w:cs="Arial"/>
              </w:rPr>
            </w:pPr>
            <w:r w:rsidRPr="007D1A2C">
              <w:rPr>
                <w:rFonts w:cs="Arial"/>
              </w:rPr>
              <w:t>1</w:t>
            </w:r>
          </w:p>
        </w:tc>
        <w:tc>
          <w:tcPr>
            <w:tcW w:w="1701" w:type="dxa"/>
            <w:tcBorders>
              <w:top w:val="single" w:sz="4" w:space="0" w:color="8064A2" w:themeColor="accent4"/>
            </w:tcBorders>
            <w:vAlign w:val="bottom"/>
          </w:tcPr>
          <w:p w:rsidR="007D1A2C" w:rsidRPr="007D1A2C" w:rsidRDefault="007D1A2C">
            <w:pPr>
              <w:jc w:val="right"/>
              <w:rPr>
                <w:rFonts w:cs="Arial"/>
              </w:rPr>
            </w:pPr>
            <w:r w:rsidRPr="007D1A2C">
              <w:rPr>
                <w:rFonts w:cs="Arial"/>
              </w:rPr>
              <w:t>6</w:t>
            </w:r>
          </w:p>
        </w:tc>
      </w:tr>
      <w:tr w:rsidR="007D1A2C" w:rsidRPr="007D1A2C" w:rsidTr="007D1A2C">
        <w:tc>
          <w:tcPr>
            <w:tcW w:w="3510" w:type="dxa"/>
            <w:vAlign w:val="center"/>
          </w:tcPr>
          <w:p w:rsidR="007D1A2C" w:rsidRPr="007D1A2C" w:rsidRDefault="007D1A2C" w:rsidP="008F027E">
            <w:pPr>
              <w:jc w:val="left"/>
            </w:pPr>
            <w:r w:rsidRPr="007D1A2C">
              <w:t>13 jaar</w:t>
            </w:r>
          </w:p>
        </w:tc>
        <w:tc>
          <w:tcPr>
            <w:tcW w:w="1701" w:type="dxa"/>
            <w:vAlign w:val="bottom"/>
          </w:tcPr>
          <w:p w:rsidR="007D1A2C" w:rsidRPr="007D1A2C" w:rsidRDefault="007D1A2C">
            <w:pPr>
              <w:jc w:val="right"/>
              <w:rPr>
                <w:rFonts w:cs="Arial"/>
              </w:rPr>
            </w:pPr>
            <w:r w:rsidRPr="007D1A2C">
              <w:rPr>
                <w:rFonts w:cs="Arial"/>
              </w:rPr>
              <w:t>0</w:t>
            </w:r>
          </w:p>
        </w:tc>
        <w:tc>
          <w:tcPr>
            <w:tcW w:w="1701" w:type="dxa"/>
            <w:vAlign w:val="bottom"/>
          </w:tcPr>
          <w:p w:rsidR="007D1A2C" w:rsidRPr="007D1A2C" w:rsidRDefault="007D1A2C">
            <w:pPr>
              <w:jc w:val="right"/>
              <w:rPr>
                <w:rFonts w:cs="Arial"/>
              </w:rPr>
            </w:pPr>
            <w:r w:rsidRPr="007D1A2C">
              <w:rPr>
                <w:rFonts w:cs="Arial"/>
              </w:rPr>
              <w:t>2</w:t>
            </w:r>
          </w:p>
        </w:tc>
        <w:tc>
          <w:tcPr>
            <w:tcW w:w="1701" w:type="dxa"/>
            <w:vAlign w:val="bottom"/>
          </w:tcPr>
          <w:p w:rsidR="007D1A2C" w:rsidRPr="007D1A2C" w:rsidRDefault="007D1A2C">
            <w:pPr>
              <w:jc w:val="right"/>
              <w:rPr>
                <w:rFonts w:cs="Arial"/>
              </w:rPr>
            </w:pPr>
            <w:r w:rsidRPr="007D1A2C">
              <w:rPr>
                <w:rFonts w:cs="Arial"/>
              </w:rPr>
              <w:t>2</w:t>
            </w:r>
          </w:p>
        </w:tc>
      </w:tr>
      <w:tr w:rsidR="007D1A2C" w:rsidRPr="007D1A2C" w:rsidTr="007D1A2C">
        <w:tc>
          <w:tcPr>
            <w:tcW w:w="3510" w:type="dxa"/>
            <w:vAlign w:val="center"/>
          </w:tcPr>
          <w:p w:rsidR="007D1A2C" w:rsidRPr="007D1A2C" w:rsidRDefault="007D1A2C" w:rsidP="008F027E">
            <w:pPr>
              <w:jc w:val="left"/>
            </w:pPr>
            <w:r w:rsidRPr="007D1A2C">
              <w:t>14 jaar</w:t>
            </w:r>
          </w:p>
        </w:tc>
        <w:tc>
          <w:tcPr>
            <w:tcW w:w="1701" w:type="dxa"/>
            <w:vAlign w:val="bottom"/>
          </w:tcPr>
          <w:p w:rsidR="007D1A2C" w:rsidRPr="007D1A2C" w:rsidRDefault="007D1A2C">
            <w:pPr>
              <w:jc w:val="right"/>
              <w:rPr>
                <w:rFonts w:cs="Arial"/>
              </w:rPr>
            </w:pPr>
            <w:r w:rsidRPr="007D1A2C">
              <w:rPr>
                <w:rFonts w:cs="Arial"/>
              </w:rPr>
              <w:t>1</w:t>
            </w:r>
          </w:p>
        </w:tc>
        <w:tc>
          <w:tcPr>
            <w:tcW w:w="1701" w:type="dxa"/>
            <w:vAlign w:val="bottom"/>
          </w:tcPr>
          <w:p w:rsidR="007D1A2C" w:rsidRPr="007D1A2C" w:rsidRDefault="007D1A2C">
            <w:pPr>
              <w:jc w:val="right"/>
              <w:rPr>
                <w:rFonts w:cs="Arial"/>
              </w:rPr>
            </w:pPr>
            <w:r w:rsidRPr="007D1A2C">
              <w:rPr>
                <w:rFonts w:cs="Arial"/>
              </w:rPr>
              <w:t>6</w:t>
            </w:r>
          </w:p>
        </w:tc>
        <w:tc>
          <w:tcPr>
            <w:tcW w:w="1701" w:type="dxa"/>
            <w:vAlign w:val="bottom"/>
          </w:tcPr>
          <w:p w:rsidR="007D1A2C" w:rsidRPr="007D1A2C" w:rsidRDefault="007D1A2C">
            <w:pPr>
              <w:jc w:val="right"/>
              <w:rPr>
                <w:rFonts w:cs="Arial"/>
              </w:rPr>
            </w:pPr>
            <w:r w:rsidRPr="007D1A2C">
              <w:rPr>
                <w:rFonts w:cs="Arial"/>
              </w:rPr>
              <w:t>7</w:t>
            </w:r>
          </w:p>
        </w:tc>
      </w:tr>
      <w:tr w:rsidR="007D1A2C" w:rsidRPr="007D1A2C" w:rsidTr="007D1A2C">
        <w:tc>
          <w:tcPr>
            <w:tcW w:w="3510" w:type="dxa"/>
            <w:vAlign w:val="center"/>
          </w:tcPr>
          <w:p w:rsidR="007D1A2C" w:rsidRPr="007D1A2C" w:rsidRDefault="007D1A2C" w:rsidP="008F027E">
            <w:pPr>
              <w:jc w:val="left"/>
            </w:pPr>
            <w:r w:rsidRPr="007D1A2C">
              <w:t>15 jaar</w:t>
            </w:r>
          </w:p>
        </w:tc>
        <w:tc>
          <w:tcPr>
            <w:tcW w:w="1701" w:type="dxa"/>
            <w:vAlign w:val="bottom"/>
          </w:tcPr>
          <w:p w:rsidR="007D1A2C" w:rsidRPr="007D1A2C" w:rsidRDefault="007D1A2C">
            <w:pPr>
              <w:jc w:val="right"/>
              <w:rPr>
                <w:rFonts w:cs="Arial"/>
              </w:rPr>
            </w:pPr>
            <w:r w:rsidRPr="007D1A2C">
              <w:rPr>
                <w:rFonts w:cs="Arial"/>
              </w:rPr>
              <w:t>11</w:t>
            </w:r>
          </w:p>
        </w:tc>
        <w:tc>
          <w:tcPr>
            <w:tcW w:w="1701" w:type="dxa"/>
            <w:vAlign w:val="bottom"/>
          </w:tcPr>
          <w:p w:rsidR="007D1A2C" w:rsidRPr="007D1A2C" w:rsidRDefault="007D1A2C">
            <w:pPr>
              <w:jc w:val="right"/>
              <w:rPr>
                <w:rFonts w:cs="Arial"/>
              </w:rPr>
            </w:pPr>
            <w:r w:rsidRPr="007D1A2C">
              <w:rPr>
                <w:rFonts w:cs="Arial"/>
              </w:rPr>
              <w:t>33</w:t>
            </w:r>
          </w:p>
        </w:tc>
        <w:tc>
          <w:tcPr>
            <w:tcW w:w="1701" w:type="dxa"/>
            <w:vAlign w:val="bottom"/>
          </w:tcPr>
          <w:p w:rsidR="007D1A2C" w:rsidRPr="007D1A2C" w:rsidRDefault="007D1A2C">
            <w:pPr>
              <w:jc w:val="right"/>
              <w:rPr>
                <w:rFonts w:cs="Arial"/>
              </w:rPr>
            </w:pPr>
            <w:r w:rsidRPr="007D1A2C">
              <w:rPr>
                <w:rFonts w:cs="Arial"/>
              </w:rPr>
              <w:t>44</w:t>
            </w:r>
          </w:p>
        </w:tc>
      </w:tr>
      <w:tr w:rsidR="007D1A2C" w:rsidRPr="007D1A2C" w:rsidTr="007D1A2C">
        <w:tc>
          <w:tcPr>
            <w:tcW w:w="3510" w:type="dxa"/>
            <w:vAlign w:val="center"/>
          </w:tcPr>
          <w:p w:rsidR="007D1A2C" w:rsidRPr="007D1A2C" w:rsidRDefault="007D1A2C" w:rsidP="008F027E">
            <w:pPr>
              <w:jc w:val="left"/>
            </w:pPr>
            <w:r w:rsidRPr="007D1A2C">
              <w:t>16 jaar</w:t>
            </w:r>
          </w:p>
        </w:tc>
        <w:tc>
          <w:tcPr>
            <w:tcW w:w="1701" w:type="dxa"/>
            <w:vAlign w:val="bottom"/>
          </w:tcPr>
          <w:p w:rsidR="007D1A2C" w:rsidRPr="007D1A2C" w:rsidRDefault="007D1A2C">
            <w:pPr>
              <w:jc w:val="right"/>
              <w:rPr>
                <w:rFonts w:cs="Arial"/>
              </w:rPr>
            </w:pPr>
            <w:r w:rsidRPr="007D1A2C">
              <w:rPr>
                <w:rFonts w:cs="Arial"/>
              </w:rPr>
              <w:t>15</w:t>
            </w:r>
          </w:p>
        </w:tc>
        <w:tc>
          <w:tcPr>
            <w:tcW w:w="1701" w:type="dxa"/>
            <w:vAlign w:val="bottom"/>
          </w:tcPr>
          <w:p w:rsidR="007D1A2C" w:rsidRPr="007D1A2C" w:rsidRDefault="007D1A2C">
            <w:pPr>
              <w:jc w:val="right"/>
              <w:rPr>
                <w:rFonts w:cs="Arial"/>
              </w:rPr>
            </w:pPr>
            <w:r w:rsidRPr="007D1A2C">
              <w:rPr>
                <w:rFonts w:cs="Arial"/>
              </w:rPr>
              <w:t>32</w:t>
            </w:r>
          </w:p>
        </w:tc>
        <w:tc>
          <w:tcPr>
            <w:tcW w:w="1701" w:type="dxa"/>
            <w:vAlign w:val="bottom"/>
          </w:tcPr>
          <w:p w:rsidR="007D1A2C" w:rsidRPr="007D1A2C" w:rsidRDefault="007D1A2C">
            <w:pPr>
              <w:jc w:val="right"/>
              <w:rPr>
                <w:rFonts w:cs="Arial"/>
              </w:rPr>
            </w:pPr>
            <w:r w:rsidRPr="007D1A2C">
              <w:rPr>
                <w:rFonts w:cs="Arial"/>
              </w:rPr>
              <w:t>47</w:t>
            </w:r>
          </w:p>
        </w:tc>
      </w:tr>
      <w:tr w:rsidR="007D1A2C" w:rsidRPr="007D1A2C" w:rsidTr="007D1A2C">
        <w:tc>
          <w:tcPr>
            <w:tcW w:w="3510" w:type="dxa"/>
            <w:vAlign w:val="center"/>
          </w:tcPr>
          <w:p w:rsidR="007D1A2C" w:rsidRPr="007D1A2C" w:rsidRDefault="007D1A2C" w:rsidP="008F027E">
            <w:pPr>
              <w:jc w:val="left"/>
            </w:pPr>
            <w:r w:rsidRPr="007D1A2C">
              <w:t>17 jaar</w:t>
            </w:r>
          </w:p>
        </w:tc>
        <w:tc>
          <w:tcPr>
            <w:tcW w:w="1701" w:type="dxa"/>
            <w:vAlign w:val="bottom"/>
          </w:tcPr>
          <w:p w:rsidR="007D1A2C" w:rsidRPr="007D1A2C" w:rsidRDefault="007D1A2C">
            <w:pPr>
              <w:jc w:val="right"/>
              <w:rPr>
                <w:rFonts w:cs="Arial"/>
              </w:rPr>
            </w:pPr>
            <w:r w:rsidRPr="007D1A2C">
              <w:rPr>
                <w:rFonts w:cs="Arial"/>
              </w:rPr>
              <w:t>38</w:t>
            </w:r>
          </w:p>
        </w:tc>
        <w:tc>
          <w:tcPr>
            <w:tcW w:w="1701" w:type="dxa"/>
            <w:vAlign w:val="bottom"/>
          </w:tcPr>
          <w:p w:rsidR="007D1A2C" w:rsidRPr="007D1A2C" w:rsidRDefault="007D1A2C">
            <w:pPr>
              <w:jc w:val="right"/>
              <w:rPr>
                <w:rFonts w:cs="Arial"/>
              </w:rPr>
            </w:pPr>
            <w:r w:rsidRPr="007D1A2C">
              <w:rPr>
                <w:rFonts w:cs="Arial"/>
              </w:rPr>
              <w:t>19</w:t>
            </w:r>
          </w:p>
        </w:tc>
        <w:tc>
          <w:tcPr>
            <w:tcW w:w="1701" w:type="dxa"/>
            <w:vAlign w:val="bottom"/>
          </w:tcPr>
          <w:p w:rsidR="007D1A2C" w:rsidRPr="007D1A2C" w:rsidRDefault="007D1A2C">
            <w:pPr>
              <w:jc w:val="right"/>
              <w:rPr>
                <w:rFonts w:cs="Arial"/>
              </w:rPr>
            </w:pPr>
            <w:r w:rsidRPr="007D1A2C">
              <w:rPr>
                <w:rFonts w:cs="Arial"/>
              </w:rPr>
              <w:t>57</w:t>
            </w:r>
          </w:p>
        </w:tc>
      </w:tr>
      <w:tr w:rsidR="007D1A2C" w:rsidRPr="007D1A2C" w:rsidTr="007D1A2C">
        <w:tc>
          <w:tcPr>
            <w:tcW w:w="3510" w:type="dxa"/>
            <w:vAlign w:val="center"/>
          </w:tcPr>
          <w:p w:rsidR="007D1A2C" w:rsidRPr="007D1A2C" w:rsidRDefault="007D1A2C" w:rsidP="008F027E">
            <w:pPr>
              <w:jc w:val="left"/>
            </w:pPr>
            <w:r w:rsidRPr="007D1A2C">
              <w:t>18 jaar</w:t>
            </w:r>
          </w:p>
        </w:tc>
        <w:tc>
          <w:tcPr>
            <w:tcW w:w="1701" w:type="dxa"/>
            <w:vAlign w:val="bottom"/>
          </w:tcPr>
          <w:p w:rsidR="007D1A2C" w:rsidRPr="007D1A2C" w:rsidRDefault="007D1A2C">
            <w:pPr>
              <w:jc w:val="right"/>
              <w:rPr>
                <w:rFonts w:cs="Arial"/>
              </w:rPr>
            </w:pPr>
            <w:r w:rsidRPr="007D1A2C">
              <w:rPr>
                <w:rFonts w:cs="Arial"/>
              </w:rPr>
              <w:t>17</w:t>
            </w:r>
          </w:p>
        </w:tc>
        <w:tc>
          <w:tcPr>
            <w:tcW w:w="1701" w:type="dxa"/>
            <w:vAlign w:val="bottom"/>
          </w:tcPr>
          <w:p w:rsidR="007D1A2C" w:rsidRPr="007D1A2C" w:rsidRDefault="007D1A2C">
            <w:pPr>
              <w:jc w:val="right"/>
              <w:rPr>
                <w:rFonts w:cs="Arial"/>
              </w:rPr>
            </w:pPr>
            <w:r w:rsidRPr="007D1A2C">
              <w:rPr>
                <w:rFonts w:cs="Arial"/>
              </w:rPr>
              <w:t>16</w:t>
            </w:r>
          </w:p>
        </w:tc>
        <w:tc>
          <w:tcPr>
            <w:tcW w:w="1701" w:type="dxa"/>
            <w:vAlign w:val="bottom"/>
          </w:tcPr>
          <w:p w:rsidR="007D1A2C" w:rsidRPr="007D1A2C" w:rsidRDefault="007D1A2C">
            <w:pPr>
              <w:jc w:val="right"/>
              <w:rPr>
                <w:rFonts w:cs="Arial"/>
              </w:rPr>
            </w:pPr>
            <w:r w:rsidRPr="007D1A2C">
              <w:rPr>
                <w:rFonts w:cs="Arial"/>
              </w:rPr>
              <w:t>33</w:t>
            </w:r>
          </w:p>
        </w:tc>
      </w:tr>
      <w:tr w:rsidR="007D1A2C" w:rsidRPr="007D1A2C" w:rsidTr="007D1A2C">
        <w:tc>
          <w:tcPr>
            <w:tcW w:w="3510" w:type="dxa"/>
            <w:vAlign w:val="center"/>
          </w:tcPr>
          <w:p w:rsidR="007D1A2C" w:rsidRPr="007D1A2C" w:rsidRDefault="007D1A2C" w:rsidP="008F027E">
            <w:pPr>
              <w:jc w:val="left"/>
            </w:pPr>
            <w:r w:rsidRPr="007D1A2C">
              <w:t>19 jaar</w:t>
            </w:r>
          </w:p>
        </w:tc>
        <w:tc>
          <w:tcPr>
            <w:tcW w:w="1701" w:type="dxa"/>
            <w:vAlign w:val="bottom"/>
          </w:tcPr>
          <w:p w:rsidR="007D1A2C" w:rsidRPr="007D1A2C" w:rsidRDefault="007D1A2C">
            <w:pPr>
              <w:jc w:val="right"/>
              <w:rPr>
                <w:rFonts w:cs="Arial"/>
              </w:rPr>
            </w:pPr>
            <w:r w:rsidRPr="007D1A2C">
              <w:rPr>
                <w:rFonts w:cs="Arial"/>
              </w:rPr>
              <w:t>15</w:t>
            </w:r>
          </w:p>
        </w:tc>
        <w:tc>
          <w:tcPr>
            <w:tcW w:w="1701" w:type="dxa"/>
            <w:vAlign w:val="bottom"/>
          </w:tcPr>
          <w:p w:rsidR="007D1A2C" w:rsidRPr="007D1A2C" w:rsidRDefault="007D1A2C">
            <w:pPr>
              <w:jc w:val="right"/>
              <w:rPr>
                <w:rFonts w:cs="Arial"/>
              </w:rPr>
            </w:pPr>
            <w:r w:rsidRPr="007D1A2C">
              <w:rPr>
                <w:rFonts w:cs="Arial"/>
              </w:rPr>
              <w:t>5</w:t>
            </w:r>
          </w:p>
        </w:tc>
        <w:tc>
          <w:tcPr>
            <w:tcW w:w="1701" w:type="dxa"/>
            <w:vAlign w:val="bottom"/>
          </w:tcPr>
          <w:p w:rsidR="007D1A2C" w:rsidRPr="007D1A2C" w:rsidRDefault="007D1A2C">
            <w:pPr>
              <w:jc w:val="right"/>
              <w:rPr>
                <w:rFonts w:cs="Arial"/>
              </w:rPr>
            </w:pPr>
            <w:r w:rsidRPr="007D1A2C">
              <w:rPr>
                <w:rFonts w:cs="Arial"/>
              </w:rPr>
              <w:t>20</w:t>
            </w:r>
          </w:p>
        </w:tc>
      </w:tr>
      <w:tr w:rsidR="007D1A2C" w:rsidRPr="007D1A2C" w:rsidTr="007D1A2C">
        <w:tc>
          <w:tcPr>
            <w:tcW w:w="3510" w:type="dxa"/>
            <w:vAlign w:val="center"/>
          </w:tcPr>
          <w:p w:rsidR="007D1A2C" w:rsidRPr="007D1A2C" w:rsidRDefault="007D1A2C" w:rsidP="008F027E">
            <w:pPr>
              <w:jc w:val="left"/>
            </w:pPr>
            <w:r w:rsidRPr="007D1A2C">
              <w:t>20 jaar</w:t>
            </w:r>
          </w:p>
        </w:tc>
        <w:tc>
          <w:tcPr>
            <w:tcW w:w="1701" w:type="dxa"/>
            <w:vAlign w:val="bottom"/>
          </w:tcPr>
          <w:p w:rsidR="007D1A2C" w:rsidRPr="007D1A2C" w:rsidRDefault="007D1A2C">
            <w:pPr>
              <w:jc w:val="right"/>
              <w:rPr>
                <w:rFonts w:cs="Arial"/>
              </w:rPr>
            </w:pPr>
            <w:r w:rsidRPr="007D1A2C">
              <w:rPr>
                <w:rFonts w:cs="Arial"/>
              </w:rPr>
              <w:t>6</w:t>
            </w:r>
          </w:p>
        </w:tc>
        <w:tc>
          <w:tcPr>
            <w:tcW w:w="1701" w:type="dxa"/>
            <w:vAlign w:val="bottom"/>
          </w:tcPr>
          <w:p w:rsidR="007D1A2C" w:rsidRPr="007D1A2C" w:rsidRDefault="007D1A2C">
            <w:pPr>
              <w:jc w:val="right"/>
              <w:rPr>
                <w:rFonts w:cs="Arial"/>
              </w:rPr>
            </w:pPr>
            <w:r w:rsidRPr="007D1A2C">
              <w:rPr>
                <w:rFonts w:cs="Arial"/>
              </w:rPr>
              <w:t>2</w:t>
            </w:r>
          </w:p>
        </w:tc>
        <w:tc>
          <w:tcPr>
            <w:tcW w:w="1701" w:type="dxa"/>
            <w:vAlign w:val="bottom"/>
          </w:tcPr>
          <w:p w:rsidR="007D1A2C" w:rsidRPr="007D1A2C" w:rsidRDefault="007D1A2C">
            <w:pPr>
              <w:jc w:val="right"/>
              <w:rPr>
                <w:rFonts w:cs="Arial"/>
              </w:rPr>
            </w:pPr>
            <w:r w:rsidRPr="007D1A2C">
              <w:rPr>
                <w:rFonts w:cs="Arial"/>
              </w:rPr>
              <w:t>8</w:t>
            </w:r>
          </w:p>
        </w:tc>
      </w:tr>
      <w:tr w:rsidR="007D1A2C" w:rsidRPr="007D1A2C" w:rsidTr="007D1A2C">
        <w:tc>
          <w:tcPr>
            <w:tcW w:w="3510" w:type="dxa"/>
            <w:vAlign w:val="center"/>
          </w:tcPr>
          <w:p w:rsidR="007D1A2C" w:rsidRPr="007D1A2C" w:rsidRDefault="007D1A2C" w:rsidP="008F027E">
            <w:pPr>
              <w:jc w:val="left"/>
            </w:pPr>
            <w:r w:rsidRPr="007D1A2C">
              <w:t>21 jaar</w:t>
            </w:r>
          </w:p>
        </w:tc>
        <w:tc>
          <w:tcPr>
            <w:tcW w:w="1701" w:type="dxa"/>
            <w:vAlign w:val="bottom"/>
          </w:tcPr>
          <w:p w:rsidR="007D1A2C" w:rsidRPr="007D1A2C" w:rsidRDefault="007D1A2C">
            <w:pPr>
              <w:jc w:val="right"/>
              <w:rPr>
                <w:rFonts w:cs="Arial"/>
              </w:rPr>
            </w:pPr>
            <w:r w:rsidRPr="007D1A2C">
              <w:rPr>
                <w:rFonts w:cs="Arial"/>
              </w:rPr>
              <w:t>5</w:t>
            </w:r>
          </w:p>
        </w:tc>
        <w:tc>
          <w:tcPr>
            <w:tcW w:w="1701" w:type="dxa"/>
            <w:vAlign w:val="bottom"/>
          </w:tcPr>
          <w:p w:rsidR="007D1A2C" w:rsidRPr="007D1A2C" w:rsidRDefault="007D1A2C">
            <w:pPr>
              <w:jc w:val="right"/>
              <w:rPr>
                <w:rFonts w:cs="Arial"/>
              </w:rPr>
            </w:pPr>
            <w:r w:rsidRPr="007D1A2C">
              <w:rPr>
                <w:rFonts w:cs="Arial"/>
              </w:rPr>
              <w:t>3</w:t>
            </w:r>
          </w:p>
        </w:tc>
        <w:tc>
          <w:tcPr>
            <w:tcW w:w="1701" w:type="dxa"/>
            <w:vAlign w:val="bottom"/>
          </w:tcPr>
          <w:p w:rsidR="007D1A2C" w:rsidRPr="007D1A2C" w:rsidRDefault="007D1A2C">
            <w:pPr>
              <w:jc w:val="right"/>
              <w:rPr>
                <w:rFonts w:cs="Arial"/>
              </w:rPr>
            </w:pPr>
            <w:r w:rsidRPr="007D1A2C">
              <w:rPr>
                <w:rFonts w:cs="Arial"/>
              </w:rPr>
              <w:t>8</w:t>
            </w:r>
          </w:p>
        </w:tc>
      </w:tr>
      <w:tr w:rsidR="007D1A2C" w:rsidRPr="007D1A2C" w:rsidTr="007D1A2C">
        <w:tc>
          <w:tcPr>
            <w:tcW w:w="3510" w:type="dxa"/>
            <w:vAlign w:val="center"/>
          </w:tcPr>
          <w:p w:rsidR="007D1A2C" w:rsidRPr="007D1A2C" w:rsidRDefault="007D1A2C" w:rsidP="008F027E">
            <w:pPr>
              <w:jc w:val="left"/>
            </w:pPr>
            <w:r w:rsidRPr="007D1A2C">
              <w:t>22 jaar</w:t>
            </w:r>
          </w:p>
        </w:tc>
        <w:tc>
          <w:tcPr>
            <w:tcW w:w="1701" w:type="dxa"/>
            <w:vAlign w:val="bottom"/>
          </w:tcPr>
          <w:p w:rsidR="007D1A2C" w:rsidRPr="007D1A2C" w:rsidRDefault="007D1A2C">
            <w:pPr>
              <w:jc w:val="right"/>
              <w:rPr>
                <w:rFonts w:cs="Arial"/>
              </w:rPr>
            </w:pPr>
            <w:r w:rsidRPr="007D1A2C">
              <w:rPr>
                <w:rFonts w:cs="Arial"/>
              </w:rPr>
              <w:t>2</w:t>
            </w:r>
          </w:p>
        </w:tc>
        <w:tc>
          <w:tcPr>
            <w:tcW w:w="1701" w:type="dxa"/>
            <w:vAlign w:val="bottom"/>
          </w:tcPr>
          <w:p w:rsidR="007D1A2C" w:rsidRPr="007D1A2C" w:rsidRDefault="007D1A2C">
            <w:pPr>
              <w:jc w:val="right"/>
              <w:rPr>
                <w:rFonts w:cs="Arial"/>
              </w:rPr>
            </w:pPr>
            <w:r w:rsidRPr="007D1A2C">
              <w:rPr>
                <w:rFonts w:cs="Arial"/>
              </w:rPr>
              <w:t>1</w:t>
            </w:r>
          </w:p>
        </w:tc>
        <w:tc>
          <w:tcPr>
            <w:tcW w:w="1701" w:type="dxa"/>
            <w:vAlign w:val="bottom"/>
          </w:tcPr>
          <w:p w:rsidR="007D1A2C" w:rsidRPr="007D1A2C" w:rsidRDefault="007D1A2C">
            <w:pPr>
              <w:jc w:val="right"/>
              <w:rPr>
                <w:rFonts w:cs="Arial"/>
              </w:rPr>
            </w:pPr>
            <w:r w:rsidRPr="007D1A2C">
              <w:rPr>
                <w:rFonts w:cs="Arial"/>
              </w:rPr>
              <w:t>3</w:t>
            </w:r>
          </w:p>
        </w:tc>
      </w:tr>
      <w:tr w:rsidR="007D1A2C" w:rsidRPr="00D353CD" w:rsidTr="007D1A2C">
        <w:tc>
          <w:tcPr>
            <w:tcW w:w="3510" w:type="dxa"/>
            <w:tcBorders>
              <w:top w:val="dotted" w:sz="4" w:space="0" w:color="8064A2" w:themeColor="accent4"/>
              <w:bottom w:val="single" w:sz="12" w:space="0" w:color="8064A2" w:themeColor="accent4"/>
            </w:tcBorders>
            <w:vAlign w:val="center"/>
          </w:tcPr>
          <w:p w:rsidR="007D1A2C" w:rsidRPr="007D1A2C" w:rsidRDefault="007D1A2C" w:rsidP="008F027E">
            <w:pPr>
              <w:jc w:val="left"/>
              <w:rPr>
                <w:i/>
              </w:rPr>
            </w:pPr>
            <w:r w:rsidRPr="007D1A2C">
              <w:rPr>
                <w:i/>
              </w:rPr>
              <w:t>totaal</w:t>
            </w:r>
          </w:p>
        </w:tc>
        <w:tc>
          <w:tcPr>
            <w:tcW w:w="1701" w:type="dxa"/>
            <w:tcBorders>
              <w:top w:val="dotted" w:sz="4" w:space="0" w:color="8064A2" w:themeColor="accent4"/>
              <w:bottom w:val="single" w:sz="12" w:space="0" w:color="8064A2" w:themeColor="accent4"/>
            </w:tcBorders>
            <w:vAlign w:val="bottom"/>
          </w:tcPr>
          <w:p w:rsidR="007D1A2C" w:rsidRPr="007D1A2C" w:rsidRDefault="007D1A2C">
            <w:pPr>
              <w:jc w:val="right"/>
              <w:rPr>
                <w:rFonts w:cs="Arial"/>
                <w:i/>
              </w:rPr>
            </w:pPr>
            <w:r w:rsidRPr="007D1A2C">
              <w:rPr>
                <w:rFonts w:cs="Arial"/>
                <w:i/>
              </w:rPr>
              <w:t>113</w:t>
            </w:r>
          </w:p>
        </w:tc>
        <w:tc>
          <w:tcPr>
            <w:tcW w:w="1701" w:type="dxa"/>
            <w:tcBorders>
              <w:top w:val="dotted" w:sz="4" w:space="0" w:color="8064A2" w:themeColor="accent4"/>
              <w:bottom w:val="single" w:sz="12" w:space="0" w:color="8064A2" w:themeColor="accent4"/>
            </w:tcBorders>
            <w:vAlign w:val="bottom"/>
          </w:tcPr>
          <w:p w:rsidR="007D1A2C" w:rsidRPr="007D1A2C" w:rsidRDefault="007D1A2C">
            <w:pPr>
              <w:jc w:val="right"/>
              <w:rPr>
                <w:rFonts w:cs="Arial"/>
                <w:i/>
              </w:rPr>
            </w:pPr>
            <w:r w:rsidRPr="007D1A2C">
              <w:rPr>
                <w:rFonts w:cs="Arial"/>
                <w:i/>
              </w:rPr>
              <w:t>119</w:t>
            </w:r>
          </w:p>
        </w:tc>
        <w:tc>
          <w:tcPr>
            <w:tcW w:w="1701" w:type="dxa"/>
            <w:tcBorders>
              <w:top w:val="dotted" w:sz="4" w:space="0" w:color="8064A2" w:themeColor="accent4"/>
              <w:bottom w:val="single" w:sz="12" w:space="0" w:color="8064A2" w:themeColor="accent4"/>
            </w:tcBorders>
            <w:vAlign w:val="bottom"/>
          </w:tcPr>
          <w:p w:rsidR="007D1A2C" w:rsidRPr="007D1A2C" w:rsidRDefault="007D1A2C">
            <w:pPr>
              <w:jc w:val="right"/>
              <w:rPr>
                <w:rFonts w:cs="Arial"/>
                <w:i/>
              </w:rPr>
            </w:pPr>
            <w:r w:rsidRPr="007D1A2C">
              <w:rPr>
                <w:rFonts w:cs="Arial"/>
                <w:i/>
              </w:rPr>
              <w:t>232</w:t>
            </w:r>
          </w:p>
        </w:tc>
      </w:tr>
    </w:tbl>
    <w:p w:rsidR="00D953C3" w:rsidRPr="00D353CD" w:rsidRDefault="00D953C3">
      <w:pPr>
        <w:jc w:val="left"/>
        <w:rPr>
          <w:highlight w:val="yellow"/>
        </w:rPr>
      </w:pPr>
    </w:p>
    <w:p w:rsidR="00632735" w:rsidRPr="0083483E" w:rsidRDefault="00632735" w:rsidP="006A6807">
      <w:pPr>
        <w:numPr>
          <w:ilvl w:val="0"/>
          <w:numId w:val="43"/>
        </w:numPr>
        <w:ind w:left="426"/>
      </w:pPr>
      <w:r w:rsidRPr="0083483E">
        <w:t>De meeste voortijdig schoolverlaters zijn tussen de 1</w:t>
      </w:r>
      <w:r w:rsidR="0083483E" w:rsidRPr="0083483E">
        <w:t>5</w:t>
      </w:r>
      <w:r w:rsidRPr="0083483E">
        <w:t xml:space="preserve"> en </w:t>
      </w:r>
      <w:r w:rsidR="0083483E" w:rsidRPr="0083483E">
        <w:t>19</w:t>
      </w:r>
      <w:r w:rsidRPr="0083483E">
        <w:t xml:space="preserve"> jaar.</w:t>
      </w:r>
    </w:p>
    <w:p w:rsidR="00632735" w:rsidRPr="0083483E" w:rsidRDefault="00632735" w:rsidP="006A6807">
      <w:pPr>
        <w:numPr>
          <w:ilvl w:val="0"/>
          <w:numId w:val="43"/>
        </w:numPr>
        <w:ind w:left="426"/>
      </w:pPr>
      <w:r w:rsidRPr="0083483E">
        <w:t>Voortijdig schoolverlaters van 18 jaar of jonger worden relatief het vaakst weer ingeschreven bij een onderwijsinstelling.</w:t>
      </w:r>
    </w:p>
    <w:p w:rsidR="003E2B27" w:rsidRPr="0083483E" w:rsidRDefault="003E2B27" w:rsidP="006A6807">
      <w:pPr>
        <w:numPr>
          <w:ilvl w:val="0"/>
          <w:numId w:val="43"/>
        </w:numPr>
        <w:ind w:left="426"/>
      </w:pPr>
      <w:r w:rsidRPr="0083483E">
        <w:t>Jongeren van 18 jaar of ouder zijn niet meer leerplichtig en kunnen dus ook geen sancties opgelegd krijgen door Leerplicht.</w:t>
      </w:r>
    </w:p>
    <w:p w:rsidR="00916A40" w:rsidRPr="007D1A2C" w:rsidRDefault="00916A40" w:rsidP="00916A40">
      <w:pPr>
        <w:rPr>
          <w:b/>
          <w:sz w:val="18"/>
          <w:szCs w:val="18"/>
        </w:rPr>
      </w:pPr>
      <w:r w:rsidRPr="007D1A2C">
        <w:rPr>
          <w:b/>
          <w:sz w:val="18"/>
          <w:szCs w:val="18"/>
        </w:rPr>
        <w:lastRenderedPageBreak/>
        <w:t>Tabel 2.</w:t>
      </w:r>
      <w:r w:rsidR="00756C26" w:rsidRPr="007D1A2C">
        <w:rPr>
          <w:b/>
          <w:sz w:val="18"/>
          <w:szCs w:val="18"/>
        </w:rPr>
        <w:t>1</w:t>
      </w:r>
      <w:r w:rsidR="00124782">
        <w:rPr>
          <w:b/>
          <w:sz w:val="18"/>
          <w:szCs w:val="18"/>
        </w:rPr>
        <w:t>3</w:t>
      </w:r>
      <w:r w:rsidRPr="007D1A2C">
        <w:rPr>
          <w:b/>
          <w:sz w:val="18"/>
          <w:szCs w:val="18"/>
        </w:rPr>
        <w:t xml:space="preserve"> Aantal (tijdelijk) voortijdig schoolverlaters, </w:t>
      </w:r>
      <w:r w:rsidR="007D1A2C">
        <w:rPr>
          <w:b/>
          <w:sz w:val="18"/>
          <w:szCs w:val="18"/>
        </w:rPr>
        <w:t>2009-2012</w:t>
      </w:r>
    </w:p>
    <w:tbl>
      <w:tblPr>
        <w:tblStyle w:val="3D-effectenvoortabel3"/>
        <w:tblpPr w:leftFromText="141" w:rightFromText="141" w:vertAnchor="text" w:horzAnchor="margin" w:tblpY="22"/>
        <w:tblW w:w="8613" w:type="dxa"/>
        <w:tblLook w:val="0620"/>
      </w:tblPr>
      <w:tblGrid>
        <w:gridCol w:w="3510"/>
        <w:gridCol w:w="1701"/>
        <w:gridCol w:w="1701"/>
        <w:gridCol w:w="1701"/>
      </w:tblGrid>
      <w:tr w:rsidR="00916A40" w:rsidRPr="007D1A2C" w:rsidTr="00916A40">
        <w:trPr>
          <w:cnfStyle w:val="100000000000"/>
        </w:trPr>
        <w:tc>
          <w:tcPr>
            <w:tcW w:w="3510" w:type="dxa"/>
            <w:tcBorders>
              <w:top w:val="single" w:sz="12" w:space="0" w:color="8064A2" w:themeColor="accent4"/>
              <w:bottom w:val="single" w:sz="4" w:space="0" w:color="8064A2" w:themeColor="accent4"/>
            </w:tcBorders>
            <w:vAlign w:val="center"/>
          </w:tcPr>
          <w:p w:rsidR="00916A40" w:rsidRPr="007D1A2C" w:rsidRDefault="00916A40" w:rsidP="00916A40">
            <w:pPr>
              <w:jc w:val="left"/>
            </w:pPr>
          </w:p>
        </w:tc>
        <w:tc>
          <w:tcPr>
            <w:tcW w:w="1701" w:type="dxa"/>
            <w:tcBorders>
              <w:top w:val="single" w:sz="12" w:space="0" w:color="8064A2" w:themeColor="accent4"/>
              <w:bottom w:val="single" w:sz="4" w:space="0" w:color="8064A2" w:themeColor="accent4"/>
            </w:tcBorders>
            <w:vAlign w:val="center"/>
          </w:tcPr>
          <w:p w:rsidR="00916A40" w:rsidRPr="007D1A2C" w:rsidRDefault="00916A40" w:rsidP="00916A40">
            <w:pPr>
              <w:jc w:val="right"/>
              <w:rPr>
                <w:b w:val="0"/>
                <w:i/>
              </w:rPr>
            </w:pPr>
            <w:r w:rsidRPr="007D1A2C">
              <w:rPr>
                <w:b w:val="0"/>
                <w:i/>
              </w:rPr>
              <w:t>voortijdig schoolverlaters</w:t>
            </w:r>
          </w:p>
        </w:tc>
        <w:tc>
          <w:tcPr>
            <w:tcW w:w="1701" w:type="dxa"/>
            <w:tcBorders>
              <w:top w:val="single" w:sz="12" w:space="0" w:color="8064A2" w:themeColor="accent4"/>
              <w:bottom w:val="single" w:sz="4" w:space="0" w:color="8064A2" w:themeColor="accent4"/>
            </w:tcBorders>
            <w:vAlign w:val="center"/>
          </w:tcPr>
          <w:p w:rsidR="00916A40" w:rsidRPr="007D1A2C" w:rsidRDefault="00916A40" w:rsidP="00916A40">
            <w:pPr>
              <w:jc w:val="right"/>
              <w:rPr>
                <w:b w:val="0"/>
                <w:i/>
              </w:rPr>
            </w:pPr>
            <w:r w:rsidRPr="007D1A2C">
              <w:rPr>
                <w:b w:val="0"/>
                <w:i/>
              </w:rPr>
              <w:t>tijdelijk voortijdig schoolverlaters</w:t>
            </w:r>
          </w:p>
        </w:tc>
        <w:tc>
          <w:tcPr>
            <w:tcW w:w="1701" w:type="dxa"/>
            <w:tcBorders>
              <w:top w:val="single" w:sz="12" w:space="0" w:color="8064A2" w:themeColor="accent4"/>
              <w:bottom w:val="single" w:sz="4" w:space="0" w:color="8064A2" w:themeColor="accent4"/>
            </w:tcBorders>
            <w:vAlign w:val="center"/>
          </w:tcPr>
          <w:p w:rsidR="00916A40" w:rsidRPr="007D1A2C" w:rsidRDefault="00916A40" w:rsidP="00916A40">
            <w:pPr>
              <w:jc w:val="right"/>
              <w:rPr>
                <w:b w:val="0"/>
                <w:i/>
              </w:rPr>
            </w:pPr>
            <w:r w:rsidRPr="007D1A2C">
              <w:rPr>
                <w:b w:val="0"/>
                <w:i/>
              </w:rPr>
              <w:t>totaal</w:t>
            </w:r>
          </w:p>
        </w:tc>
      </w:tr>
      <w:tr w:rsidR="00916A40" w:rsidRPr="007D1A2C" w:rsidTr="00916A40">
        <w:tc>
          <w:tcPr>
            <w:tcW w:w="3510" w:type="dxa"/>
            <w:tcBorders>
              <w:top w:val="single" w:sz="4" w:space="0" w:color="8064A2" w:themeColor="accent4"/>
            </w:tcBorders>
            <w:vAlign w:val="center"/>
          </w:tcPr>
          <w:p w:rsidR="00916A40" w:rsidRPr="007D1A2C" w:rsidRDefault="00916A40" w:rsidP="00916A40">
            <w:pPr>
              <w:jc w:val="left"/>
            </w:pPr>
            <w:r w:rsidRPr="007D1A2C">
              <w:t>najaar 2009</w:t>
            </w:r>
          </w:p>
        </w:tc>
        <w:tc>
          <w:tcPr>
            <w:tcW w:w="1701" w:type="dxa"/>
            <w:tcBorders>
              <w:top w:val="single" w:sz="4" w:space="0" w:color="8064A2" w:themeColor="accent4"/>
            </w:tcBorders>
            <w:vAlign w:val="center"/>
          </w:tcPr>
          <w:p w:rsidR="00916A40" w:rsidRPr="007D1A2C" w:rsidRDefault="00916A40" w:rsidP="00916A40">
            <w:pPr>
              <w:jc w:val="right"/>
              <w:rPr>
                <w:rFonts w:cs="Arial"/>
                <w:bCs/>
              </w:rPr>
            </w:pPr>
            <w:r w:rsidRPr="007D1A2C">
              <w:rPr>
                <w:rFonts w:cs="Arial"/>
                <w:bCs/>
              </w:rPr>
              <w:t>187</w:t>
            </w:r>
          </w:p>
        </w:tc>
        <w:tc>
          <w:tcPr>
            <w:tcW w:w="1701" w:type="dxa"/>
            <w:tcBorders>
              <w:top w:val="single" w:sz="4" w:space="0" w:color="8064A2" w:themeColor="accent4"/>
            </w:tcBorders>
            <w:vAlign w:val="center"/>
          </w:tcPr>
          <w:p w:rsidR="00916A40" w:rsidRPr="007D1A2C" w:rsidRDefault="00916A40" w:rsidP="00916A40">
            <w:pPr>
              <w:jc w:val="right"/>
              <w:rPr>
                <w:rFonts w:cs="Arial"/>
                <w:bCs/>
              </w:rPr>
            </w:pPr>
            <w:r w:rsidRPr="007D1A2C">
              <w:rPr>
                <w:rFonts w:cs="Arial"/>
                <w:bCs/>
              </w:rPr>
              <w:t>57</w:t>
            </w:r>
          </w:p>
        </w:tc>
        <w:tc>
          <w:tcPr>
            <w:tcW w:w="1701" w:type="dxa"/>
            <w:tcBorders>
              <w:top w:val="single" w:sz="4" w:space="0" w:color="8064A2" w:themeColor="accent4"/>
            </w:tcBorders>
            <w:vAlign w:val="center"/>
          </w:tcPr>
          <w:p w:rsidR="00916A40" w:rsidRPr="007D1A2C" w:rsidRDefault="00B2207F" w:rsidP="00916A40">
            <w:pPr>
              <w:jc w:val="right"/>
              <w:rPr>
                <w:rFonts w:cs="Arial"/>
                <w:bCs/>
              </w:rPr>
            </w:pPr>
            <w:r w:rsidRPr="007D1A2C">
              <w:rPr>
                <w:rFonts w:cs="Arial"/>
                <w:bCs/>
              </w:rPr>
              <w:t>2</w:t>
            </w:r>
            <w:r w:rsidR="00632735" w:rsidRPr="007D1A2C">
              <w:rPr>
                <w:rFonts w:cs="Arial"/>
                <w:bCs/>
              </w:rPr>
              <w:t>44</w:t>
            </w:r>
          </w:p>
        </w:tc>
      </w:tr>
      <w:tr w:rsidR="00916A40" w:rsidRPr="007D1A2C" w:rsidTr="00916A40">
        <w:tc>
          <w:tcPr>
            <w:tcW w:w="3510" w:type="dxa"/>
            <w:vAlign w:val="center"/>
          </w:tcPr>
          <w:p w:rsidR="00916A40" w:rsidRPr="007D1A2C" w:rsidRDefault="00916A40" w:rsidP="00916A40">
            <w:pPr>
              <w:jc w:val="left"/>
            </w:pPr>
            <w:r w:rsidRPr="007D1A2C">
              <w:t>voorjaar 2010</w:t>
            </w:r>
          </w:p>
        </w:tc>
        <w:tc>
          <w:tcPr>
            <w:tcW w:w="1701" w:type="dxa"/>
            <w:vAlign w:val="center"/>
          </w:tcPr>
          <w:p w:rsidR="00916A40" w:rsidRPr="007D1A2C" w:rsidRDefault="00916A40" w:rsidP="00916A40">
            <w:pPr>
              <w:jc w:val="right"/>
              <w:rPr>
                <w:rFonts w:cs="Arial"/>
                <w:bCs/>
              </w:rPr>
            </w:pPr>
            <w:r w:rsidRPr="007D1A2C">
              <w:rPr>
                <w:rFonts w:cs="Arial"/>
                <w:bCs/>
              </w:rPr>
              <w:t>137</w:t>
            </w:r>
          </w:p>
        </w:tc>
        <w:tc>
          <w:tcPr>
            <w:tcW w:w="1701" w:type="dxa"/>
            <w:vAlign w:val="center"/>
          </w:tcPr>
          <w:p w:rsidR="00916A40" w:rsidRPr="007D1A2C" w:rsidRDefault="00916A40" w:rsidP="00916A40">
            <w:pPr>
              <w:jc w:val="right"/>
              <w:rPr>
                <w:rFonts w:cs="Arial"/>
                <w:bCs/>
              </w:rPr>
            </w:pPr>
            <w:r w:rsidRPr="007D1A2C">
              <w:rPr>
                <w:rFonts w:cs="Arial"/>
                <w:bCs/>
              </w:rPr>
              <w:t>28</w:t>
            </w:r>
          </w:p>
        </w:tc>
        <w:tc>
          <w:tcPr>
            <w:tcW w:w="1701" w:type="dxa"/>
            <w:vAlign w:val="center"/>
          </w:tcPr>
          <w:p w:rsidR="00916A40" w:rsidRPr="007D1A2C" w:rsidRDefault="00632735" w:rsidP="00916A40">
            <w:pPr>
              <w:jc w:val="right"/>
              <w:rPr>
                <w:rFonts w:cs="Arial"/>
                <w:bCs/>
              </w:rPr>
            </w:pPr>
            <w:r w:rsidRPr="007D1A2C">
              <w:rPr>
                <w:rFonts w:cs="Arial"/>
                <w:bCs/>
              </w:rPr>
              <w:t>165</w:t>
            </w:r>
          </w:p>
        </w:tc>
      </w:tr>
      <w:tr w:rsidR="00916A40" w:rsidRPr="007D1A2C" w:rsidTr="00916A40">
        <w:tc>
          <w:tcPr>
            <w:tcW w:w="3510" w:type="dxa"/>
            <w:vAlign w:val="center"/>
          </w:tcPr>
          <w:p w:rsidR="00916A40" w:rsidRPr="007D1A2C" w:rsidRDefault="00916A40" w:rsidP="00916A40">
            <w:pPr>
              <w:jc w:val="left"/>
            </w:pPr>
            <w:r w:rsidRPr="007D1A2C">
              <w:t>najaar 2010</w:t>
            </w:r>
          </w:p>
        </w:tc>
        <w:tc>
          <w:tcPr>
            <w:tcW w:w="1701" w:type="dxa"/>
            <w:vAlign w:val="center"/>
          </w:tcPr>
          <w:p w:rsidR="00916A40" w:rsidRPr="007D1A2C" w:rsidRDefault="00632735" w:rsidP="00916A40">
            <w:pPr>
              <w:jc w:val="right"/>
              <w:rPr>
                <w:rFonts w:cs="Arial"/>
                <w:bCs/>
              </w:rPr>
            </w:pPr>
            <w:r w:rsidRPr="007D1A2C">
              <w:rPr>
                <w:rFonts w:cs="Arial"/>
                <w:bCs/>
              </w:rPr>
              <w:t>178</w:t>
            </w:r>
          </w:p>
        </w:tc>
        <w:tc>
          <w:tcPr>
            <w:tcW w:w="1701" w:type="dxa"/>
            <w:vAlign w:val="center"/>
          </w:tcPr>
          <w:p w:rsidR="00916A40" w:rsidRPr="007D1A2C" w:rsidRDefault="00632735" w:rsidP="00916A40">
            <w:pPr>
              <w:jc w:val="right"/>
              <w:rPr>
                <w:rFonts w:cs="Arial"/>
                <w:bCs/>
              </w:rPr>
            </w:pPr>
            <w:r w:rsidRPr="007D1A2C">
              <w:rPr>
                <w:rFonts w:cs="Arial"/>
                <w:bCs/>
              </w:rPr>
              <w:t>28</w:t>
            </w:r>
          </w:p>
        </w:tc>
        <w:tc>
          <w:tcPr>
            <w:tcW w:w="1701" w:type="dxa"/>
            <w:vAlign w:val="center"/>
          </w:tcPr>
          <w:p w:rsidR="00916A40" w:rsidRPr="007D1A2C" w:rsidRDefault="00632735" w:rsidP="00916A40">
            <w:pPr>
              <w:jc w:val="right"/>
              <w:rPr>
                <w:rFonts w:cs="Arial"/>
                <w:bCs/>
              </w:rPr>
            </w:pPr>
            <w:r w:rsidRPr="007D1A2C">
              <w:rPr>
                <w:rFonts w:cs="Arial"/>
                <w:bCs/>
              </w:rPr>
              <w:t>206</w:t>
            </w:r>
          </w:p>
        </w:tc>
      </w:tr>
      <w:tr w:rsidR="00916A40" w:rsidRPr="007D1A2C" w:rsidTr="00916A40">
        <w:tc>
          <w:tcPr>
            <w:tcW w:w="3510" w:type="dxa"/>
            <w:vAlign w:val="center"/>
          </w:tcPr>
          <w:p w:rsidR="00916A40" w:rsidRPr="007D1A2C" w:rsidRDefault="00916A40" w:rsidP="00916A40">
            <w:pPr>
              <w:jc w:val="left"/>
            </w:pPr>
            <w:r w:rsidRPr="007D1A2C">
              <w:t>voorjaar  2011</w:t>
            </w:r>
          </w:p>
        </w:tc>
        <w:tc>
          <w:tcPr>
            <w:tcW w:w="1701" w:type="dxa"/>
            <w:vAlign w:val="center"/>
          </w:tcPr>
          <w:p w:rsidR="00916A40" w:rsidRPr="007D1A2C" w:rsidRDefault="00916A40" w:rsidP="00916A40">
            <w:pPr>
              <w:jc w:val="right"/>
              <w:rPr>
                <w:rFonts w:cs="Arial"/>
                <w:bCs/>
              </w:rPr>
            </w:pPr>
            <w:r w:rsidRPr="007D1A2C">
              <w:rPr>
                <w:rFonts w:cs="Arial"/>
                <w:bCs/>
              </w:rPr>
              <w:t>123</w:t>
            </w:r>
          </w:p>
        </w:tc>
        <w:tc>
          <w:tcPr>
            <w:tcW w:w="1701" w:type="dxa"/>
            <w:vAlign w:val="center"/>
          </w:tcPr>
          <w:p w:rsidR="00916A40" w:rsidRPr="007D1A2C" w:rsidRDefault="00916A40" w:rsidP="00916A40">
            <w:pPr>
              <w:jc w:val="right"/>
              <w:rPr>
                <w:rFonts w:cs="Arial"/>
                <w:bCs/>
              </w:rPr>
            </w:pPr>
            <w:r w:rsidRPr="007D1A2C">
              <w:rPr>
                <w:rFonts w:cs="Arial"/>
                <w:bCs/>
              </w:rPr>
              <w:t>157</w:t>
            </w:r>
          </w:p>
        </w:tc>
        <w:tc>
          <w:tcPr>
            <w:tcW w:w="1701" w:type="dxa"/>
            <w:vAlign w:val="center"/>
          </w:tcPr>
          <w:p w:rsidR="00916A40" w:rsidRPr="007D1A2C" w:rsidRDefault="00916A40" w:rsidP="00916A40">
            <w:pPr>
              <w:jc w:val="right"/>
              <w:rPr>
                <w:rFonts w:cs="Arial"/>
                <w:bCs/>
              </w:rPr>
            </w:pPr>
            <w:r w:rsidRPr="007D1A2C">
              <w:rPr>
                <w:rFonts w:cs="Arial"/>
                <w:bCs/>
              </w:rPr>
              <w:t>280</w:t>
            </w:r>
          </w:p>
        </w:tc>
      </w:tr>
      <w:tr w:rsidR="00916A40" w:rsidRPr="007D1A2C" w:rsidTr="007D1A2C">
        <w:tc>
          <w:tcPr>
            <w:tcW w:w="3510" w:type="dxa"/>
            <w:vAlign w:val="center"/>
          </w:tcPr>
          <w:p w:rsidR="00916A40" w:rsidRPr="007D1A2C" w:rsidRDefault="00916A40" w:rsidP="00916A40">
            <w:pPr>
              <w:jc w:val="left"/>
              <w:rPr>
                <w:i/>
              </w:rPr>
            </w:pPr>
            <w:r w:rsidRPr="007D1A2C">
              <w:t>najaar 2011</w:t>
            </w:r>
          </w:p>
        </w:tc>
        <w:tc>
          <w:tcPr>
            <w:tcW w:w="1701" w:type="dxa"/>
            <w:vAlign w:val="center"/>
          </w:tcPr>
          <w:p w:rsidR="00916A40" w:rsidRPr="007D1A2C" w:rsidRDefault="00916A40" w:rsidP="00916A40">
            <w:pPr>
              <w:jc w:val="right"/>
            </w:pPr>
            <w:r w:rsidRPr="007D1A2C">
              <w:t>159</w:t>
            </w:r>
          </w:p>
        </w:tc>
        <w:tc>
          <w:tcPr>
            <w:tcW w:w="1701" w:type="dxa"/>
            <w:vAlign w:val="center"/>
          </w:tcPr>
          <w:p w:rsidR="00916A40" w:rsidRPr="007D1A2C" w:rsidRDefault="00916A40" w:rsidP="00916A40">
            <w:pPr>
              <w:jc w:val="right"/>
            </w:pPr>
            <w:r w:rsidRPr="007D1A2C">
              <w:t>25</w:t>
            </w:r>
          </w:p>
        </w:tc>
        <w:tc>
          <w:tcPr>
            <w:tcW w:w="1701" w:type="dxa"/>
            <w:vAlign w:val="center"/>
          </w:tcPr>
          <w:p w:rsidR="00916A40" w:rsidRPr="007D1A2C" w:rsidRDefault="00916A40" w:rsidP="00916A40">
            <w:pPr>
              <w:jc w:val="right"/>
            </w:pPr>
            <w:r w:rsidRPr="007D1A2C">
              <w:t>184</w:t>
            </w:r>
          </w:p>
        </w:tc>
      </w:tr>
      <w:tr w:rsidR="007D1A2C" w:rsidRPr="00D353CD" w:rsidTr="007D1A2C">
        <w:tc>
          <w:tcPr>
            <w:tcW w:w="3510" w:type="dxa"/>
            <w:tcBorders>
              <w:bottom w:val="single" w:sz="12" w:space="0" w:color="8064A2" w:themeColor="accent4"/>
            </w:tcBorders>
            <w:vAlign w:val="center"/>
          </w:tcPr>
          <w:p w:rsidR="007D1A2C" w:rsidRPr="007D1A2C" w:rsidRDefault="007D1A2C" w:rsidP="007D1A2C">
            <w:pPr>
              <w:jc w:val="left"/>
            </w:pPr>
            <w:r w:rsidRPr="007D1A2C">
              <w:t>Voorjaar 2012</w:t>
            </w:r>
          </w:p>
        </w:tc>
        <w:tc>
          <w:tcPr>
            <w:tcW w:w="1701" w:type="dxa"/>
            <w:tcBorders>
              <w:bottom w:val="single" w:sz="12" w:space="0" w:color="8064A2" w:themeColor="accent4"/>
            </w:tcBorders>
            <w:vAlign w:val="bottom"/>
          </w:tcPr>
          <w:p w:rsidR="007D1A2C" w:rsidRPr="007D1A2C" w:rsidRDefault="007D1A2C" w:rsidP="007D1A2C">
            <w:pPr>
              <w:jc w:val="right"/>
              <w:rPr>
                <w:rFonts w:cs="Arial"/>
              </w:rPr>
            </w:pPr>
            <w:r w:rsidRPr="007D1A2C">
              <w:rPr>
                <w:rFonts w:cs="Arial"/>
              </w:rPr>
              <w:t>113</w:t>
            </w:r>
          </w:p>
        </w:tc>
        <w:tc>
          <w:tcPr>
            <w:tcW w:w="1701" w:type="dxa"/>
            <w:tcBorders>
              <w:bottom w:val="single" w:sz="12" w:space="0" w:color="8064A2" w:themeColor="accent4"/>
            </w:tcBorders>
            <w:vAlign w:val="bottom"/>
          </w:tcPr>
          <w:p w:rsidR="007D1A2C" w:rsidRPr="007D1A2C" w:rsidRDefault="007D1A2C" w:rsidP="007D1A2C">
            <w:pPr>
              <w:jc w:val="right"/>
              <w:rPr>
                <w:rFonts w:cs="Arial"/>
              </w:rPr>
            </w:pPr>
            <w:r w:rsidRPr="007D1A2C">
              <w:rPr>
                <w:rFonts w:cs="Arial"/>
              </w:rPr>
              <w:t>119</w:t>
            </w:r>
          </w:p>
        </w:tc>
        <w:tc>
          <w:tcPr>
            <w:tcW w:w="1701" w:type="dxa"/>
            <w:tcBorders>
              <w:bottom w:val="single" w:sz="12" w:space="0" w:color="8064A2" w:themeColor="accent4"/>
            </w:tcBorders>
            <w:vAlign w:val="bottom"/>
          </w:tcPr>
          <w:p w:rsidR="007D1A2C" w:rsidRPr="007D1A2C" w:rsidRDefault="007D1A2C" w:rsidP="007D1A2C">
            <w:pPr>
              <w:jc w:val="right"/>
              <w:rPr>
                <w:rFonts w:cs="Arial"/>
              </w:rPr>
            </w:pPr>
            <w:r w:rsidRPr="007D1A2C">
              <w:rPr>
                <w:rFonts w:cs="Arial"/>
              </w:rPr>
              <w:t>232</w:t>
            </w:r>
          </w:p>
        </w:tc>
      </w:tr>
    </w:tbl>
    <w:p w:rsidR="00DE3EDB" w:rsidRPr="00D353CD" w:rsidRDefault="00DE3EDB">
      <w:pPr>
        <w:jc w:val="left"/>
        <w:rPr>
          <w:highlight w:val="yellow"/>
        </w:rPr>
      </w:pPr>
    </w:p>
    <w:p w:rsidR="00DE3EDB" w:rsidRPr="00D353CD" w:rsidRDefault="00DE3EDB">
      <w:pPr>
        <w:jc w:val="left"/>
        <w:rPr>
          <w:highlight w:val="yellow"/>
        </w:rPr>
      </w:pPr>
    </w:p>
    <w:p w:rsidR="00DE3EDB" w:rsidRPr="0083483E" w:rsidRDefault="00632735" w:rsidP="006A6807">
      <w:pPr>
        <w:numPr>
          <w:ilvl w:val="0"/>
          <w:numId w:val="44"/>
        </w:numPr>
        <w:ind w:left="426"/>
      </w:pPr>
      <w:r w:rsidRPr="0083483E">
        <w:t xml:space="preserve">In bovenstaande tabel is een overzicht in de tijd weergegeven van het aantal voortijdig schoolverlaters. </w:t>
      </w:r>
    </w:p>
    <w:p w:rsidR="007B27FB" w:rsidRPr="0083483E" w:rsidRDefault="00B138C1" w:rsidP="006A6807">
      <w:pPr>
        <w:numPr>
          <w:ilvl w:val="0"/>
          <w:numId w:val="44"/>
        </w:numPr>
        <w:ind w:left="426"/>
        <w:rPr>
          <w:rFonts w:cs="Arial"/>
        </w:rPr>
      </w:pPr>
      <w:r w:rsidRPr="0083483E">
        <w:t xml:space="preserve">We zien met name in het begin van het schooljaar een toename van het aantal voortijdig schoolverlaters. Dit kan gelegen zijn </w:t>
      </w:r>
      <w:r w:rsidR="007F5D2A" w:rsidRPr="0083483E">
        <w:t xml:space="preserve">in het gegeven </w:t>
      </w:r>
      <w:r w:rsidRPr="0083483E">
        <w:t xml:space="preserve">dat </w:t>
      </w:r>
      <w:r w:rsidR="007B27FB" w:rsidRPr="0083483E">
        <w:t xml:space="preserve">de </w:t>
      </w:r>
      <w:r w:rsidR="007F5D2A" w:rsidRPr="0083483E">
        <w:t xml:space="preserve">inschrijving </w:t>
      </w:r>
      <w:r w:rsidR="007B27FB" w:rsidRPr="0083483E">
        <w:t>van</w:t>
      </w:r>
      <w:r w:rsidR="007F5D2A" w:rsidRPr="0083483E">
        <w:t xml:space="preserve"> </w:t>
      </w:r>
      <w:r w:rsidR="007B27FB" w:rsidRPr="0083483E">
        <w:t xml:space="preserve">enkele opleidingen </w:t>
      </w:r>
      <w:r w:rsidR="007B27FB" w:rsidRPr="0083483E">
        <w:rPr>
          <w:rFonts w:cs="Arial"/>
        </w:rPr>
        <w:t>landelijk niet meegenomen wordt in de registratie. Het gaat onder andere om algemeen particulier voortgezet onderwijs, particulier mbo-onderwijs, de politieschool en opleidingen bij Defensie.</w:t>
      </w:r>
    </w:p>
    <w:p w:rsidR="00DE3EDB" w:rsidRDefault="00281234" w:rsidP="006A6807">
      <w:pPr>
        <w:numPr>
          <w:ilvl w:val="0"/>
          <w:numId w:val="44"/>
        </w:numPr>
        <w:ind w:left="426"/>
        <w:jc w:val="left"/>
      </w:pPr>
      <w:r w:rsidRPr="0083483E">
        <w:rPr>
          <w:rFonts w:cs="Arial"/>
        </w:rPr>
        <w:t xml:space="preserve">Ook </w:t>
      </w:r>
      <w:r w:rsidR="0083483E" w:rsidRPr="0083483E">
        <w:rPr>
          <w:rFonts w:cs="Arial"/>
        </w:rPr>
        <w:t xml:space="preserve">in het voorjaar van 2012 zien we een groot aantal </w:t>
      </w:r>
      <w:r w:rsidRPr="0083483E">
        <w:rPr>
          <w:rFonts w:cs="Arial"/>
        </w:rPr>
        <w:t>tijdelijk voortijdig schoolverlaters</w:t>
      </w:r>
      <w:r w:rsidR="0083483E" w:rsidRPr="0083483E">
        <w:rPr>
          <w:rFonts w:cs="Arial"/>
        </w:rPr>
        <w:t>. Veruit de</w:t>
      </w:r>
      <w:r w:rsidRPr="0083483E">
        <w:rPr>
          <w:rFonts w:cs="Arial"/>
        </w:rPr>
        <w:t xml:space="preserve"> </w:t>
      </w:r>
      <w:r w:rsidR="0083483E" w:rsidRPr="0083483E">
        <w:rPr>
          <w:rFonts w:cs="Arial"/>
        </w:rPr>
        <w:t>meesten hiervan (108) zijn eind juli weer ingeschreven op een</w:t>
      </w:r>
      <w:r w:rsidR="0083483E">
        <w:rPr>
          <w:rFonts w:cs="Arial"/>
        </w:rPr>
        <w:t xml:space="preserve"> onderwijsinstelling.</w:t>
      </w:r>
    </w:p>
    <w:p w:rsidR="00DE3EDB" w:rsidRDefault="00DE3EDB">
      <w:pPr>
        <w:jc w:val="left"/>
      </w:pPr>
    </w:p>
    <w:p w:rsidR="00F06356" w:rsidRDefault="00F06356">
      <w:pPr>
        <w:jc w:val="left"/>
      </w:pPr>
    </w:p>
    <w:p w:rsidR="00F06356" w:rsidRDefault="00F06356" w:rsidP="00F06356">
      <w:pPr>
        <w:pStyle w:val="21"/>
      </w:pPr>
      <w:bookmarkStart w:id="10" w:name="_Toc338680501"/>
      <w:proofErr w:type="spellStart"/>
      <w:r>
        <w:t>SchoolZAT</w:t>
      </w:r>
      <w:bookmarkEnd w:id="10"/>
      <w:proofErr w:type="spellEnd"/>
    </w:p>
    <w:p w:rsidR="00F06356" w:rsidRDefault="00F06356" w:rsidP="00F06356">
      <w:pPr>
        <w:rPr>
          <w:i/>
        </w:rPr>
      </w:pPr>
      <w:r>
        <w:rPr>
          <w:i/>
        </w:rPr>
        <w:t xml:space="preserve">ZAT staat voor Zorg- Adviesteam. </w:t>
      </w:r>
      <w:r w:rsidRPr="0098085E">
        <w:rPr>
          <w:i/>
        </w:rPr>
        <w:t xml:space="preserve">Op alle Deventer scholen is een </w:t>
      </w:r>
      <w:proofErr w:type="spellStart"/>
      <w:r w:rsidRPr="0098085E">
        <w:rPr>
          <w:i/>
        </w:rPr>
        <w:t>SchoolZAT</w:t>
      </w:r>
      <w:proofErr w:type="spellEnd"/>
      <w:r w:rsidRPr="0098085E">
        <w:rPr>
          <w:i/>
        </w:rPr>
        <w:t xml:space="preserve"> ingevoerd. Het </w:t>
      </w:r>
      <w:proofErr w:type="spellStart"/>
      <w:r w:rsidRPr="0098085E">
        <w:rPr>
          <w:i/>
        </w:rPr>
        <w:t>SchoolZAT</w:t>
      </w:r>
      <w:proofErr w:type="spellEnd"/>
      <w:r w:rsidRPr="0098085E">
        <w:rPr>
          <w:i/>
        </w:rPr>
        <w:t xml:space="preserve"> bestaat uit de intern begeleider</w:t>
      </w:r>
      <w:r>
        <w:rPr>
          <w:i/>
        </w:rPr>
        <w:t>,</w:t>
      </w:r>
      <w:r w:rsidRPr="0098085E">
        <w:rPr>
          <w:i/>
        </w:rPr>
        <w:t xml:space="preserve"> de schoolverpleegkundige (GGD)</w:t>
      </w:r>
      <w:r>
        <w:rPr>
          <w:i/>
        </w:rPr>
        <w:t>,</w:t>
      </w:r>
      <w:r w:rsidRPr="0098085E">
        <w:rPr>
          <w:i/>
        </w:rPr>
        <w:t xml:space="preserve"> de schoolmaatschappelijk werker</w:t>
      </w:r>
      <w:r w:rsidRPr="0098085E">
        <w:rPr>
          <w:i/>
          <w:sz w:val="14"/>
          <w:szCs w:val="14"/>
        </w:rPr>
        <w:t xml:space="preserve"> </w:t>
      </w:r>
      <w:r w:rsidRPr="0098085E">
        <w:rPr>
          <w:i/>
        </w:rPr>
        <w:t>(</w:t>
      </w:r>
      <w:proofErr w:type="spellStart"/>
      <w:r w:rsidRPr="0098085E">
        <w:rPr>
          <w:i/>
        </w:rPr>
        <w:t>Carinova</w:t>
      </w:r>
      <w:proofErr w:type="spellEnd"/>
      <w:r w:rsidRPr="0098085E">
        <w:rPr>
          <w:i/>
        </w:rPr>
        <w:t xml:space="preserve">) en/of een zorgteamlid van </w:t>
      </w:r>
      <w:proofErr w:type="spellStart"/>
      <w:r w:rsidRPr="0098085E">
        <w:rPr>
          <w:i/>
        </w:rPr>
        <w:t>Sine</w:t>
      </w:r>
      <w:proofErr w:type="spellEnd"/>
      <w:r w:rsidRPr="0098085E">
        <w:rPr>
          <w:i/>
        </w:rPr>
        <w:t xml:space="preserve"> </w:t>
      </w:r>
      <w:proofErr w:type="spellStart"/>
      <w:r w:rsidRPr="0098085E">
        <w:rPr>
          <w:i/>
        </w:rPr>
        <w:t>Limite</w:t>
      </w:r>
      <w:proofErr w:type="spellEnd"/>
      <w:r w:rsidRPr="0098085E">
        <w:rPr>
          <w:i/>
        </w:rPr>
        <w:t xml:space="preserve">. Ook </w:t>
      </w:r>
      <w:r>
        <w:rPr>
          <w:i/>
        </w:rPr>
        <w:t>kunnen bijvoorbeeld de directeur, leerkracht of</w:t>
      </w:r>
      <w:r w:rsidRPr="0098085E">
        <w:rPr>
          <w:i/>
        </w:rPr>
        <w:t xml:space="preserve"> ouders</w:t>
      </w:r>
      <w:r>
        <w:rPr>
          <w:i/>
        </w:rPr>
        <w:t xml:space="preserve"> aanschuiven</w:t>
      </w:r>
      <w:r w:rsidRPr="0098085E">
        <w:rPr>
          <w:i/>
        </w:rPr>
        <w:t>.</w:t>
      </w:r>
      <w:r>
        <w:rPr>
          <w:i/>
        </w:rPr>
        <w:t xml:space="preserve"> </w:t>
      </w:r>
      <w:r w:rsidRPr="0098085E">
        <w:rPr>
          <w:i/>
        </w:rPr>
        <w:t xml:space="preserve">Het </w:t>
      </w:r>
      <w:proofErr w:type="spellStart"/>
      <w:r w:rsidRPr="0098085E">
        <w:rPr>
          <w:i/>
        </w:rPr>
        <w:t>SchoolZAT</w:t>
      </w:r>
      <w:proofErr w:type="spellEnd"/>
      <w:r w:rsidRPr="0098085E">
        <w:rPr>
          <w:i/>
        </w:rPr>
        <w:t xml:space="preserve"> bevordert de afstemming tussen onderwijs en zorg en hulpverlening. </w:t>
      </w:r>
      <w:r>
        <w:rPr>
          <w:i/>
        </w:rPr>
        <w:t xml:space="preserve">Er worden </w:t>
      </w:r>
      <w:r w:rsidRPr="0098085E">
        <w:rPr>
          <w:i/>
        </w:rPr>
        <w:t>casussen in</w:t>
      </w:r>
      <w:r>
        <w:rPr>
          <w:i/>
        </w:rPr>
        <w:t>gebracht</w:t>
      </w:r>
      <w:r w:rsidRPr="0098085E">
        <w:rPr>
          <w:i/>
        </w:rPr>
        <w:t xml:space="preserve"> waar zorg is over de thuissituatie, ongewenst opvoedgedrag en vrije tijdsbesteding van het kind. </w:t>
      </w:r>
      <w:r>
        <w:rPr>
          <w:i/>
        </w:rPr>
        <w:t>Tijdens de bespreking wordt de problematiek in kaart gebracht en eventueel vindt er doorverwijzing plaats</w:t>
      </w:r>
      <w:r w:rsidRPr="0098085E">
        <w:rPr>
          <w:i/>
        </w:rPr>
        <w:t xml:space="preserve"> </w:t>
      </w:r>
    </w:p>
    <w:p w:rsidR="00F06356" w:rsidRDefault="00F06356" w:rsidP="00F06356">
      <w:pPr>
        <w:rPr>
          <w:i/>
        </w:rPr>
      </w:pPr>
    </w:p>
    <w:p w:rsidR="00F06356" w:rsidRPr="004F57D6" w:rsidRDefault="00F06356" w:rsidP="00F06356">
      <w:pPr>
        <w:numPr>
          <w:ilvl w:val="0"/>
          <w:numId w:val="53"/>
        </w:numPr>
        <w:ind w:left="426"/>
      </w:pPr>
      <w:r>
        <w:t xml:space="preserve">In 2011 zijn de </w:t>
      </w:r>
      <w:proofErr w:type="spellStart"/>
      <w:r>
        <w:t>schoolZAT’s</w:t>
      </w:r>
      <w:proofErr w:type="spellEnd"/>
      <w:r>
        <w:t xml:space="preserve"> 157 keer bij elkaar geweest. In totaal zijn 571 leerlingen besproken. Dit is 6% van alle leerlingen in het Deventer basisonderwijs.</w:t>
      </w:r>
    </w:p>
    <w:p w:rsidR="00F06356" w:rsidRDefault="00F06356">
      <w:pPr>
        <w:jc w:val="left"/>
      </w:pPr>
    </w:p>
    <w:p w:rsidR="00AB0599" w:rsidRDefault="00AB0599">
      <w:pPr>
        <w:jc w:val="left"/>
        <w:rPr>
          <w:b/>
          <w:sz w:val="36"/>
        </w:rPr>
      </w:pPr>
      <w:r>
        <w:br w:type="page"/>
      </w:r>
    </w:p>
    <w:p w:rsidR="00AB0599" w:rsidRDefault="00AB0599" w:rsidP="00AB0599">
      <w:pPr>
        <w:pStyle w:val="Kop1"/>
      </w:pPr>
      <w:bookmarkStart w:id="11" w:name="_Toc316297063"/>
      <w:bookmarkStart w:id="12" w:name="_Toc338680502"/>
      <w:r>
        <w:lastRenderedPageBreak/>
        <w:t>Aanvullende voorzieningen</w:t>
      </w:r>
      <w:bookmarkEnd w:id="11"/>
      <w:bookmarkEnd w:id="12"/>
    </w:p>
    <w:p w:rsidR="00AB0599" w:rsidRPr="00D84237" w:rsidRDefault="00DF1997" w:rsidP="004D5F0C">
      <w:pPr>
        <w:pStyle w:val="Kop3"/>
      </w:pPr>
      <w:bookmarkStart w:id="13" w:name="_Toc338680503"/>
      <w:r>
        <w:t xml:space="preserve">Buitenschoolse </w:t>
      </w:r>
      <w:r w:rsidR="00AB0599" w:rsidRPr="00D84237">
        <w:t>opvang</w:t>
      </w:r>
      <w:bookmarkEnd w:id="13"/>
    </w:p>
    <w:p w:rsidR="00186C7E" w:rsidRPr="00D84237" w:rsidRDefault="00186C7E" w:rsidP="00186C7E">
      <w:r w:rsidRPr="00D84237">
        <w:t xml:space="preserve">Onderstaande cijfers zijn beschikbaar gesteld door het CBS. Het betreft kinderen van wie de ouder(s) toeslag ontvang(t)(en) in het kader van de Wet Kinderopvang (WKO) voor de formele </w:t>
      </w:r>
      <w:r w:rsidR="00DF1997">
        <w:t xml:space="preserve">buitenschoolse </w:t>
      </w:r>
      <w:r w:rsidRPr="00D84237">
        <w:t xml:space="preserve">opvang. </w:t>
      </w:r>
    </w:p>
    <w:p w:rsidR="00186C7E" w:rsidRPr="00D353CD" w:rsidRDefault="00186C7E" w:rsidP="00186C7E">
      <w:pPr>
        <w:rPr>
          <w:highlight w:val="yellow"/>
        </w:rPr>
      </w:pPr>
    </w:p>
    <w:p w:rsidR="00920E57" w:rsidRPr="008A55B5" w:rsidRDefault="00920E57" w:rsidP="00920E57">
      <w:pPr>
        <w:rPr>
          <w:b/>
          <w:sz w:val="18"/>
          <w:szCs w:val="18"/>
        </w:rPr>
      </w:pPr>
      <w:r w:rsidRPr="008A55B5">
        <w:rPr>
          <w:b/>
          <w:sz w:val="18"/>
          <w:szCs w:val="18"/>
        </w:rPr>
        <w:t>Tabel 3.</w:t>
      </w:r>
      <w:r w:rsidR="00DF1997">
        <w:rPr>
          <w:b/>
          <w:sz w:val="18"/>
          <w:szCs w:val="18"/>
        </w:rPr>
        <w:t>1</w:t>
      </w:r>
      <w:r w:rsidRPr="008A55B5">
        <w:rPr>
          <w:b/>
          <w:sz w:val="18"/>
          <w:szCs w:val="18"/>
        </w:rPr>
        <w:t xml:space="preserve"> Deelname Buitenschoolse opvang</w:t>
      </w:r>
    </w:p>
    <w:tbl>
      <w:tblPr>
        <w:tblStyle w:val="3D-effectenvoortabel3"/>
        <w:tblW w:w="0" w:type="auto"/>
        <w:tblLook w:val="0620"/>
      </w:tblPr>
      <w:tblGrid>
        <w:gridCol w:w="3316"/>
        <w:gridCol w:w="946"/>
        <w:gridCol w:w="941"/>
        <w:gridCol w:w="941"/>
        <w:gridCol w:w="882"/>
        <w:gridCol w:w="7"/>
        <w:gridCol w:w="840"/>
        <w:gridCol w:w="846"/>
      </w:tblGrid>
      <w:tr w:rsidR="00D254D2" w:rsidRPr="008A55B5" w:rsidTr="00D254D2">
        <w:trPr>
          <w:cnfStyle w:val="100000000000"/>
          <w:trHeight w:val="227"/>
        </w:trPr>
        <w:tc>
          <w:tcPr>
            <w:tcW w:w="3316" w:type="dxa"/>
            <w:tcBorders>
              <w:top w:val="single" w:sz="12" w:space="0" w:color="8064A2" w:themeColor="accent4"/>
              <w:bottom w:val="single" w:sz="4" w:space="0" w:color="8064A2" w:themeColor="accent4"/>
            </w:tcBorders>
            <w:vAlign w:val="center"/>
          </w:tcPr>
          <w:p w:rsidR="00D254D2" w:rsidRPr="008A55B5" w:rsidRDefault="00D254D2" w:rsidP="00920E57">
            <w:pPr>
              <w:jc w:val="left"/>
              <w:rPr>
                <w:b w:val="0"/>
                <w:sz w:val="18"/>
                <w:szCs w:val="18"/>
              </w:rPr>
            </w:pPr>
          </w:p>
        </w:tc>
        <w:tc>
          <w:tcPr>
            <w:tcW w:w="946" w:type="dxa"/>
            <w:tcBorders>
              <w:top w:val="single" w:sz="12" w:space="0" w:color="8064A2" w:themeColor="accent4"/>
              <w:bottom w:val="single" w:sz="4" w:space="0" w:color="8064A2" w:themeColor="accent4"/>
            </w:tcBorders>
            <w:vAlign w:val="center"/>
          </w:tcPr>
          <w:p w:rsidR="00D254D2" w:rsidRPr="008A55B5" w:rsidRDefault="00D254D2" w:rsidP="00920E57">
            <w:pPr>
              <w:jc w:val="right"/>
              <w:rPr>
                <w:sz w:val="16"/>
                <w:szCs w:val="16"/>
              </w:rPr>
            </w:pPr>
            <w:r w:rsidRPr="008A55B5">
              <w:rPr>
                <w:sz w:val="16"/>
                <w:szCs w:val="16"/>
              </w:rPr>
              <w:t>2007</w:t>
            </w:r>
          </w:p>
        </w:tc>
        <w:tc>
          <w:tcPr>
            <w:tcW w:w="941" w:type="dxa"/>
            <w:tcBorders>
              <w:top w:val="single" w:sz="12" w:space="0" w:color="8064A2" w:themeColor="accent4"/>
              <w:bottom w:val="single" w:sz="4" w:space="0" w:color="8064A2" w:themeColor="accent4"/>
            </w:tcBorders>
            <w:vAlign w:val="center"/>
          </w:tcPr>
          <w:p w:rsidR="00D254D2" w:rsidRPr="008A55B5" w:rsidRDefault="00D254D2" w:rsidP="00920E57">
            <w:pPr>
              <w:jc w:val="right"/>
              <w:rPr>
                <w:sz w:val="16"/>
                <w:szCs w:val="16"/>
              </w:rPr>
            </w:pPr>
            <w:r w:rsidRPr="008A55B5">
              <w:rPr>
                <w:sz w:val="16"/>
                <w:szCs w:val="16"/>
              </w:rPr>
              <w:t>2008</w:t>
            </w:r>
          </w:p>
        </w:tc>
        <w:tc>
          <w:tcPr>
            <w:tcW w:w="941" w:type="dxa"/>
            <w:tcBorders>
              <w:top w:val="single" w:sz="12" w:space="0" w:color="8064A2" w:themeColor="accent4"/>
              <w:bottom w:val="single" w:sz="4" w:space="0" w:color="8064A2" w:themeColor="accent4"/>
            </w:tcBorders>
            <w:vAlign w:val="center"/>
          </w:tcPr>
          <w:p w:rsidR="00D254D2" w:rsidRPr="008A55B5" w:rsidRDefault="00D254D2" w:rsidP="00920E57">
            <w:pPr>
              <w:jc w:val="right"/>
              <w:rPr>
                <w:sz w:val="16"/>
                <w:szCs w:val="16"/>
              </w:rPr>
            </w:pPr>
            <w:r w:rsidRPr="008A55B5">
              <w:rPr>
                <w:sz w:val="16"/>
                <w:szCs w:val="16"/>
              </w:rPr>
              <w:t>2009</w:t>
            </w:r>
          </w:p>
        </w:tc>
        <w:tc>
          <w:tcPr>
            <w:tcW w:w="882" w:type="dxa"/>
            <w:tcBorders>
              <w:top w:val="single" w:sz="12" w:space="0" w:color="8064A2" w:themeColor="accent4"/>
              <w:bottom w:val="single" w:sz="4" w:space="0" w:color="8064A2" w:themeColor="accent4"/>
            </w:tcBorders>
            <w:vAlign w:val="center"/>
          </w:tcPr>
          <w:p w:rsidR="00D254D2" w:rsidRPr="008A55B5" w:rsidRDefault="00D254D2" w:rsidP="00D254D2">
            <w:pPr>
              <w:jc w:val="right"/>
              <w:rPr>
                <w:sz w:val="16"/>
                <w:szCs w:val="16"/>
              </w:rPr>
            </w:pPr>
            <w:r w:rsidRPr="008A55B5">
              <w:rPr>
                <w:sz w:val="16"/>
                <w:szCs w:val="16"/>
              </w:rPr>
              <w:t>2010</w:t>
            </w:r>
          </w:p>
        </w:tc>
        <w:tc>
          <w:tcPr>
            <w:tcW w:w="1693" w:type="dxa"/>
            <w:gridSpan w:val="3"/>
            <w:tcBorders>
              <w:top w:val="single" w:sz="12" w:space="0" w:color="8064A2" w:themeColor="accent4"/>
              <w:bottom w:val="single" w:sz="4" w:space="0" w:color="8064A2" w:themeColor="accent4"/>
            </w:tcBorders>
            <w:vAlign w:val="center"/>
          </w:tcPr>
          <w:p w:rsidR="00D254D2" w:rsidRPr="008A55B5" w:rsidRDefault="00D254D2" w:rsidP="00920E57">
            <w:pPr>
              <w:jc w:val="center"/>
              <w:rPr>
                <w:bCs w:val="0"/>
                <w:sz w:val="16"/>
                <w:szCs w:val="16"/>
              </w:rPr>
            </w:pPr>
            <w:r w:rsidRPr="008A55B5">
              <w:rPr>
                <w:bCs w:val="0"/>
                <w:sz w:val="16"/>
                <w:szCs w:val="16"/>
              </w:rPr>
              <w:t>2011</w:t>
            </w:r>
          </w:p>
        </w:tc>
      </w:tr>
      <w:tr w:rsidR="00D254D2" w:rsidRPr="008A55B5" w:rsidTr="008A55B5">
        <w:trPr>
          <w:trHeight w:val="170"/>
        </w:trPr>
        <w:tc>
          <w:tcPr>
            <w:tcW w:w="3316" w:type="dxa"/>
            <w:tcBorders>
              <w:top w:val="single" w:sz="4" w:space="0" w:color="8064A2" w:themeColor="accent4"/>
            </w:tcBorders>
            <w:vAlign w:val="bottom"/>
          </w:tcPr>
          <w:p w:rsidR="00D254D2" w:rsidRPr="008A55B5" w:rsidRDefault="00D254D2" w:rsidP="00DE1CFF">
            <w:pPr>
              <w:rPr>
                <w:rFonts w:cs="Arial"/>
                <w:iCs/>
                <w:color w:val="000000"/>
                <w:sz w:val="18"/>
                <w:szCs w:val="18"/>
                <w:u w:val="single"/>
              </w:rPr>
            </w:pPr>
            <w:r w:rsidRPr="008A55B5">
              <w:rPr>
                <w:rFonts w:cs="Arial"/>
                <w:iCs/>
                <w:color w:val="000000"/>
                <w:sz w:val="18"/>
                <w:szCs w:val="18"/>
                <w:u w:val="single"/>
              </w:rPr>
              <w:t>Aantal 4-12 jarigen in kind</w:t>
            </w:r>
            <w:r w:rsidR="00DE1CFF">
              <w:rPr>
                <w:rFonts w:cs="Arial"/>
                <w:iCs/>
                <w:color w:val="000000"/>
                <w:sz w:val="18"/>
                <w:szCs w:val="18"/>
                <w:u w:val="single"/>
              </w:rPr>
              <w:t>centrum</w:t>
            </w:r>
          </w:p>
        </w:tc>
        <w:tc>
          <w:tcPr>
            <w:tcW w:w="946" w:type="dxa"/>
            <w:tcBorders>
              <w:top w:val="single" w:sz="4" w:space="0" w:color="8064A2" w:themeColor="accent4"/>
            </w:tcBorders>
            <w:vAlign w:val="center"/>
          </w:tcPr>
          <w:p w:rsidR="00D254D2" w:rsidRPr="008A55B5" w:rsidRDefault="00D254D2" w:rsidP="008A55B5">
            <w:pPr>
              <w:jc w:val="right"/>
              <w:rPr>
                <w:rFonts w:cs="Arial"/>
                <w:color w:val="000000"/>
                <w:sz w:val="18"/>
                <w:szCs w:val="18"/>
              </w:rPr>
            </w:pPr>
            <w:r w:rsidRPr="008A55B5">
              <w:rPr>
                <w:rFonts w:cs="Arial"/>
                <w:color w:val="000000"/>
                <w:sz w:val="18"/>
                <w:szCs w:val="18"/>
              </w:rPr>
              <w:t>1.355</w:t>
            </w:r>
          </w:p>
        </w:tc>
        <w:tc>
          <w:tcPr>
            <w:tcW w:w="941" w:type="dxa"/>
            <w:tcBorders>
              <w:top w:val="single" w:sz="4" w:space="0" w:color="8064A2" w:themeColor="accent4"/>
            </w:tcBorders>
            <w:vAlign w:val="center"/>
          </w:tcPr>
          <w:p w:rsidR="00D254D2" w:rsidRPr="008A55B5" w:rsidRDefault="00D254D2" w:rsidP="008A55B5">
            <w:pPr>
              <w:jc w:val="right"/>
              <w:rPr>
                <w:rFonts w:cs="Arial"/>
                <w:color w:val="000000"/>
                <w:sz w:val="18"/>
                <w:szCs w:val="18"/>
              </w:rPr>
            </w:pPr>
            <w:r w:rsidRPr="008A55B5">
              <w:rPr>
                <w:rFonts w:cs="Arial"/>
                <w:color w:val="000000"/>
                <w:sz w:val="18"/>
                <w:szCs w:val="18"/>
              </w:rPr>
              <w:t>1.720</w:t>
            </w:r>
          </w:p>
        </w:tc>
        <w:tc>
          <w:tcPr>
            <w:tcW w:w="941" w:type="dxa"/>
            <w:tcBorders>
              <w:top w:val="single" w:sz="4" w:space="0" w:color="8064A2" w:themeColor="accent4"/>
            </w:tcBorders>
            <w:vAlign w:val="center"/>
          </w:tcPr>
          <w:p w:rsidR="00D254D2" w:rsidRPr="008A55B5" w:rsidRDefault="00D254D2" w:rsidP="008A55B5">
            <w:pPr>
              <w:jc w:val="right"/>
              <w:rPr>
                <w:rFonts w:cs="Arial"/>
                <w:color w:val="000000"/>
                <w:sz w:val="18"/>
                <w:szCs w:val="18"/>
              </w:rPr>
            </w:pPr>
            <w:r w:rsidRPr="008A55B5">
              <w:rPr>
                <w:rFonts w:cs="Arial"/>
                <w:color w:val="000000"/>
                <w:sz w:val="18"/>
                <w:szCs w:val="18"/>
              </w:rPr>
              <w:t>1.985</w:t>
            </w:r>
          </w:p>
        </w:tc>
        <w:tc>
          <w:tcPr>
            <w:tcW w:w="889" w:type="dxa"/>
            <w:gridSpan w:val="2"/>
            <w:tcBorders>
              <w:top w:val="single" w:sz="4" w:space="0" w:color="8064A2" w:themeColor="accent4"/>
            </w:tcBorders>
            <w:vAlign w:val="center"/>
          </w:tcPr>
          <w:p w:rsidR="00D254D2" w:rsidRPr="008A55B5" w:rsidRDefault="00D254D2" w:rsidP="008A55B5">
            <w:pPr>
              <w:jc w:val="right"/>
              <w:rPr>
                <w:rFonts w:cs="Arial"/>
                <w:color w:val="000000"/>
                <w:sz w:val="18"/>
                <w:szCs w:val="18"/>
              </w:rPr>
            </w:pPr>
            <w:r w:rsidRPr="008A55B5">
              <w:rPr>
                <w:rFonts w:cs="Arial"/>
                <w:color w:val="000000"/>
                <w:sz w:val="18"/>
                <w:szCs w:val="18"/>
              </w:rPr>
              <w:t>2.200</w:t>
            </w:r>
          </w:p>
        </w:tc>
        <w:tc>
          <w:tcPr>
            <w:tcW w:w="840" w:type="dxa"/>
            <w:tcBorders>
              <w:top w:val="single" w:sz="4" w:space="0" w:color="8064A2" w:themeColor="accent4"/>
            </w:tcBorders>
            <w:vAlign w:val="center"/>
          </w:tcPr>
          <w:p w:rsidR="00D254D2" w:rsidRPr="008A55B5" w:rsidRDefault="00D254D2" w:rsidP="008A55B5">
            <w:pPr>
              <w:jc w:val="right"/>
              <w:rPr>
                <w:rFonts w:cs="Arial"/>
                <w:color w:val="000000"/>
                <w:sz w:val="18"/>
                <w:szCs w:val="18"/>
              </w:rPr>
            </w:pPr>
          </w:p>
        </w:tc>
        <w:tc>
          <w:tcPr>
            <w:tcW w:w="846" w:type="dxa"/>
            <w:tcBorders>
              <w:top w:val="single" w:sz="4" w:space="0" w:color="8064A2" w:themeColor="accent4"/>
            </w:tcBorders>
            <w:vAlign w:val="center"/>
          </w:tcPr>
          <w:p w:rsidR="00D254D2" w:rsidRPr="008A55B5" w:rsidRDefault="008A55B5" w:rsidP="008A55B5">
            <w:pPr>
              <w:jc w:val="right"/>
              <w:rPr>
                <w:rFonts w:cs="Arial"/>
                <w:color w:val="000000"/>
                <w:sz w:val="18"/>
                <w:szCs w:val="18"/>
              </w:rPr>
            </w:pPr>
            <w:r w:rsidRPr="008A55B5">
              <w:rPr>
                <w:rFonts w:cs="Arial"/>
                <w:color w:val="000000"/>
                <w:sz w:val="18"/>
                <w:szCs w:val="18"/>
              </w:rPr>
              <w:t>2.515</w:t>
            </w:r>
          </w:p>
        </w:tc>
      </w:tr>
      <w:tr w:rsidR="00D254D2" w:rsidRPr="008A55B5" w:rsidTr="008A55B5">
        <w:trPr>
          <w:trHeight w:val="170"/>
        </w:trPr>
        <w:tc>
          <w:tcPr>
            <w:tcW w:w="3316" w:type="dxa"/>
            <w:vAlign w:val="bottom"/>
          </w:tcPr>
          <w:p w:rsidR="00D254D2" w:rsidRPr="008A55B5" w:rsidRDefault="00D254D2" w:rsidP="00D254D2">
            <w:pPr>
              <w:tabs>
                <w:tab w:val="left" w:pos="375"/>
              </w:tabs>
              <w:rPr>
                <w:rFonts w:cs="Arial"/>
                <w:i/>
                <w:iCs/>
                <w:color w:val="000000"/>
                <w:sz w:val="18"/>
                <w:szCs w:val="18"/>
              </w:rPr>
            </w:pPr>
            <w:r w:rsidRPr="008A55B5">
              <w:rPr>
                <w:rFonts w:cs="Arial"/>
                <w:iCs/>
                <w:color w:val="000000"/>
                <w:sz w:val="18"/>
                <w:szCs w:val="18"/>
                <w:u w:val="single"/>
              </w:rPr>
              <w:t>Aantal 4-12 jarigen in bij gastouder</w:t>
            </w:r>
          </w:p>
        </w:tc>
        <w:tc>
          <w:tcPr>
            <w:tcW w:w="946" w:type="dxa"/>
            <w:vAlign w:val="center"/>
          </w:tcPr>
          <w:p w:rsidR="00D254D2" w:rsidRPr="008A55B5" w:rsidRDefault="00D254D2" w:rsidP="008A55B5">
            <w:pPr>
              <w:jc w:val="right"/>
              <w:rPr>
                <w:rFonts w:cs="Arial"/>
                <w:color w:val="000000"/>
                <w:sz w:val="18"/>
                <w:szCs w:val="18"/>
              </w:rPr>
            </w:pPr>
            <w:r w:rsidRPr="008A55B5">
              <w:rPr>
                <w:rFonts w:cs="Arial"/>
                <w:color w:val="000000"/>
                <w:sz w:val="18"/>
                <w:szCs w:val="18"/>
              </w:rPr>
              <w:t>380</w:t>
            </w:r>
          </w:p>
        </w:tc>
        <w:tc>
          <w:tcPr>
            <w:tcW w:w="941" w:type="dxa"/>
            <w:vAlign w:val="center"/>
          </w:tcPr>
          <w:p w:rsidR="00D254D2" w:rsidRPr="008A55B5" w:rsidRDefault="00D254D2" w:rsidP="008A55B5">
            <w:pPr>
              <w:jc w:val="right"/>
              <w:rPr>
                <w:rFonts w:cs="Arial"/>
                <w:color w:val="000000"/>
                <w:sz w:val="18"/>
                <w:szCs w:val="18"/>
              </w:rPr>
            </w:pPr>
            <w:r w:rsidRPr="008A55B5">
              <w:rPr>
                <w:rFonts w:cs="Arial"/>
                <w:color w:val="000000"/>
                <w:sz w:val="18"/>
                <w:szCs w:val="18"/>
              </w:rPr>
              <w:t>615</w:t>
            </w:r>
          </w:p>
        </w:tc>
        <w:tc>
          <w:tcPr>
            <w:tcW w:w="941" w:type="dxa"/>
            <w:vAlign w:val="center"/>
          </w:tcPr>
          <w:p w:rsidR="00D254D2" w:rsidRPr="008A55B5" w:rsidRDefault="00D254D2" w:rsidP="008A55B5">
            <w:pPr>
              <w:jc w:val="right"/>
              <w:rPr>
                <w:rFonts w:cs="Arial"/>
                <w:color w:val="000000"/>
                <w:sz w:val="18"/>
                <w:szCs w:val="18"/>
              </w:rPr>
            </w:pPr>
            <w:r w:rsidRPr="008A55B5">
              <w:rPr>
                <w:rFonts w:cs="Arial"/>
                <w:color w:val="000000"/>
                <w:sz w:val="18"/>
                <w:szCs w:val="18"/>
              </w:rPr>
              <w:t>740</w:t>
            </w:r>
          </w:p>
        </w:tc>
        <w:tc>
          <w:tcPr>
            <w:tcW w:w="889" w:type="dxa"/>
            <w:gridSpan w:val="2"/>
            <w:vAlign w:val="center"/>
          </w:tcPr>
          <w:p w:rsidR="00D254D2" w:rsidRPr="008A55B5" w:rsidRDefault="00D254D2" w:rsidP="008A55B5">
            <w:pPr>
              <w:jc w:val="right"/>
              <w:rPr>
                <w:rFonts w:cs="Arial"/>
                <w:color w:val="000000"/>
                <w:sz w:val="18"/>
                <w:szCs w:val="18"/>
              </w:rPr>
            </w:pPr>
            <w:r w:rsidRPr="008A55B5">
              <w:rPr>
                <w:rFonts w:cs="Arial"/>
                <w:color w:val="000000"/>
                <w:sz w:val="18"/>
                <w:szCs w:val="18"/>
              </w:rPr>
              <w:t>570</w:t>
            </w:r>
          </w:p>
        </w:tc>
        <w:tc>
          <w:tcPr>
            <w:tcW w:w="840" w:type="dxa"/>
            <w:vAlign w:val="center"/>
          </w:tcPr>
          <w:p w:rsidR="00D254D2" w:rsidRPr="008A55B5" w:rsidRDefault="00D254D2" w:rsidP="008A55B5">
            <w:pPr>
              <w:jc w:val="right"/>
              <w:rPr>
                <w:rFonts w:cs="Arial"/>
                <w:color w:val="000000"/>
                <w:sz w:val="18"/>
                <w:szCs w:val="18"/>
              </w:rPr>
            </w:pPr>
          </w:p>
        </w:tc>
        <w:tc>
          <w:tcPr>
            <w:tcW w:w="846" w:type="dxa"/>
            <w:vAlign w:val="center"/>
          </w:tcPr>
          <w:p w:rsidR="00D254D2" w:rsidRPr="008A55B5" w:rsidRDefault="008A55B5" w:rsidP="008A55B5">
            <w:pPr>
              <w:jc w:val="right"/>
              <w:rPr>
                <w:rFonts w:cs="Arial"/>
                <w:color w:val="000000"/>
                <w:sz w:val="18"/>
                <w:szCs w:val="18"/>
              </w:rPr>
            </w:pPr>
            <w:r w:rsidRPr="008A55B5">
              <w:rPr>
                <w:rFonts w:cs="Arial"/>
                <w:color w:val="000000"/>
                <w:sz w:val="18"/>
                <w:szCs w:val="18"/>
              </w:rPr>
              <w:t>505</w:t>
            </w:r>
          </w:p>
        </w:tc>
      </w:tr>
      <w:tr w:rsidR="00D254D2" w:rsidRPr="008A55B5" w:rsidTr="008A55B5">
        <w:trPr>
          <w:trHeight w:val="170"/>
        </w:trPr>
        <w:tc>
          <w:tcPr>
            <w:tcW w:w="3316" w:type="dxa"/>
            <w:vAlign w:val="bottom"/>
          </w:tcPr>
          <w:p w:rsidR="00D254D2" w:rsidRPr="008A55B5" w:rsidRDefault="00D254D2" w:rsidP="00920E57">
            <w:pPr>
              <w:tabs>
                <w:tab w:val="left" w:pos="375"/>
              </w:tabs>
              <w:rPr>
                <w:rFonts w:cs="Arial"/>
                <w:iCs/>
                <w:color w:val="000000"/>
                <w:sz w:val="18"/>
                <w:szCs w:val="18"/>
                <w:u w:val="single"/>
              </w:rPr>
            </w:pPr>
          </w:p>
        </w:tc>
        <w:tc>
          <w:tcPr>
            <w:tcW w:w="946" w:type="dxa"/>
            <w:vAlign w:val="center"/>
          </w:tcPr>
          <w:p w:rsidR="00D254D2" w:rsidRPr="008A55B5" w:rsidRDefault="00D254D2" w:rsidP="008A55B5">
            <w:pPr>
              <w:jc w:val="right"/>
              <w:rPr>
                <w:rFonts w:cs="Arial"/>
                <w:color w:val="000000"/>
                <w:sz w:val="18"/>
                <w:szCs w:val="18"/>
              </w:rPr>
            </w:pPr>
          </w:p>
        </w:tc>
        <w:tc>
          <w:tcPr>
            <w:tcW w:w="941" w:type="dxa"/>
            <w:vAlign w:val="center"/>
          </w:tcPr>
          <w:p w:rsidR="00D254D2" w:rsidRPr="008A55B5" w:rsidRDefault="00D254D2" w:rsidP="008A55B5">
            <w:pPr>
              <w:jc w:val="right"/>
              <w:rPr>
                <w:rFonts w:cs="Arial"/>
                <w:color w:val="000000"/>
                <w:sz w:val="18"/>
                <w:szCs w:val="18"/>
              </w:rPr>
            </w:pPr>
          </w:p>
        </w:tc>
        <w:tc>
          <w:tcPr>
            <w:tcW w:w="941" w:type="dxa"/>
            <w:vAlign w:val="center"/>
          </w:tcPr>
          <w:p w:rsidR="00D254D2" w:rsidRPr="008A55B5" w:rsidRDefault="00D254D2" w:rsidP="008A55B5">
            <w:pPr>
              <w:jc w:val="right"/>
              <w:rPr>
                <w:rFonts w:cs="Arial"/>
                <w:color w:val="000000"/>
                <w:sz w:val="18"/>
                <w:szCs w:val="18"/>
              </w:rPr>
            </w:pPr>
          </w:p>
        </w:tc>
        <w:tc>
          <w:tcPr>
            <w:tcW w:w="889" w:type="dxa"/>
            <w:gridSpan w:val="2"/>
            <w:vAlign w:val="center"/>
          </w:tcPr>
          <w:p w:rsidR="00D254D2" w:rsidRPr="008A55B5" w:rsidRDefault="00D254D2" w:rsidP="008A55B5">
            <w:pPr>
              <w:jc w:val="right"/>
              <w:rPr>
                <w:rFonts w:cs="Arial"/>
                <w:color w:val="000000"/>
                <w:sz w:val="18"/>
                <w:szCs w:val="18"/>
              </w:rPr>
            </w:pPr>
          </w:p>
        </w:tc>
        <w:tc>
          <w:tcPr>
            <w:tcW w:w="840" w:type="dxa"/>
            <w:vAlign w:val="center"/>
          </w:tcPr>
          <w:p w:rsidR="00D254D2" w:rsidRPr="008A55B5" w:rsidRDefault="00D254D2" w:rsidP="008A55B5">
            <w:pPr>
              <w:jc w:val="right"/>
              <w:rPr>
                <w:rFonts w:cs="Arial"/>
                <w:color w:val="000000"/>
                <w:sz w:val="18"/>
                <w:szCs w:val="18"/>
              </w:rPr>
            </w:pPr>
          </w:p>
        </w:tc>
        <w:tc>
          <w:tcPr>
            <w:tcW w:w="846" w:type="dxa"/>
            <w:vAlign w:val="center"/>
          </w:tcPr>
          <w:p w:rsidR="00D254D2" w:rsidRPr="008A55B5" w:rsidRDefault="00D254D2" w:rsidP="008A55B5">
            <w:pPr>
              <w:jc w:val="right"/>
              <w:rPr>
                <w:rFonts w:cs="Arial"/>
                <w:color w:val="000000"/>
                <w:sz w:val="18"/>
                <w:szCs w:val="18"/>
              </w:rPr>
            </w:pPr>
          </w:p>
        </w:tc>
      </w:tr>
      <w:tr w:rsidR="00D254D2" w:rsidRPr="008A55B5" w:rsidTr="008A55B5">
        <w:trPr>
          <w:trHeight w:val="170"/>
        </w:trPr>
        <w:tc>
          <w:tcPr>
            <w:tcW w:w="3316" w:type="dxa"/>
            <w:vAlign w:val="bottom"/>
          </w:tcPr>
          <w:p w:rsidR="00D254D2" w:rsidRPr="008A55B5" w:rsidRDefault="00D254D2" w:rsidP="00DE1CFF">
            <w:pPr>
              <w:tabs>
                <w:tab w:val="left" w:pos="375"/>
              </w:tabs>
              <w:rPr>
                <w:rFonts w:cs="Arial"/>
                <w:iCs/>
                <w:color w:val="000000"/>
                <w:sz w:val="18"/>
                <w:szCs w:val="18"/>
                <w:u w:val="single"/>
              </w:rPr>
            </w:pPr>
            <w:r w:rsidRPr="008A55B5">
              <w:rPr>
                <w:rFonts w:cs="Arial"/>
                <w:iCs/>
                <w:color w:val="000000"/>
                <w:sz w:val="18"/>
                <w:szCs w:val="18"/>
                <w:u w:val="single"/>
              </w:rPr>
              <w:t>4-12 jarigen in kind</w:t>
            </w:r>
            <w:r w:rsidR="00DE1CFF">
              <w:rPr>
                <w:rFonts w:cs="Arial"/>
                <w:iCs/>
                <w:color w:val="000000"/>
                <w:sz w:val="18"/>
                <w:szCs w:val="18"/>
                <w:u w:val="single"/>
              </w:rPr>
              <w:t>centrum</w:t>
            </w:r>
          </w:p>
        </w:tc>
        <w:tc>
          <w:tcPr>
            <w:tcW w:w="946" w:type="dxa"/>
            <w:vAlign w:val="center"/>
          </w:tcPr>
          <w:p w:rsidR="00D254D2" w:rsidRPr="008A55B5" w:rsidRDefault="00D254D2" w:rsidP="008A55B5">
            <w:pPr>
              <w:jc w:val="right"/>
              <w:rPr>
                <w:rFonts w:cs="Arial"/>
                <w:color w:val="000000"/>
                <w:sz w:val="18"/>
                <w:szCs w:val="18"/>
              </w:rPr>
            </w:pPr>
            <w:r w:rsidRPr="008A55B5">
              <w:rPr>
                <w:rFonts w:cs="Arial"/>
                <w:color w:val="000000"/>
                <w:sz w:val="18"/>
                <w:szCs w:val="18"/>
              </w:rPr>
              <w:t>12,4%</w:t>
            </w:r>
          </w:p>
        </w:tc>
        <w:tc>
          <w:tcPr>
            <w:tcW w:w="941" w:type="dxa"/>
            <w:vAlign w:val="center"/>
          </w:tcPr>
          <w:p w:rsidR="00D254D2" w:rsidRPr="008A55B5" w:rsidRDefault="00D254D2" w:rsidP="008A55B5">
            <w:pPr>
              <w:jc w:val="right"/>
              <w:rPr>
                <w:rFonts w:cs="Arial"/>
                <w:color w:val="000000"/>
                <w:sz w:val="18"/>
                <w:szCs w:val="18"/>
              </w:rPr>
            </w:pPr>
            <w:r w:rsidRPr="008A55B5">
              <w:rPr>
                <w:rFonts w:cs="Arial"/>
                <w:color w:val="000000"/>
                <w:sz w:val="18"/>
                <w:szCs w:val="18"/>
              </w:rPr>
              <w:t>15,7%</w:t>
            </w:r>
          </w:p>
        </w:tc>
        <w:tc>
          <w:tcPr>
            <w:tcW w:w="941" w:type="dxa"/>
            <w:vAlign w:val="center"/>
          </w:tcPr>
          <w:p w:rsidR="00D254D2" w:rsidRPr="008A55B5" w:rsidRDefault="00D254D2" w:rsidP="008A55B5">
            <w:pPr>
              <w:jc w:val="right"/>
              <w:rPr>
                <w:rFonts w:cs="Arial"/>
                <w:color w:val="000000"/>
                <w:sz w:val="18"/>
                <w:szCs w:val="18"/>
              </w:rPr>
            </w:pPr>
            <w:r w:rsidRPr="008A55B5">
              <w:rPr>
                <w:rFonts w:cs="Arial"/>
                <w:color w:val="000000"/>
                <w:sz w:val="18"/>
                <w:szCs w:val="18"/>
              </w:rPr>
              <w:t>17,9%</w:t>
            </w:r>
          </w:p>
        </w:tc>
        <w:tc>
          <w:tcPr>
            <w:tcW w:w="889" w:type="dxa"/>
            <w:gridSpan w:val="2"/>
            <w:vAlign w:val="center"/>
          </w:tcPr>
          <w:p w:rsidR="00D254D2" w:rsidRPr="008A55B5" w:rsidRDefault="00D254D2" w:rsidP="008A55B5">
            <w:pPr>
              <w:jc w:val="right"/>
              <w:rPr>
                <w:rFonts w:cs="Arial"/>
                <w:color w:val="000000"/>
                <w:sz w:val="18"/>
                <w:szCs w:val="18"/>
              </w:rPr>
            </w:pPr>
            <w:r w:rsidRPr="008A55B5">
              <w:rPr>
                <w:rFonts w:cs="Arial"/>
                <w:color w:val="000000"/>
                <w:sz w:val="18"/>
                <w:szCs w:val="18"/>
              </w:rPr>
              <w:t>20,2%</w:t>
            </w:r>
          </w:p>
        </w:tc>
        <w:tc>
          <w:tcPr>
            <w:tcW w:w="840" w:type="dxa"/>
            <w:vAlign w:val="center"/>
          </w:tcPr>
          <w:p w:rsidR="00D254D2" w:rsidRPr="008A55B5" w:rsidRDefault="008A55B5" w:rsidP="008A55B5">
            <w:pPr>
              <w:jc w:val="right"/>
              <w:rPr>
                <w:rFonts w:cs="Arial"/>
                <w:color w:val="000000"/>
                <w:sz w:val="18"/>
                <w:szCs w:val="18"/>
              </w:rPr>
            </w:pPr>
            <w:r w:rsidRPr="008A55B5">
              <w:rPr>
                <w:rFonts w:cs="Arial"/>
                <w:color w:val="000000"/>
                <w:sz w:val="18"/>
                <w:szCs w:val="18"/>
              </w:rPr>
              <w:t>23,0%</w:t>
            </w:r>
          </w:p>
        </w:tc>
        <w:tc>
          <w:tcPr>
            <w:tcW w:w="846" w:type="dxa"/>
            <w:vAlign w:val="center"/>
          </w:tcPr>
          <w:p w:rsidR="00D254D2" w:rsidRPr="008A55B5" w:rsidRDefault="008A55B5" w:rsidP="008A55B5">
            <w:pPr>
              <w:jc w:val="right"/>
              <w:rPr>
                <w:rFonts w:cs="Arial"/>
                <w:color w:val="000000"/>
                <w:sz w:val="18"/>
                <w:szCs w:val="18"/>
              </w:rPr>
            </w:pPr>
            <w:r w:rsidRPr="008A55B5">
              <w:rPr>
                <w:rFonts w:cs="Arial"/>
                <w:color w:val="000000"/>
                <w:sz w:val="18"/>
                <w:szCs w:val="18"/>
              </w:rPr>
              <w:t>2.515</w:t>
            </w:r>
          </w:p>
        </w:tc>
      </w:tr>
      <w:tr w:rsidR="00EB6C1D" w:rsidRPr="008A55B5" w:rsidTr="00BC42F1">
        <w:trPr>
          <w:trHeight w:val="170"/>
        </w:trPr>
        <w:tc>
          <w:tcPr>
            <w:tcW w:w="3316" w:type="dxa"/>
            <w:vAlign w:val="bottom"/>
          </w:tcPr>
          <w:p w:rsidR="00EB6C1D" w:rsidRPr="008A55B5" w:rsidRDefault="00EB6C1D" w:rsidP="00920E57">
            <w:pPr>
              <w:ind w:left="567"/>
              <w:rPr>
                <w:rFonts w:cs="Arial"/>
                <w:color w:val="000000"/>
                <w:sz w:val="18"/>
                <w:szCs w:val="18"/>
              </w:rPr>
            </w:pPr>
            <w:r w:rsidRPr="008A55B5">
              <w:rPr>
                <w:rFonts w:cs="Arial"/>
                <w:color w:val="000000"/>
                <w:sz w:val="18"/>
                <w:szCs w:val="18"/>
              </w:rPr>
              <w:t>4-6 jaar</w:t>
            </w:r>
          </w:p>
        </w:tc>
        <w:tc>
          <w:tcPr>
            <w:tcW w:w="9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19,0%</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22,6%</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24,6%</w:t>
            </w:r>
          </w:p>
        </w:tc>
        <w:tc>
          <w:tcPr>
            <w:tcW w:w="889" w:type="dxa"/>
            <w:gridSpan w:val="2"/>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27,2%</w:t>
            </w:r>
          </w:p>
        </w:tc>
        <w:tc>
          <w:tcPr>
            <w:tcW w:w="840" w:type="dxa"/>
            <w:vAlign w:val="bottom"/>
          </w:tcPr>
          <w:p w:rsidR="00EB6C1D" w:rsidRDefault="00EB6C1D">
            <w:pPr>
              <w:jc w:val="right"/>
              <w:rPr>
                <w:rFonts w:cs="Arial"/>
                <w:color w:val="000000"/>
                <w:sz w:val="16"/>
                <w:szCs w:val="16"/>
              </w:rPr>
            </w:pPr>
            <w:r>
              <w:rPr>
                <w:rFonts w:cs="Arial"/>
                <w:color w:val="000000"/>
                <w:sz w:val="16"/>
                <w:szCs w:val="16"/>
              </w:rPr>
              <w:t>30,8%</w:t>
            </w:r>
          </w:p>
        </w:tc>
        <w:tc>
          <w:tcPr>
            <w:tcW w:w="8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1.095</w:t>
            </w:r>
          </w:p>
        </w:tc>
      </w:tr>
      <w:tr w:rsidR="00EB6C1D" w:rsidRPr="008A55B5" w:rsidTr="00BC42F1">
        <w:trPr>
          <w:trHeight w:val="170"/>
        </w:trPr>
        <w:tc>
          <w:tcPr>
            <w:tcW w:w="3316" w:type="dxa"/>
            <w:vAlign w:val="bottom"/>
          </w:tcPr>
          <w:p w:rsidR="00EB6C1D" w:rsidRPr="008A55B5" w:rsidRDefault="00EB6C1D" w:rsidP="00920E57">
            <w:pPr>
              <w:ind w:left="567"/>
              <w:rPr>
                <w:rFonts w:cs="Arial"/>
                <w:color w:val="000000"/>
                <w:sz w:val="18"/>
                <w:szCs w:val="18"/>
              </w:rPr>
            </w:pPr>
            <w:r w:rsidRPr="008A55B5">
              <w:rPr>
                <w:rFonts w:cs="Arial"/>
                <w:color w:val="000000"/>
                <w:sz w:val="18"/>
                <w:szCs w:val="18"/>
              </w:rPr>
              <w:t>7-9 jaar</w:t>
            </w:r>
          </w:p>
        </w:tc>
        <w:tc>
          <w:tcPr>
            <w:tcW w:w="9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13,0.%</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17,0%</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19,6%</w:t>
            </w:r>
          </w:p>
        </w:tc>
        <w:tc>
          <w:tcPr>
            <w:tcW w:w="889" w:type="dxa"/>
            <w:gridSpan w:val="2"/>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23,0%</w:t>
            </w:r>
          </w:p>
        </w:tc>
        <w:tc>
          <w:tcPr>
            <w:tcW w:w="840" w:type="dxa"/>
            <w:vAlign w:val="bottom"/>
          </w:tcPr>
          <w:p w:rsidR="00EB6C1D" w:rsidRDefault="00EB6C1D">
            <w:pPr>
              <w:jc w:val="right"/>
              <w:rPr>
                <w:rFonts w:cs="Arial"/>
                <w:color w:val="000000"/>
                <w:sz w:val="16"/>
                <w:szCs w:val="16"/>
              </w:rPr>
            </w:pPr>
            <w:r>
              <w:rPr>
                <w:rFonts w:cs="Arial"/>
                <w:color w:val="000000"/>
                <w:sz w:val="16"/>
                <w:szCs w:val="16"/>
              </w:rPr>
              <w:t>26,9%</w:t>
            </w:r>
          </w:p>
        </w:tc>
        <w:tc>
          <w:tcPr>
            <w:tcW w:w="8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1.015</w:t>
            </w:r>
          </w:p>
        </w:tc>
      </w:tr>
      <w:tr w:rsidR="00EB6C1D" w:rsidRPr="008A55B5" w:rsidTr="00BC42F1">
        <w:trPr>
          <w:trHeight w:val="170"/>
        </w:trPr>
        <w:tc>
          <w:tcPr>
            <w:tcW w:w="3316" w:type="dxa"/>
            <w:vAlign w:val="bottom"/>
          </w:tcPr>
          <w:p w:rsidR="00EB6C1D" w:rsidRPr="008A55B5" w:rsidRDefault="00EB6C1D" w:rsidP="00920E57">
            <w:pPr>
              <w:ind w:left="567"/>
              <w:rPr>
                <w:rFonts w:cs="Arial"/>
                <w:color w:val="000000"/>
                <w:sz w:val="18"/>
                <w:szCs w:val="18"/>
              </w:rPr>
            </w:pPr>
            <w:r w:rsidRPr="008A55B5">
              <w:rPr>
                <w:rFonts w:cs="Arial"/>
                <w:color w:val="000000"/>
                <w:sz w:val="18"/>
                <w:szCs w:val="18"/>
              </w:rPr>
              <w:t>10-12  jaar</w:t>
            </w:r>
          </w:p>
        </w:tc>
        <w:tc>
          <w:tcPr>
            <w:tcW w:w="9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4,5%</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6,5%</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9,1%</w:t>
            </w:r>
          </w:p>
        </w:tc>
        <w:tc>
          <w:tcPr>
            <w:tcW w:w="889" w:type="dxa"/>
            <w:gridSpan w:val="2"/>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10,3%</w:t>
            </w:r>
          </w:p>
        </w:tc>
        <w:tc>
          <w:tcPr>
            <w:tcW w:w="840" w:type="dxa"/>
            <w:vAlign w:val="bottom"/>
          </w:tcPr>
          <w:p w:rsidR="00EB6C1D" w:rsidRDefault="00EB6C1D">
            <w:pPr>
              <w:jc w:val="right"/>
              <w:rPr>
                <w:rFonts w:cs="Arial"/>
                <w:color w:val="000000"/>
                <w:sz w:val="16"/>
                <w:szCs w:val="16"/>
              </w:rPr>
            </w:pPr>
            <w:r>
              <w:rPr>
                <w:rFonts w:cs="Arial"/>
                <w:color w:val="000000"/>
                <w:sz w:val="16"/>
                <w:szCs w:val="16"/>
              </w:rPr>
              <w:t>11,2%</w:t>
            </w:r>
          </w:p>
        </w:tc>
        <w:tc>
          <w:tcPr>
            <w:tcW w:w="8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405</w:t>
            </w:r>
          </w:p>
        </w:tc>
      </w:tr>
      <w:tr w:rsidR="00D254D2" w:rsidRPr="008A55B5" w:rsidTr="008A55B5">
        <w:trPr>
          <w:trHeight w:val="170"/>
        </w:trPr>
        <w:tc>
          <w:tcPr>
            <w:tcW w:w="3316" w:type="dxa"/>
            <w:vAlign w:val="bottom"/>
          </w:tcPr>
          <w:p w:rsidR="00D254D2" w:rsidRPr="008A55B5" w:rsidRDefault="00D254D2" w:rsidP="00920E57">
            <w:pPr>
              <w:tabs>
                <w:tab w:val="left" w:pos="375"/>
              </w:tabs>
              <w:rPr>
                <w:rFonts w:cs="Arial"/>
                <w:iCs/>
                <w:color w:val="000000"/>
                <w:sz w:val="18"/>
                <w:szCs w:val="18"/>
              </w:rPr>
            </w:pPr>
          </w:p>
        </w:tc>
        <w:tc>
          <w:tcPr>
            <w:tcW w:w="946" w:type="dxa"/>
            <w:vAlign w:val="center"/>
          </w:tcPr>
          <w:p w:rsidR="00D254D2" w:rsidRPr="008A55B5" w:rsidRDefault="00D254D2" w:rsidP="008A55B5">
            <w:pPr>
              <w:jc w:val="right"/>
              <w:rPr>
                <w:rFonts w:cs="Arial"/>
                <w:color w:val="000000"/>
                <w:sz w:val="18"/>
                <w:szCs w:val="18"/>
              </w:rPr>
            </w:pPr>
          </w:p>
        </w:tc>
        <w:tc>
          <w:tcPr>
            <w:tcW w:w="941" w:type="dxa"/>
            <w:vAlign w:val="center"/>
          </w:tcPr>
          <w:p w:rsidR="00D254D2" w:rsidRPr="008A55B5" w:rsidRDefault="00D254D2" w:rsidP="008A55B5">
            <w:pPr>
              <w:jc w:val="right"/>
              <w:rPr>
                <w:rFonts w:cs="Arial"/>
                <w:color w:val="000000"/>
                <w:sz w:val="18"/>
                <w:szCs w:val="18"/>
              </w:rPr>
            </w:pPr>
          </w:p>
        </w:tc>
        <w:tc>
          <w:tcPr>
            <w:tcW w:w="941" w:type="dxa"/>
            <w:vAlign w:val="center"/>
          </w:tcPr>
          <w:p w:rsidR="00D254D2" w:rsidRPr="008A55B5" w:rsidRDefault="00D254D2" w:rsidP="008A55B5">
            <w:pPr>
              <w:jc w:val="right"/>
              <w:rPr>
                <w:rFonts w:cs="Arial"/>
                <w:color w:val="000000"/>
                <w:sz w:val="18"/>
                <w:szCs w:val="18"/>
              </w:rPr>
            </w:pPr>
          </w:p>
        </w:tc>
        <w:tc>
          <w:tcPr>
            <w:tcW w:w="889" w:type="dxa"/>
            <w:gridSpan w:val="2"/>
            <w:vAlign w:val="center"/>
          </w:tcPr>
          <w:p w:rsidR="00D254D2" w:rsidRPr="008A55B5" w:rsidRDefault="00D254D2" w:rsidP="008A55B5">
            <w:pPr>
              <w:jc w:val="right"/>
              <w:rPr>
                <w:rFonts w:cs="Arial"/>
                <w:color w:val="000000"/>
                <w:sz w:val="18"/>
                <w:szCs w:val="18"/>
              </w:rPr>
            </w:pPr>
          </w:p>
        </w:tc>
        <w:tc>
          <w:tcPr>
            <w:tcW w:w="840" w:type="dxa"/>
            <w:vAlign w:val="center"/>
          </w:tcPr>
          <w:p w:rsidR="00D254D2" w:rsidRPr="008A55B5" w:rsidRDefault="00D254D2" w:rsidP="008A55B5">
            <w:pPr>
              <w:jc w:val="right"/>
              <w:rPr>
                <w:rFonts w:cs="Arial"/>
                <w:color w:val="000000"/>
                <w:sz w:val="18"/>
                <w:szCs w:val="18"/>
              </w:rPr>
            </w:pPr>
          </w:p>
        </w:tc>
        <w:tc>
          <w:tcPr>
            <w:tcW w:w="846" w:type="dxa"/>
            <w:vAlign w:val="center"/>
          </w:tcPr>
          <w:p w:rsidR="00D254D2" w:rsidRPr="008A55B5" w:rsidRDefault="00D254D2" w:rsidP="008A55B5">
            <w:pPr>
              <w:jc w:val="right"/>
              <w:rPr>
                <w:rFonts w:cs="Arial"/>
                <w:color w:val="000000"/>
                <w:sz w:val="18"/>
                <w:szCs w:val="18"/>
              </w:rPr>
            </w:pPr>
          </w:p>
        </w:tc>
      </w:tr>
      <w:tr w:rsidR="00EB6C1D" w:rsidRPr="008A55B5" w:rsidTr="00BC42F1">
        <w:trPr>
          <w:trHeight w:val="170"/>
        </w:trPr>
        <w:tc>
          <w:tcPr>
            <w:tcW w:w="3316" w:type="dxa"/>
            <w:vAlign w:val="bottom"/>
          </w:tcPr>
          <w:p w:rsidR="00EB6C1D" w:rsidRPr="008A55B5" w:rsidRDefault="00EB6C1D" w:rsidP="00920E57">
            <w:pPr>
              <w:rPr>
                <w:rFonts w:cs="Arial"/>
                <w:i/>
                <w:color w:val="000000"/>
                <w:sz w:val="18"/>
                <w:szCs w:val="18"/>
              </w:rPr>
            </w:pPr>
            <w:r w:rsidRPr="008A55B5">
              <w:rPr>
                <w:rFonts w:cs="Arial"/>
                <w:i/>
                <w:color w:val="000000"/>
                <w:sz w:val="18"/>
                <w:szCs w:val="18"/>
              </w:rPr>
              <w:t xml:space="preserve">            Autochtoon</w:t>
            </w:r>
          </w:p>
        </w:tc>
        <w:tc>
          <w:tcPr>
            <w:tcW w:w="9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13,9%</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17,4%</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22,2%</w:t>
            </w:r>
          </w:p>
        </w:tc>
        <w:tc>
          <w:tcPr>
            <w:tcW w:w="889" w:type="dxa"/>
            <w:gridSpan w:val="2"/>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21,9%</w:t>
            </w:r>
          </w:p>
        </w:tc>
        <w:tc>
          <w:tcPr>
            <w:tcW w:w="840" w:type="dxa"/>
            <w:vAlign w:val="bottom"/>
          </w:tcPr>
          <w:p w:rsidR="00EB6C1D" w:rsidRDefault="00EB6C1D">
            <w:pPr>
              <w:jc w:val="right"/>
              <w:rPr>
                <w:rFonts w:cs="Arial"/>
                <w:color w:val="000000"/>
                <w:sz w:val="16"/>
                <w:szCs w:val="16"/>
              </w:rPr>
            </w:pPr>
            <w:r>
              <w:rPr>
                <w:rFonts w:cs="Arial"/>
                <w:color w:val="000000"/>
                <w:sz w:val="16"/>
                <w:szCs w:val="16"/>
              </w:rPr>
              <w:t>25,1%</w:t>
            </w:r>
          </w:p>
        </w:tc>
        <w:tc>
          <w:tcPr>
            <w:tcW w:w="8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2</w:t>
            </w:r>
            <w:r>
              <w:rPr>
                <w:rFonts w:cs="Arial"/>
                <w:color w:val="000000"/>
                <w:sz w:val="18"/>
                <w:szCs w:val="18"/>
              </w:rPr>
              <w:t>.</w:t>
            </w:r>
            <w:r w:rsidRPr="008A55B5">
              <w:rPr>
                <w:rFonts w:cs="Arial"/>
                <w:color w:val="000000"/>
                <w:sz w:val="18"/>
                <w:szCs w:val="18"/>
              </w:rPr>
              <w:t>165</w:t>
            </w:r>
          </w:p>
        </w:tc>
      </w:tr>
      <w:tr w:rsidR="00EB6C1D" w:rsidRPr="008A55B5" w:rsidTr="00BC42F1">
        <w:trPr>
          <w:trHeight w:val="170"/>
        </w:trPr>
        <w:tc>
          <w:tcPr>
            <w:tcW w:w="3316" w:type="dxa"/>
            <w:vAlign w:val="bottom"/>
          </w:tcPr>
          <w:p w:rsidR="00EB6C1D" w:rsidRPr="008A55B5" w:rsidRDefault="00EB6C1D" w:rsidP="00920E57">
            <w:pPr>
              <w:rPr>
                <w:rFonts w:cs="Arial"/>
                <w:i/>
                <w:color w:val="000000"/>
                <w:sz w:val="18"/>
                <w:szCs w:val="18"/>
              </w:rPr>
            </w:pPr>
            <w:r w:rsidRPr="008A55B5">
              <w:rPr>
                <w:rFonts w:cs="Arial"/>
                <w:i/>
                <w:color w:val="000000"/>
                <w:sz w:val="18"/>
                <w:szCs w:val="18"/>
              </w:rPr>
              <w:t xml:space="preserve">            Westerse allochtonen</w:t>
            </w:r>
          </w:p>
        </w:tc>
        <w:tc>
          <w:tcPr>
            <w:tcW w:w="9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13,0%</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16,0%</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21,6%</w:t>
            </w:r>
          </w:p>
        </w:tc>
        <w:tc>
          <w:tcPr>
            <w:tcW w:w="889" w:type="dxa"/>
            <w:gridSpan w:val="2"/>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23,3%</w:t>
            </w:r>
          </w:p>
        </w:tc>
        <w:tc>
          <w:tcPr>
            <w:tcW w:w="840" w:type="dxa"/>
            <w:vAlign w:val="bottom"/>
          </w:tcPr>
          <w:p w:rsidR="00EB6C1D" w:rsidRDefault="00EB6C1D">
            <w:pPr>
              <w:jc w:val="right"/>
              <w:rPr>
                <w:rFonts w:cs="Arial"/>
                <w:color w:val="000000"/>
                <w:sz w:val="16"/>
                <w:szCs w:val="16"/>
              </w:rPr>
            </w:pPr>
            <w:r>
              <w:rPr>
                <w:rFonts w:cs="Arial"/>
                <w:color w:val="000000"/>
                <w:sz w:val="16"/>
                <w:szCs w:val="16"/>
              </w:rPr>
              <w:t>25,9%</w:t>
            </w:r>
          </w:p>
        </w:tc>
        <w:tc>
          <w:tcPr>
            <w:tcW w:w="8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165</w:t>
            </w:r>
          </w:p>
        </w:tc>
      </w:tr>
      <w:tr w:rsidR="00EB6C1D" w:rsidRPr="008A55B5" w:rsidTr="00BC42F1">
        <w:trPr>
          <w:trHeight w:val="170"/>
        </w:trPr>
        <w:tc>
          <w:tcPr>
            <w:tcW w:w="3316" w:type="dxa"/>
            <w:vAlign w:val="bottom"/>
          </w:tcPr>
          <w:p w:rsidR="00EB6C1D" w:rsidRPr="008A55B5" w:rsidRDefault="00EB6C1D" w:rsidP="00920E57">
            <w:pPr>
              <w:rPr>
                <w:rFonts w:cs="Arial"/>
                <w:i/>
                <w:color w:val="000000"/>
                <w:sz w:val="18"/>
                <w:szCs w:val="18"/>
              </w:rPr>
            </w:pPr>
            <w:r w:rsidRPr="008A55B5">
              <w:rPr>
                <w:rFonts w:cs="Arial"/>
                <w:i/>
                <w:color w:val="000000"/>
                <w:sz w:val="18"/>
                <w:szCs w:val="18"/>
              </w:rPr>
              <w:t xml:space="preserve">            Niet-westerse allochtonen</w:t>
            </w:r>
          </w:p>
        </w:tc>
        <w:tc>
          <w:tcPr>
            <w:tcW w:w="9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5,3%</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7,4%</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9,8%</w:t>
            </w:r>
          </w:p>
        </w:tc>
        <w:tc>
          <w:tcPr>
            <w:tcW w:w="889" w:type="dxa"/>
            <w:gridSpan w:val="2"/>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10,1%</w:t>
            </w:r>
          </w:p>
        </w:tc>
        <w:tc>
          <w:tcPr>
            <w:tcW w:w="840" w:type="dxa"/>
            <w:vAlign w:val="bottom"/>
          </w:tcPr>
          <w:p w:rsidR="00EB6C1D" w:rsidRDefault="00EB6C1D">
            <w:pPr>
              <w:jc w:val="right"/>
              <w:rPr>
                <w:rFonts w:cs="Arial"/>
                <w:color w:val="000000"/>
                <w:sz w:val="16"/>
                <w:szCs w:val="16"/>
              </w:rPr>
            </w:pPr>
            <w:r>
              <w:rPr>
                <w:rFonts w:cs="Arial"/>
                <w:color w:val="000000"/>
                <w:sz w:val="16"/>
                <w:szCs w:val="16"/>
              </w:rPr>
              <w:t>11,0%</w:t>
            </w:r>
          </w:p>
        </w:tc>
        <w:tc>
          <w:tcPr>
            <w:tcW w:w="8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185</w:t>
            </w:r>
          </w:p>
        </w:tc>
      </w:tr>
      <w:tr w:rsidR="00EB6C1D" w:rsidRPr="008A55B5" w:rsidTr="00BC42F1">
        <w:trPr>
          <w:trHeight w:val="170"/>
        </w:trPr>
        <w:tc>
          <w:tcPr>
            <w:tcW w:w="3316" w:type="dxa"/>
            <w:vAlign w:val="bottom"/>
          </w:tcPr>
          <w:p w:rsidR="00EB6C1D" w:rsidRPr="008A55B5" w:rsidRDefault="00EB6C1D" w:rsidP="00920E57">
            <w:pPr>
              <w:rPr>
                <w:rFonts w:cs="Arial"/>
                <w:i/>
                <w:color w:val="000000"/>
                <w:sz w:val="18"/>
                <w:szCs w:val="18"/>
              </w:rPr>
            </w:pPr>
            <w:r w:rsidRPr="008A55B5">
              <w:rPr>
                <w:rFonts w:cs="Arial"/>
                <w:i/>
                <w:color w:val="000000"/>
                <w:sz w:val="18"/>
                <w:szCs w:val="18"/>
              </w:rPr>
              <w:t xml:space="preserve">                  </w:t>
            </w:r>
            <w:proofErr w:type="spellStart"/>
            <w:r>
              <w:rPr>
                <w:rFonts w:cs="Arial"/>
                <w:i/>
                <w:color w:val="000000"/>
                <w:sz w:val="18"/>
                <w:szCs w:val="18"/>
              </w:rPr>
              <w:t>w.v</w:t>
            </w:r>
            <w:proofErr w:type="spellEnd"/>
            <w:r>
              <w:rPr>
                <w:rFonts w:cs="Arial"/>
                <w:i/>
                <w:color w:val="000000"/>
                <w:sz w:val="18"/>
                <w:szCs w:val="18"/>
              </w:rPr>
              <w:t xml:space="preserve">. </w:t>
            </w:r>
            <w:r w:rsidRPr="008A55B5">
              <w:rPr>
                <w:rFonts w:cs="Arial"/>
                <w:i/>
                <w:color w:val="000000"/>
                <w:sz w:val="18"/>
                <w:szCs w:val="18"/>
              </w:rPr>
              <w:t>Turkije</w:t>
            </w:r>
          </w:p>
        </w:tc>
        <w:tc>
          <w:tcPr>
            <w:tcW w:w="9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2,4%</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3,9%</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4,5%</w:t>
            </w:r>
          </w:p>
        </w:tc>
        <w:tc>
          <w:tcPr>
            <w:tcW w:w="889" w:type="dxa"/>
            <w:gridSpan w:val="2"/>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5,2%</w:t>
            </w:r>
          </w:p>
        </w:tc>
        <w:tc>
          <w:tcPr>
            <w:tcW w:w="840" w:type="dxa"/>
            <w:vAlign w:val="bottom"/>
          </w:tcPr>
          <w:p w:rsidR="00EB6C1D" w:rsidRDefault="00EB6C1D">
            <w:pPr>
              <w:jc w:val="right"/>
              <w:rPr>
                <w:rFonts w:cs="Arial"/>
                <w:color w:val="000000"/>
                <w:sz w:val="16"/>
                <w:szCs w:val="16"/>
              </w:rPr>
            </w:pPr>
            <w:r>
              <w:rPr>
                <w:rFonts w:cs="Arial"/>
                <w:color w:val="000000"/>
                <w:sz w:val="16"/>
                <w:szCs w:val="16"/>
              </w:rPr>
              <w:t>7,5%</w:t>
            </w:r>
          </w:p>
        </w:tc>
        <w:tc>
          <w:tcPr>
            <w:tcW w:w="8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70</w:t>
            </w:r>
          </w:p>
        </w:tc>
      </w:tr>
      <w:tr w:rsidR="00D254D2" w:rsidRPr="008A55B5" w:rsidTr="008A55B5">
        <w:trPr>
          <w:trHeight w:val="170"/>
        </w:trPr>
        <w:tc>
          <w:tcPr>
            <w:tcW w:w="3316" w:type="dxa"/>
            <w:vAlign w:val="bottom"/>
          </w:tcPr>
          <w:p w:rsidR="00D254D2" w:rsidRPr="008A55B5" w:rsidRDefault="00D254D2" w:rsidP="00920E57">
            <w:pPr>
              <w:tabs>
                <w:tab w:val="left" w:pos="375"/>
              </w:tabs>
              <w:rPr>
                <w:rFonts w:cs="Arial"/>
                <w:iCs/>
                <w:color w:val="000000"/>
                <w:sz w:val="18"/>
                <w:szCs w:val="18"/>
              </w:rPr>
            </w:pPr>
          </w:p>
        </w:tc>
        <w:tc>
          <w:tcPr>
            <w:tcW w:w="946" w:type="dxa"/>
            <w:vAlign w:val="center"/>
          </w:tcPr>
          <w:p w:rsidR="00D254D2" w:rsidRPr="008A55B5" w:rsidRDefault="00D254D2" w:rsidP="008A55B5">
            <w:pPr>
              <w:jc w:val="right"/>
              <w:rPr>
                <w:rFonts w:cs="Arial"/>
                <w:color w:val="000000"/>
                <w:sz w:val="18"/>
                <w:szCs w:val="18"/>
              </w:rPr>
            </w:pPr>
          </w:p>
        </w:tc>
        <w:tc>
          <w:tcPr>
            <w:tcW w:w="941" w:type="dxa"/>
            <w:vAlign w:val="center"/>
          </w:tcPr>
          <w:p w:rsidR="00D254D2" w:rsidRPr="008A55B5" w:rsidRDefault="00D254D2" w:rsidP="008A55B5">
            <w:pPr>
              <w:jc w:val="right"/>
              <w:rPr>
                <w:rFonts w:cs="Arial"/>
                <w:color w:val="000000"/>
                <w:sz w:val="18"/>
                <w:szCs w:val="18"/>
              </w:rPr>
            </w:pPr>
          </w:p>
        </w:tc>
        <w:tc>
          <w:tcPr>
            <w:tcW w:w="941" w:type="dxa"/>
            <w:vAlign w:val="center"/>
          </w:tcPr>
          <w:p w:rsidR="00D254D2" w:rsidRPr="008A55B5" w:rsidRDefault="00D254D2" w:rsidP="008A55B5">
            <w:pPr>
              <w:jc w:val="right"/>
              <w:rPr>
                <w:rFonts w:cs="Arial"/>
                <w:color w:val="000000"/>
                <w:sz w:val="18"/>
                <w:szCs w:val="18"/>
              </w:rPr>
            </w:pPr>
          </w:p>
        </w:tc>
        <w:tc>
          <w:tcPr>
            <w:tcW w:w="889" w:type="dxa"/>
            <w:gridSpan w:val="2"/>
            <w:vAlign w:val="center"/>
          </w:tcPr>
          <w:p w:rsidR="00D254D2" w:rsidRPr="008A55B5" w:rsidRDefault="00D254D2" w:rsidP="008A55B5">
            <w:pPr>
              <w:jc w:val="right"/>
              <w:rPr>
                <w:rFonts w:cs="Arial"/>
                <w:color w:val="000000"/>
                <w:sz w:val="18"/>
                <w:szCs w:val="18"/>
              </w:rPr>
            </w:pPr>
          </w:p>
        </w:tc>
        <w:tc>
          <w:tcPr>
            <w:tcW w:w="840" w:type="dxa"/>
            <w:vAlign w:val="center"/>
          </w:tcPr>
          <w:p w:rsidR="00D254D2" w:rsidRPr="008A55B5" w:rsidRDefault="00D254D2" w:rsidP="008A55B5">
            <w:pPr>
              <w:jc w:val="right"/>
              <w:rPr>
                <w:rFonts w:cs="Arial"/>
                <w:color w:val="000000"/>
                <w:sz w:val="18"/>
                <w:szCs w:val="18"/>
              </w:rPr>
            </w:pPr>
          </w:p>
        </w:tc>
        <w:tc>
          <w:tcPr>
            <w:tcW w:w="846" w:type="dxa"/>
            <w:vAlign w:val="center"/>
          </w:tcPr>
          <w:p w:rsidR="00D254D2" w:rsidRPr="008A55B5" w:rsidRDefault="00D254D2" w:rsidP="008A55B5">
            <w:pPr>
              <w:jc w:val="right"/>
              <w:rPr>
                <w:rFonts w:cs="Arial"/>
                <w:color w:val="000000"/>
                <w:sz w:val="18"/>
                <w:szCs w:val="18"/>
              </w:rPr>
            </w:pPr>
          </w:p>
        </w:tc>
      </w:tr>
      <w:tr w:rsidR="00D254D2" w:rsidRPr="008A55B5" w:rsidTr="008A55B5">
        <w:trPr>
          <w:trHeight w:val="170"/>
        </w:trPr>
        <w:tc>
          <w:tcPr>
            <w:tcW w:w="3316" w:type="dxa"/>
            <w:vAlign w:val="bottom"/>
          </w:tcPr>
          <w:p w:rsidR="00D254D2" w:rsidRPr="008A55B5" w:rsidRDefault="00D254D2" w:rsidP="00920E57">
            <w:pPr>
              <w:tabs>
                <w:tab w:val="left" w:pos="375"/>
              </w:tabs>
              <w:rPr>
                <w:rFonts w:cs="Arial"/>
                <w:iCs/>
                <w:color w:val="000000"/>
                <w:sz w:val="18"/>
                <w:szCs w:val="18"/>
                <w:u w:val="single"/>
              </w:rPr>
            </w:pPr>
            <w:r w:rsidRPr="008A55B5">
              <w:rPr>
                <w:rFonts w:cs="Arial"/>
                <w:iCs/>
                <w:color w:val="000000"/>
                <w:sz w:val="18"/>
                <w:szCs w:val="18"/>
                <w:u w:val="single"/>
              </w:rPr>
              <w:t>4-12 jarigen bij gastouder</w:t>
            </w:r>
          </w:p>
        </w:tc>
        <w:tc>
          <w:tcPr>
            <w:tcW w:w="946" w:type="dxa"/>
            <w:vAlign w:val="center"/>
          </w:tcPr>
          <w:p w:rsidR="00D254D2" w:rsidRPr="008A55B5" w:rsidRDefault="00D254D2" w:rsidP="008A55B5">
            <w:pPr>
              <w:jc w:val="right"/>
              <w:rPr>
                <w:rFonts w:cs="Arial"/>
                <w:color w:val="000000"/>
                <w:sz w:val="18"/>
                <w:szCs w:val="18"/>
              </w:rPr>
            </w:pPr>
            <w:r w:rsidRPr="008A55B5">
              <w:rPr>
                <w:rFonts w:cs="Arial"/>
                <w:color w:val="000000"/>
                <w:sz w:val="18"/>
                <w:szCs w:val="18"/>
              </w:rPr>
              <w:t>3,5%</w:t>
            </w:r>
          </w:p>
        </w:tc>
        <w:tc>
          <w:tcPr>
            <w:tcW w:w="941" w:type="dxa"/>
            <w:vAlign w:val="center"/>
          </w:tcPr>
          <w:p w:rsidR="00D254D2" w:rsidRPr="008A55B5" w:rsidRDefault="00D254D2" w:rsidP="008A55B5">
            <w:pPr>
              <w:jc w:val="right"/>
              <w:rPr>
                <w:rFonts w:cs="Arial"/>
                <w:color w:val="000000"/>
                <w:sz w:val="18"/>
                <w:szCs w:val="18"/>
              </w:rPr>
            </w:pPr>
            <w:r w:rsidRPr="008A55B5">
              <w:rPr>
                <w:rFonts w:cs="Arial"/>
                <w:color w:val="000000"/>
                <w:sz w:val="18"/>
                <w:szCs w:val="18"/>
              </w:rPr>
              <w:t>5,6%</w:t>
            </w:r>
          </w:p>
        </w:tc>
        <w:tc>
          <w:tcPr>
            <w:tcW w:w="941" w:type="dxa"/>
            <w:vAlign w:val="center"/>
          </w:tcPr>
          <w:p w:rsidR="00D254D2" w:rsidRPr="008A55B5" w:rsidRDefault="00D254D2" w:rsidP="008A55B5">
            <w:pPr>
              <w:jc w:val="right"/>
              <w:rPr>
                <w:rFonts w:cs="Arial"/>
                <w:color w:val="000000"/>
                <w:sz w:val="18"/>
                <w:szCs w:val="18"/>
              </w:rPr>
            </w:pPr>
            <w:r w:rsidRPr="008A55B5">
              <w:rPr>
                <w:rFonts w:cs="Arial"/>
                <w:color w:val="000000"/>
                <w:sz w:val="18"/>
                <w:szCs w:val="18"/>
              </w:rPr>
              <w:t>6,7%</w:t>
            </w:r>
          </w:p>
        </w:tc>
        <w:tc>
          <w:tcPr>
            <w:tcW w:w="889" w:type="dxa"/>
            <w:gridSpan w:val="2"/>
            <w:vAlign w:val="center"/>
          </w:tcPr>
          <w:p w:rsidR="00D254D2" w:rsidRPr="008A55B5" w:rsidRDefault="00D254D2" w:rsidP="008A55B5">
            <w:pPr>
              <w:jc w:val="right"/>
              <w:rPr>
                <w:rFonts w:cs="Arial"/>
                <w:color w:val="000000"/>
                <w:sz w:val="18"/>
                <w:szCs w:val="18"/>
              </w:rPr>
            </w:pPr>
            <w:r w:rsidRPr="008A55B5">
              <w:rPr>
                <w:rFonts w:cs="Arial"/>
                <w:color w:val="000000"/>
                <w:sz w:val="18"/>
                <w:szCs w:val="18"/>
              </w:rPr>
              <w:t>5,2%</w:t>
            </w:r>
          </w:p>
        </w:tc>
        <w:tc>
          <w:tcPr>
            <w:tcW w:w="840" w:type="dxa"/>
            <w:vAlign w:val="center"/>
          </w:tcPr>
          <w:p w:rsidR="00D254D2" w:rsidRPr="008A55B5" w:rsidRDefault="008A55B5" w:rsidP="008A55B5">
            <w:pPr>
              <w:jc w:val="right"/>
              <w:rPr>
                <w:rFonts w:cs="Arial"/>
                <w:color w:val="000000"/>
                <w:sz w:val="18"/>
                <w:szCs w:val="18"/>
              </w:rPr>
            </w:pPr>
            <w:r w:rsidRPr="008A55B5">
              <w:rPr>
                <w:rFonts w:cs="Arial"/>
                <w:color w:val="000000"/>
                <w:sz w:val="18"/>
                <w:szCs w:val="18"/>
              </w:rPr>
              <w:t>4,7%</w:t>
            </w:r>
          </w:p>
        </w:tc>
        <w:tc>
          <w:tcPr>
            <w:tcW w:w="846" w:type="dxa"/>
            <w:vAlign w:val="center"/>
          </w:tcPr>
          <w:p w:rsidR="00D254D2" w:rsidRPr="008A55B5" w:rsidRDefault="008A55B5" w:rsidP="008A55B5">
            <w:pPr>
              <w:jc w:val="right"/>
              <w:rPr>
                <w:rFonts w:cs="Arial"/>
                <w:color w:val="000000"/>
                <w:sz w:val="18"/>
                <w:szCs w:val="18"/>
              </w:rPr>
            </w:pPr>
            <w:r w:rsidRPr="008A55B5">
              <w:rPr>
                <w:rFonts w:cs="Arial"/>
                <w:color w:val="000000"/>
                <w:sz w:val="18"/>
                <w:szCs w:val="18"/>
              </w:rPr>
              <w:t>505</w:t>
            </w:r>
          </w:p>
        </w:tc>
      </w:tr>
      <w:tr w:rsidR="00EB6C1D" w:rsidRPr="008A55B5" w:rsidTr="00BC42F1">
        <w:trPr>
          <w:trHeight w:val="170"/>
        </w:trPr>
        <w:tc>
          <w:tcPr>
            <w:tcW w:w="3316" w:type="dxa"/>
            <w:vAlign w:val="bottom"/>
          </w:tcPr>
          <w:p w:rsidR="00EB6C1D" w:rsidRPr="008A55B5" w:rsidRDefault="00EB6C1D" w:rsidP="00920E57">
            <w:pPr>
              <w:ind w:left="567"/>
              <w:rPr>
                <w:rFonts w:cs="Arial"/>
                <w:color w:val="000000"/>
                <w:sz w:val="18"/>
                <w:szCs w:val="18"/>
              </w:rPr>
            </w:pPr>
            <w:r w:rsidRPr="008A55B5">
              <w:rPr>
                <w:rFonts w:cs="Arial"/>
                <w:color w:val="000000"/>
                <w:sz w:val="18"/>
                <w:szCs w:val="18"/>
              </w:rPr>
              <w:t>4-6 jaar</w:t>
            </w:r>
          </w:p>
        </w:tc>
        <w:tc>
          <w:tcPr>
            <w:tcW w:w="9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5,5%</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8,1%</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9,1%</w:t>
            </w:r>
          </w:p>
        </w:tc>
        <w:tc>
          <w:tcPr>
            <w:tcW w:w="889" w:type="dxa"/>
            <w:gridSpan w:val="2"/>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6,6%</w:t>
            </w:r>
          </w:p>
        </w:tc>
        <w:tc>
          <w:tcPr>
            <w:tcW w:w="840" w:type="dxa"/>
            <w:vAlign w:val="bottom"/>
          </w:tcPr>
          <w:p w:rsidR="00EB6C1D" w:rsidRDefault="00EB6C1D">
            <w:pPr>
              <w:jc w:val="right"/>
              <w:rPr>
                <w:rFonts w:cs="Arial"/>
                <w:color w:val="000000"/>
                <w:sz w:val="16"/>
                <w:szCs w:val="16"/>
              </w:rPr>
            </w:pPr>
            <w:r>
              <w:rPr>
                <w:rFonts w:cs="Arial"/>
                <w:color w:val="000000"/>
                <w:sz w:val="16"/>
                <w:szCs w:val="16"/>
              </w:rPr>
              <w:t>6,8%</w:t>
            </w:r>
          </w:p>
        </w:tc>
        <w:tc>
          <w:tcPr>
            <w:tcW w:w="8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240</w:t>
            </w:r>
          </w:p>
        </w:tc>
      </w:tr>
      <w:tr w:rsidR="00EB6C1D" w:rsidRPr="008A55B5" w:rsidTr="00BC42F1">
        <w:trPr>
          <w:trHeight w:val="170"/>
        </w:trPr>
        <w:tc>
          <w:tcPr>
            <w:tcW w:w="3316" w:type="dxa"/>
            <w:vAlign w:val="bottom"/>
          </w:tcPr>
          <w:p w:rsidR="00EB6C1D" w:rsidRPr="008A55B5" w:rsidRDefault="00EB6C1D" w:rsidP="00920E57">
            <w:pPr>
              <w:ind w:left="567"/>
              <w:rPr>
                <w:rFonts w:cs="Arial"/>
                <w:color w:val="000000"/>
                <w:sz w:val="18"/>
                <w:szCs w:val="18"/>
              </w:rPr>
            </w:pPr>
            <w:r w:rsidRPr="008A55B5">
              <w:rPr>
                <w:rFonts w:cs="Arial"/>
                <w:color w:val="000000"/>
                <w:sz w:val="18"/>
                <w:szCs w:val="18"/>
              </w:rPr>
              <w:t>7-9 jaar</w:t>
            </w:r>
          </w:p>
        </w:tc>
        <w:tc>
          <w:tcPr>
            <w:tcW w:w="9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3,4%</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5,5%</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6,9%</w:t>
            </w:r>
          </w:p>
        </w:tc>
        <w:tc>
          <w:tcPr>
            <w:tcW w:w="889" w:type="dxa"/>
            <w:gridSpan w:val="2"/>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5,9%</w:t>
            </w:r>
          </w:p>
        </w:tc>
        <w:tc>
          <w:tcPr>
            <w:tcW w:w="840" w:type="dxa"/>
            <w:vAlign w:val="bottom"/>
          </w:tcPr>
          <w:p w:rsidR="00EB6C1D" w:rsidRDefault="00EB6C1D">
            <w:pPr>
              <w:jc w:val="right"/>
              <w:rPr>
                <w:rFonts w:cs="Arial"/>
                <w:color w:val="000000"/>
                <w:sz w:val="16"/>
                <w:szCs w:val="16"/>
              </w:rPr>
            </w:pPr>
            <w:r>
              <w:rPr>
                <w:rFonts w:cs="Arial"/>
                <w:color w:val="000000"/>
                <w:sz w:val="16"/>
                <w:szCs w:val="16"/>
              </w:rPr>
              <w:t>4,8%</w:t>
            </w:r>
          </w:p>
        </w:tc>
        <w:tc>
          <w:tcPr>
            <w:tcW w:w="8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180</w:t>
            </w:r>
          </w:p>
        </w:tc>
      </w:tr>
      <w:tr w:rsidR="00EB6C1D" w:rsidRPr="008A55B5" w:rsidTr="00BC42F1">
        <w:trPr>
          <w:trHeight w:val="170"/>
        </w:trPr>
        <w:tc>
          <w:tcPr>
            <w:tcW w:w="3316" w:type="dxa"/>
            <w:vAlign w:val="bottom"/>
          </w:tcPr>
          <w:p w:rsidR="00EB6C1D" w:rsidRPr="008A55B5" w:rsidRDefault="00EB6C1D" w:rsidP="00920E57">
            <w:pPr>
              <w:ind w:left="567"/>
              <w:rPr>
                <w:rFonts w:cs="Arial"/>
                <w:color w:val="000000"/>
                <w:sz w:val="18"/>
                <w:szCs w:val="18"/>
              </w:rPr>
            </w:pPr>
            <w:r w:rsidRPr="008A55B5">
              <w:rPr>
                <w:rFonts w:cs="Arial"/>
                <w:color w:val="000000"/>
                <w:sz w:val="18"/>
                <w:szCs w:val="18"/>
              </w:rPr>
              <w:t>10-12  jaar</w:t>
            </w:r>
          </w:p>
        </w:tc>
        <w:tc>
          <w:tcPr>
            <w:tcW w:w="9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1,3%</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2,9%</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3,9%</w:t>
            </w:r>
          </w:p>
        </w:tc>
        <w:tc>
          <w:tcPr>
            <w:tcW w:w="889" w:type="dxa"/>
            <w:gridSpan w:val="2"/>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3,2%</w:t>
            </w:r>
          </w:p>
        </w:tc>
        <w:tc>
          <w:tcPr>
            <w:tcW w:w="840" w:type="dxa"/>
            <w:vAlign w:val="bottom"/>
          </w:tcPr>
          <w:p w:rsidR="00EB6C1D" w:rsidRDefault="00EB6C1D">
            <w:pPr>
              <w:jc w:val="right"/>
              <w:rPr>
                <w:rFonts w:cs="Arial"/>
                <w:color w:val="000000"/>
                <w:sz w:val="16"/>
                <w:szCs w:val="16"/>
              </w:rPr>
            </w:pPr>
            <w:r>
              <w:rPr>
                <w:rFonts w:cs="Arial"/>
                <w:color w:val="000000"/>
                <w:sz w:val="16"/>
                <w:szCs w:val="16"/>
              </w:rPr>
              <w:t>2,4%</w:t>
            </w:r>
          </w:p>
        </w:tc>
        <w:tc>
          <w:tcPr>
            <w:tcW w:w="8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85</w:t>
            </w:r>
          </w:p>
        </w:tc>
      </w:tr>
      <w:tr w:rsidR="00D254D2" w:rsidRPr="008A55B5" w:rsidTr="008A55B5">
        <w:trPr>
          <w:trHeight w:val="170"/>
        </w:trPr>
        <w:tc>
          <w:tcPr>
            <w:tcW w:w="3316" w:type="dxa"/>
            <w:vAlign w:val="bottom"/>
          </w:tcPr>
          <w:p w:rsidR="00D254D2" w:rsidRPr="008A55B5" w:rsidRDefault="00D254D2" w:rsidP="00920E57">
            <w:pPr>
              <w:tabs>
                <w:tab w:val="left" w:pos="375"/>
              </w:tabs>
              <w:rPr>
                <w:rFonts w:cs="Arial"/>
                <w:i/>
                <w:iCs/>
                <w:color w:val="000000"/>
                <w:sz w:val="18"/>
                <w:szCs w:val="18"/>
              </w:rPr>
            </w:pPr>
          </w:p>
        </w:tc>
        <w:tc>
          <w:tcPr>
            <w:tcW w:w="946" w:type="dxa"/>
            <w:vAlign w:val="center"/>
          </w:tcPr>
          <w:p w:rsidR="00D254D2" w:rsidRPr="008A55B5" w:rsidRDefault="00D254D2" w:rsidP="008A55B5">
            <w:pPr>
              <w:jc w:val="right"/>
              <w:rPr>
                <w:rFonts w:cs="Arial"/>
                <w:color w:val="000000"/>
                <w:sz w:val="18"/>
                <w:szCs w:val="18"/>
              </w:rPr>
            </w:pPr>
          </w:p>
        </w:tc>
        <w:tc>
          <w:tcPr>
            <w:tcW w:w="941" w:type="dxa"/>
            <w:vAlign w:val="center"/>
          </w:tcPr>
          <w:p w:rsidR="00D254D2" w:rsidRPr="008A55B5" w:rsidRDefault="00D254D2" w:rsidP="008A55B5">
            <w:pPr>
              <w:jc w:val="right"/>
              <w:rPr>
                <w:rFonts w:cs="Arial"/>
                <w:color w:val="000000"/>
                <w:sz w:val="18"/>
                <w:szCs w:val="18"/>
              </w:rPr>
            </w:pPr>
          </w:p>
        </w:tc>
        <w:tc>
          <w:tcPr>
            <w:tcW w:w="941" w:type="dxa"/>
            <w:vAlign w:val="center"/>
          </w:tcPr>
          <w:p w:rsidR="00D254D2" w:rsidRPr="008A55B5" w:rsidRDefault="00D254D2" w:rsidP="008A55B5">
            <w:pPr>
              <w:jc w:val="right"/>
              <w:rPr>
                <w:rFonts w:cs="Arial"/>
                <w:color w:val="000000"/>
                <w:sz w:val="18"/>
                <w:szCs w:val="18"/>
              </w:rPr>
            </w:pPr>
          </w:p>
        </w:tc>
        <w:tc>
          <w:tcPr>
            <w:tcW w:w="889" w:type="dxa"/>
            <w:gridSpan w:val="2"/>
            <w:vAlign w:val="center"/>
          </w:tcPr>
          <w:p w:rsidR="00D254D2" w:rsidRPr="008A55B5" w:rsidRDefault="00D254D2" w:rsidP="008A55B5">
            <w:pPr>
              <w:jc w:val="right"/>
              <w:rPr>
                <w:rFonts w:cs="Arial"/>
                <w:color w:val="000000"/>
                <w:sz w:val="18"/>
                <w:szCs w:val="18"/>
              </w:rPr>
            </w:pPr>
          </w:p>
        </w:tc>
        <w:tc>
          <w:tcPr>
            <w:tcW w:w="840" w:type="dxa"/>
            <w:vAlign w:val="center"/>
          </w:tcPr>
          <w:p w:rsidR="00D254D2" w:rsidRPr="008A55B5" w:rsidRDefault="00D254D2" w:rsidP="008A55B5">
            <w:pPr>
              <w:jc w:val="right"/>
              <w:rPr>
                <w:rFonts w:cs="Arial"/>
                <w:color w:val="000000"/>
                <w:sz w:val="18"/>
                <w:szCs w:val="18"/>
              </w:rPr>
            </w:pPr>
          </w:p>
        </w:tc>
        <w:tc>
          <w:tcPr>
            <w:tcW w:w="846" w:type="dxa"/>
            <w:vAlign w:val="center"/>
          </w:tcPr>
          <w:p w:rsidR="00D254D2" w:rsidRPr="008A55B5" w:rsidRDefault="00D254D2" w:rsidP="008A55B5">
            <w:pPr>
              <w:jc w:val="right"/>
              <w:rPr>
                <w:rFonts w:cs="Arial"/>
                <w:color w:val="000000"/>
                <w:sz w:val="18"/>
                <w:szCs w:val="18"/>
              </w:rPr>
            </w:pPr>
          </w:p>
        </w:tc>
      </w:tr>
      <w:tr w:rsidR="00EB6C1D" w:rsidRPr="008A55B5" w:rsidTr="00BC42F1">
        <w:trPr>
          <w:trHeight w:val="170"/>
        </w:trPr>
        <w:tc>
          <w:tcPr>
            <w:tcW w:w="3316" w:type="dxa"/>
            <w:vAlign w:val="bottom"/>
          </w:tcPr>
          <w:p w:rsidR="00EB6C1D" w:rsidRPr="008A55B5" w:rsidRDefault="00EB6C1D" w:rsidP="00920E57">
            <w:pPr>
              <w:rPr>
                <w:rFonts w:cs="Arial"/>
                <w:i/>
                <w:color w:val="000000"/>
                <w:sz w:val="18"/>
                <w:szCs w:val="18"/>
              </w:rPr>
            </w:pPr>
            <w:r w:rsidRPr="008A55B5">
              <w:rPr>
                <w:rFonts w:cs="Arial"/>
                <w:i/>
                <w:color w:val="000000"/>
                <w:sz w:val="18"/>
                <w:szCs w:val="18"/>
              </w:rPr>
              <w:t xml:space="preserve">            Autochtoon</w:t>
            </w:r>
          </w:p>
        </w:tc>
        <w:tc>
          <w:tcPr>
            <w:tcW w:w="9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3,4%</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5,3%</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6,9%</w:t>
            </w:r>
          </w:p>
        </w:tc>
        <w:tc>
          <w:tcPr>
            <w:tcW w:w="889" w:type="dxa"/>
            <w:gridSpan w:val="2"/>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4,7%</w:t>
            </w:r>
          </w:p>
        </w:tc>
        <w:tc>
          <w:tcPr>
            <w:tcW w:w="840" w:type="dxa"/>
            <w:vAlign w:val="bottom"/>
          </w:tcPr>
          <w:p w:rsidR="00EB6C1D" w:rsidRDefault="00EB6C1D">
            <w:pPr>
              <w:jc w:val="right"/>
              <w:rPr>
                <w:rFonts w:cs="Arial"/>
                <w:color w:val="000000"/>
                <w:sz w:val="16"/>
                <w:szCs w:val="16"/>
              </w:rPr>
            </w:pPr>
            <w:r>
              <w:rPr>
                <w:rFonts w:cs="Arial"/>
                <w:color w:val="000000"/>
                <w:sz w:val="16"/>
                <w:szCs w:val="16"/>
              </w:rPr>
              <w:t>4,8%</w:t>
            </w:r>
          </w:p>
        </w:tc>
        <w:tc>
          <w:tcPr>
            <w:tcW w:w="8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415</w:t>
            </w:r>
          </w:p>
        </w:tc>
      </w:tr>
      <w:tr w:rsidR="00EB6C1D" w:rsidRPr="008A55B5" w:rsidTr="00BC42F1">
        <w:trPr>
          <w:trHeight w:val="170"/>
        </w:trPr>
        <w:tc>
          <w:tcPr>
            <w:tcW w:w="3316" w:type="dxa"/>
            <w:vAlign w:val="bottom"/>
          </w:tcPr>
          <w:p w:rsidR="00EB6C1D" w:rsidRPr="008A55B5" w:rsidRDefault="00EB6C1D" w:rsidP="00920E57">
            <w:pPr>
              <w:rPr>
                <w:rFonts w:cs="Arial"/>
                <w:i/>
                <w:color w:val="000000"/>
                <w:sz w:val="18"/>
                <w:szCs w:val="18"/>
              </w:rPr>
            </w:pPr>
            <w:r w:rsidRPr="008A55B5">
              <w:rPr>
                <w:rFonts w:cs="Arial"/>
                <w:i/>
                <w:color w:val="000000"/>
                <w:sz w:val="18"/>
                <w:szCs w:val="18"/>
              </w:rPr>
              <w:t xml:space="preserve">            Westerse allochtonen</w:t>
            </w:r>
          </w:p>
        </w:tc>
        <w:tc>
          <w:tcPr>
            <w:tcW w:w="9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3,1%</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4,8%</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7,2%</w:t>
            </w:r>
          </w:p>
        </w:tc>
        <w:tc>
          <w:tcPr>
            <w:tcW w:w="889" w:type="dxa"/>
            <w:gridSpan w:val="2"/>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4,8%</w:t>
            </w:r>
          </w:p>
        </w:tc>
        <w:tc>
          <w:tcPr>
            <w:tcW w:w="840" w:type="dxa"/>
            <w:vAlign w:val="bottom"/>
          </w:tcPr>
          <w:p w:rsidR="00EB6C1D" w:rsidRDefault="00EB6C1D">
            <w:pPr>
              <w:jc w:val="right"/>
              <w:rPr>
                <w:rFonts w:cs="Arial"/>
                <w:color w:val="000000"/>
                <w:sz w:val="16"/>
                <w:szCs w:val="16"/>
              </w:rPr>
            </w:pPr>
            <w:r>
              <w:rPr>
                <w:rFonts w:cs="Arial"/>
                <w:color w:val="000000"/>
                <w:sz w:val="16"/>
                <w:szCs w:val="16"/>
              </w:rPr>
              <w:t>4,7%</w:t>
            </w:r>
          </w:p>
        </w:tc>
        <w:tc>
          <w:tcPr>
            <w:tcW w:w="8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30</w:t>
            </w:r>
          </w:p>
        </w:tc>
      </w:tr>
      <w:tr w:rsidR="00EB6C1D" w:rsidRPr="008A55B5" w:rsidTr="00BC42F1">
        <w:trPr>
          <w:trHeight w:val="170"/>
        </w:trPr>
        <w:tc>
          <w:tcPr>
            <w:tcW w:w="3316" w:type="dxa"/>
            <w:vAlign w:val="bottom"/>
          </w:tcPr>
          <w:p w:rsidR="00EB6C1D" w:rsidRPr="008A55B5" w:rsidRDefault="00EB6C1D" w:rsidP="00920E57">
            <w:pPr>
              <w:rPr>
                <w:rFonts w:cs="Arial"/>
                <w:i/>
                <w:color w:val="000000"/>
                <w:sz w:val="18"/>
                <w:szCs w:val="18"/>
              </w:rPr>
            </w:pPr>
            <w:r w:rsidRPr="008A55B5">
              <w:rPr>
                <w:rFonts w:cs="Arial"/>
                <w:i/>
                <w:color w:val="000000"/>
                <w:sz w:val="18"/>
                <w:szCs w:val="18"/>
              </w:rPr>
              <w:t xml:space="preserve">            Niet-westerse allochtonen</w:t>
            </w:r>
          </w:p>
        </w:tc>
        <w:tc>
          <w:tcPr>
            <w:tcW w:w="9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3,9%</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7,4%</w:t>
            </w:r>
          </w:p>
        </w:tc>
        <w:tc>
          <w:tcPr>
            <w:tcW w:w="941"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11,1%</w:t>
            </w:r>
          </w:p>
        </w:tc>
        <w:tc>
          <w:tcPr>
            <w:tcW w:w="889" w:type="dxa"/>
            <w:gridSpan w:val="2"/>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8,0%</w:t>
            </w:r>
          </w:p>
        </w:tc>
        <w:tc>
          <w:tcPr>
            <w:tcW w:w="840" w:type="dxa"/>
            <w:vAlign w:val="bottom"/>
          </w:tcPr>
          <w:p w:rsidR="00EB6C1D" w:rsidRDefault="00EB6C1D">
            <w:pPr>
              <w:jc w:val="right"/>
              <w:rPr>
                <w:rFonts w:cs="Arial"/>
                <w:color w:val="000000"/>
                <w:sz w:val="16"/>
                <w:szCs w:val="16"/>
              </w:rPr>
            </w:pPr>
            <w:r>
              <w:rPr>
                <w:rFonts w:cs="Arial"/>
                <w:color w:val="000000"/>
                <w:sz w:val="16"/>
                <w:szCs w:val="16"/>
              </w:rPr>
              <w:t>3,9%</w:t>
            </w:r>
          </w:p>
        </w:tc>
        <w:tc>
          <w:tcPr>
            <w:tcW w:w="846" w:type="dxa"/>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65</w:t>
            </w:r>
          </w:p>
        </w:tc>
      </w:tr>
      <w:tr w:rsidR="00EB6C1D" w:rsidRPr="008A55B5" w:rsidTr="00BC42F1">
        <w:trPr>
          <w:trHeight w:val="170"/>
        </w:trPr>
        <w:tc>
          <w:tcPr>
            <w:tcW w:w="3316" w:type="dxa"/>
            <w:tcBorders>
              <w:bottom w:val="single" w:sz="12" w:space="0" w:color="8064A2" w:themeColor="accent4"/>
            </w:tcBorders>
            <w:vAlign w:val="bottom"/>
          </w:tcPr>
          <w:p w:rsidR="00EB6C1D" w:rsidRPr="008A55B5" w:rsidRDefault="00EB6C1D" w:rsidP="00486675">
            <w:pPr>
              <w:rPr>
                <w:rFonts w:cs="Arial"/>
                <w:i/>
                <w:color w:val="000000"/>
                <w:sz w:val="18"/>
                <w:szCs w:val="18"/>
              </w:rPr>
            </w:pPr>
            <w:r w:rsidRPr="008A55B5">
              <w:rPr>
                <w:rFonts w:cs="Arial"/>
                <w:i/>
                <w:color w:val="000000"/>
                <w:sz w:val="18"/>
                <w:szCs w:val="18"/>
              </w:rPr>
              <w:t xml:space="preserve">                   </w:t>
            </w:r>
            <w:proofErr w:type="spellStart"/>
            <w:r>
              <w:rPr>
                <w:rFonts w:cs="Arial"/>
                <w:i/>
                <w:color w:val="000000"/>
                <w:sz w:val="18"/>
                <w:szCs w:val="18"/>
              </w:rPr>
              <w:t>w.v</w:t>
            </w:r>
            <w:proofErr w:type="spellEnd"/>
            <w:r>
              <w:rPr>
                <w:rFonts w:cs="Arial"/>
                <w:i/>
                <w:color w:val="000000"/>
                <w:sz w:val="18"/>
                <w:szCs w:val="18"/>
              </w:rPr>
              <w:t xml:space="preserve">. </w:t>
            </w:r>
            <w:r w:rsidRPr="008A55B5">
              <w:rPr>
                <w:rFonts w:cs="Arial"/>
                <w:i/>
                <w:color w:val="000000"/>
                <w:sz w:val="18"/>
                <w:szCs w:val="18"/>
              </w:rPr>
              <w:t>Turkije</w:t>
            </w:r>
          </w:p>
        </w:tc>
        <w:tc>
          <w:tcPr>
            <w:tcW w:w="946" w:type="dxa"/>
            <w:tcBorders>
              <w:bottom w:val="single" w:sz="12" w:space="0" w:color="8064A2" w:themeColor="accent4"/>
            </w:tcBorders>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4,7%</w:t>
            </w:r>
          </w:p>
        </w:tc>
        <w:tc>
          <w:tcPr>
            <w:tcW w:w="941" w:type="dxa"/>
            <w:tcBorders>
              <w:bottom w:val="single" w:sz="12" w:space="0" w:color="8064A2" w:themeColor="accent4"/>
            </w:tcBorders>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9,8%</w:t>
            </w:r>
          </w:p>
        </w:tc>
        <w:tc>
          <w:tcPr>
            <w:tcW w:w="941" w:type="dxa"/>
            <w:tcBorders>
              <w:bottom w:val="single" w:sz="12" w:space="0" w:color="8064A2" w:themeColor="accent4"/>
            </w:tcBorders>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15,9%</w:t>
            </w:r>
          </w:p>
        </w:tc>
        <w:tc>
          <w:tcPr>
            <w:tcW w:w="889" w:type="dxa"/>
            <w:gridSpan w:val="2"/>
            <w:tcBorders>
              <w:bottom w:val="single" w:sz="12" w:space="0" w:color="8064A2" w:themeColor="accent4"/>
            </w:tcBorders>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11,5%</w:t>
            </w:r>
          </w:p>
        </w:tc>
        <w:tc>
          <w:tcPr>
            <w:tcW w:w="840" w:type="dxa"/>
            <w:tcBorders>
              <w:bottom w:val="single" w:sz="12" w:space="0" w:color="8064A2" w:themeColor="accent4"/>
            </w:tcBorders>
            <w:vAlign w:val="bottom"/>
          </w:tcPr>
          <w:p w:rsidR="00EB6C1D" w:rsidRDefault="00EB6C1D">
            <w:pPr>
              <w:jc w:val="right"/>
              <w:rPr>
                <w:rFonts w:cs="Arial"/>
                <w:color w:val="000000"/>
                <w:sz w:val="16"/>
                <w:szCs w:val="16"/>
              </w:rPr>
            </w:pPr>
            <w:r>
              <w:rPr>
                <w:rFonts w:cs="Arial"/>
                <w:color w:val="000000"/>
                <w:sz w:val="16"/>
                <w:szCs w:val="16"/>
              </w:rPr>
              <w:t>4,8%</w:t>
            </w:r>
          </w:p>
        </w:tc>
        <w:tc>
          <w:tcPr>
            <w:tcW w:w="846" w:type="dxa"/>
            <w:tcBorders>
              <w:bottom w:val="single" w:sz="12" w:space="0" w:color="8064A2" w:themeColor="accent4"/>
            </w:tcBorders>
            <w:vAlign w:val="center"/>
          </w:tcPr>
          <w:p w:rsidR="00EB6C1D" w:rsidRPr="008A55B5" w:rsidRDefault="00EB6C1D" w:rsidP="008A55B5">
            <w:pPr>
              <w:jc w:val="right"/>
              <w:rPr>
                <w:rFonts w:cs="Arial"/>
                <w:color w:val="000000"/>
                <w:sz w:val="18"/>
                <w:szCs w:val="18"/>
              </w:rPr>
            </w:pPr>
            <w:r w:rsidRPr="008A55B5">
              <w:rPr>
                <w:rFonts w:cs="Arial"/>
                <w:color w:val="000000"/>
                <w:sz w:val="18"/>
                <w:szCs w:val="18"/>
              </w:rPr>
              <w:t>45</w:t>
            </w:r>
          </w:p>
        </w:tc>
      </w:tr>
    </w:tbl>
    <w:p w:rsidR="00920E57" w:rsidRDefault="00920E57" w:rsidP="00920E57">
      <w:pPr>
        <w:rPr>
          <w:i/>
          <w:sz w:val="16"/>
          <w:szCs w:val="16"/>
        </w:rPr>
      </w:pPr>
      <w:r w:rsidRPr="008A55B5">
        <w:rPr>
          <w:i/>
          <w:sz w:val="16"/>
          <w:szCs w:val="16"/>
        </w:rPr>
        <w:t xml:space="preserve">Bron: CBS, bewerkt door de gemeente Deventer, </w:t>
      </w:r>
      <w:r w:rsidR="00D254D2" w:rsidRPr="008A55B5">
        <w:rPr>
          <w:i/>
          <w:sz w:val="16"/>
          <w:szCs w:val="16"/>
        </w:rPr>
        <w:t>2012</w:t>
      </w:r>
    </w:p>
    <w:p w:rsidR="00920E57" w:rsidRDefault="00920E57" w:rsidP="00AB0599"/>
    <w:p w:rsidR="00920E57" w:rsidRDefault="00920E57" w:rsidP="00AB0599"/>
    <w:p w:rsidR="008E59D4" w:rsidRDefault="008E59D4" w:rsidP="00F64D27">
      <w:pPr>
        <w:numPr>
          <w:ilvl w:val="0"/>
          <w:numId w:val="12"/>
        </w:numPr>
        <w:ind w:left="426"/>
        <w:jc w:val="left"/>
      </w:pPr>
      <w:r>
        <w:t xml:space="preserve">Het aandeel en aantal kinderen dat in een kindcentrum gebruik maakt van buitenschoolse opvang (BSO) is ook in 2011 weer toegenomen. Bijna een kwart van de 4-12 jarigen maakt gebruik van deze voorziening. </w:t>
      </w:r>
    </w:p>
    <w:p w:rsidR="008E59D4" w:rsidRDefault="008E59D4" w:rsidP="00F64D27">
      <w:pPr>
        <w:numPr>
          <w:ilvl w:val="0"/>
          <w:numId w:val="12"/>
        </w:numPr>
        <w:ind w:left="426"/>
        <w:jc w:val="left"/>
      </w:pPr>
      <w:r>
        <w:t>Het aandeel en aantal kinderen dat bij een gastouder gebruik maakt van BSO is in 2011 echter verder afgenomen. Het gaat om nog geen 5% van de 4-12 jarigen.</w:t>
      </w:r>
    </w:p>
    <w:p w:rsidR="008E59D4" w:rsidRDefault="008E59D4" w:rsidP="00F64D27">
      <w:pPr>
        <w:numPr>
          <w:ilvl w:val="0"/>
          <w:numId w:val="12"/>
        </w:numPr>
        <w:ind w:left="426"/>
        <w:jc w:val="left"/>
      </w:pPr>
      <w:r>
        <w:t>De 10-12 jarigen maken beduidend minder gebruik van BSO,</w:t>
      </w:r>
      <w:r w:rsidRPr="008E59D4">
        <w:t xml:space="preserve"> </w:t>
      </w:r>
      <w:r>
        <w:t>zowel in een kindcentrum als bij een gastouder.</w:t>
      </w:r>
    </w:p>
    <w:p w:rsidR="00920E57" w:rsidRDefault="008E59D4" w:rsidP="00F64D27">
      <w:pPr>
        <w:numPr>
          <w:ilvl w:val="0"/>
          <w:numId w:val="13"/>
        </w:numPr>
        <w:ind w:left="426"/>
        <w:jc w:val="left"/>
      </w:pPr>
      <w:r>
        <w:t>E</w:t>
      </w:r>
      <w:r w:rsidR="00920E57">
        <w:t xml:space="preserve">en kwart van de autochtone en westerse allochtone kinderen gaat naar de BSO in een kindcentrum. Van de niet-westerse allochtone kinderen is dit </w:t>
      </w:r>
      <w:r>
        <w:t>1</w:t>
      </w:r>
      <w:r w:rsidR="00EB6C1D">
        <w:t>1</w:t>
      </w:r>
      <w:r>
        <w:t>%</w:t>
      </w:r>
      <w:r w:rsidR="00920E57">
        <w:t>.</w:t>
      </w:r>
    </w:p>
    <w:p w:rsidR="00920E57" w:rsidRDefault="00920E57">
      <w:pPr>
        <w:jc w:val="left"/>
      </w:pPr>
      <w:r>
        <w:br w:type="page"/>
      </w:r>
    </w:p>
    <w:p w:rsidR="00920E57" w:rsidRDefault="00920E57" w:rsidP="00920E57">
      <w:pPr>
        <w:pStyle w:val="Kop3"/>
      </w:pPr>
      <w:bookmarkStart w:id="14" w:name="_Toc338680504"/>
      <w:r>
        <w:lastRenderedPageBreak/>
        <w:t>Schakelklassen en kopklassen</w:t>
      </w:r>
      <w:bookmarkEnd w:id="14"/>
    </w:p>
    <w:p w:rsidR="00920E57" w:rsidRDefault="00920E57" w:rsidP="00AB0599"/>
    <w:p w:rsidR="00920E57" w:rsidRDefault="00920E57" w:rsidP="00920E57">
      <w:r>
        <w:t xml:space="preserve">Schakelklassen zijn bedoeld voor leerlingen die instromen in het primair onderwijs met een grote taalachterstand. Aan die leerlingen wordt een jaar lang in een aparte groep intensief taalonderwijs aangeboden om de taalachterstand in te lopen. Daarna kunnen ze het basisonderwijs in een reguliere klas volgen. Onderwijs in schakelklassen wordt in Deventer </w:t>
      </w:r>
      <w:r w:rsidR="00F64930">
        <w:t>verzorgd</w:t>
      </w:r>
      <w:r w:rsidRPr="004F119F">
        <w:t xml:space="preserve"> door De </w:t>
      </w:r>
      <w:proofErr w:type="spellStart"/>
      <w:r w:rsidRPr="00906259">
        <w:t>TiNtaan</w:t>
      </w:r>
      <w:proofErr w:type="spellEnd"/>
      <w:r>
        <w:t>, verspreid over drie locaties. In het schooljaar 201</w:t>
      </w:r>
      <w:r w:rsidR="00437505">
        <w:t>1</w:t>
      </w:r>
      <w:r w:rsidRPr="00906259">
        <w:t>-201</w:t>
      </w:r>
      <w:r w:rsidR="00437505">
        <w:t>2</w:t>
      </w:r>
      <w:r w:rsidRPr="00906259">
        <w:t xml:space="preserve"> volgen 1</w:t>
      </w:r>
      <w:r>
        <w:t>1</w:t>
      </w:r>
      <w:r w:rsidR="00437505">
        <w:t>0</w:t>
      </w:r>
      <w:r w:rsidRPr="00906259">
        <w:t xml:space="preserve"> leerlingen onderwijs in deze schakelklassen.</w:t>
      </w:r>
    </w:p>
    <w:p w:rsidR="00920E57" w:rsidRDefault="00920E57" w:rsidP="00920E57">
      <w:pPr>
        <w:rPr>
          <w:color w:val="FF0000"/>
        </w:rPr>
      </w:pPr>
    </w:p>
    <w:p w:rsidR="00920E57" w:rsidRDefault="00920E57" w:rsidP="00920E57">
      <w:pPr>
        <w:rPr>
          <w:color w:val="FF0000"/>
        </w:rPr>
      </w:pPr>
    </w:p>
    <w:p w:rsidR="00920E57" w:rsidRDefault="00920E57" w:rsidP="00920E57">
      <w:pPr>
        <w:rPr>
          <w:color w:val="FF0000"/>
        </w:rPr>
      </w:pPr>
      <w:r w:rsidRPr="00760E2D">
        <w:rPr>
          <w:b/>
          <w:sz w:val="18"/>
          <w:szCs w:val="18"/>
        </w:rPr>
        <w:t xml:space="preserve">Tabel </w:t>
      </w:r>
      <w:r>
        <w:rPr>
          <w:b/>
          <w:sz w:val="18"/>
          <w:szCs w:val="18"/>
        </w:rPr>
        <w:t>3.</w:t>
      </w:r>
      <w:r w:rsidR="00DF1997">
        <w:rPr>
          <w:b/>
          <w:sz w:val="18"/>
          <w:szCs w:val="18"/>
        </w:rPr>
        <w:t>2</w:t>
      </w:r>
      <w:r w:rsidRPr="00760E2D">
        <w:rPr>
          <w:b/>
          <w:sz w:val="18"/>
          <w:szCs w:val="18"/>
        </w:rPr>
        <w:t xml:space="preserve"> Aantal kinderen dat </w:t>
      </w:r>
      <w:r>
        <w:rPr>
          <w:b/>
          <w:sz w:val="18"/>
          <w:szCs w:val="18"/>
        </w:rPr>
        <w:t>onderwijs volgt in een schakelklas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8"/>
        <w:gridCol w:w="1587"/>
        <w:gridCol w:w="1587"/>
        <w:gridCol w:w="1587"/>
      </w:tblGrid>
      <w:tr w:rsidR="00920E57" w:rsidRPr="009711AE" w:rsidTr="00920E57">
        <w:tc>
          <w:tcPr>
            <w:tcW w:w="2948" w:type="dxa"/>
            <w:tcBorders>
              <w:top w:val="single" w:sz="12" w:space="0" w:color="8064A2" w:themeColor="accent4"/>
              <w:left w:val="nil"/>
              <w:bottom w:val="single" w:sz="6" w:space="0" w:color="8064A2" w:themeColor="accent4"/>
              <w:right w:val="nil"/>
            </w:tcBorders>
            <w:vAlign w:val="center"/>
          </w:tcPr>
          <w:p w:rsidR="00920E57" w:rsidRPr="009711AE" w:rsidRDefault="00920E57" w:rsidP="00920E57">
            <w:pPr>
              <w:rPr>
                <w:i/>
              </w:rPr>
            </w:pPr>
            <w:r w:rsidRPr="009711AE">
              <w:rPr>
                <w:i/>
              </w:rPr>
              <w:t>Geboortejaar</w:t>
            </w:r>
          </w:p>
        </w:tc>
        <w:tc>
          <w:tcPr>
            <w:tcW w:w="1587" w:type="dxa"/>
            <w:tcBorders>
              <w:top w:val="single" w:sz="12" w:space="0" w:color="8064A2" w:themeColor="accent4"/>
              <w:left w:val="nil"/>
              <w:bottom w:val="single" w:sz="6" w:space="0" w:color="8064A2" w:themeColor="accent4"/>
              <w:right w:val="nil"/>
            </w:tcBorders>
            <w:vAlign w:val="center"/>
          </w:tcPr>
          <w:p w:rsidR="00920E57" w:rsidRPr="009711AE" w:rsidRDefault="00920E57" w:rsidP="00920E57">
            <w:pPr>
              <w:jc w:val="right"/>
              <w:rPr>
                <w:i/>
              </w:rPr>
            </w:pPr>
            <w:r w:rsidRPr="009711AE">
              <w:rPr>
                <w:i/>
              </w:rPr>
              <w:t>2009-2010</w:t>
            </w:r>
          </w:p>
        </w:tc>
        <w:tc>
          <w:tcPr>
            <w:tcW w:w="1587" w:type="dxa"/>
            <w:tcBorders>
              <w:top w:val="single" w:sz="12" w:space="0" w:color="8064A2" w:themeColor="accent4"/>
              <w:left w:val="nil"/>
              <w:bottom w:val="single" w:sz="6" w:space="0" w:color="8064A2" w:themeColor="accent4"/>
              <w:right w:val="nil"/>
            </w:tcBorders>
            <w:vAlign w:val="center"/>
          </w:tcPr>
          <w:p w:rsidR="00920E57" w:rsidRPr="009711AE" w:rsidRDefault="00920E57" w:rsidP="00920E57">
            <w:pPr>
              <w:jc w:val="right"/>
              <w:rPr>
                <w:i/>
              </w:rPr>
            </w:pPr>
            <w:r>
              <w:rPr>
                <w:i/>
              </w:rPr>
              <w:t>2010-2011</w:t>
            </w:r>
          </w:p>
        </w:tc>
        <w:tc>
          <w:tcPr>
            <w:tcW w:w="1587" w:type="dxa"/>
            <w:tcBorders>
              <w:top w:val="single" w:sz="12" w:space="0" w:color="8064A2" w:themeColor="accent4"/>
              <w:left w:val="nil"/>
              <w:bottom w:val="single" w:sz="6" w:space="0" w:color="8064A2" w:themeColor="accent4"/>
              <w:right w:val="nil"/>
            </w:tcBorders>
          </w:tcPr>
          <w:p w:rsidR="00920E57" w:rsidRDefault="00920E57" w:rsidP="00920E57">
            <w:pPr>
              <w:jc w:val="right"/>
              <w:rPr>
                <w:i/>
              </w:rPr>
            </w:pPr>
            <w:r>
              <w:rPr>
                <w:i/>
              </w:rPr>
              <w:t>2011-2012</w:t>
            </w:r>
          </w:p>
        </w:tc>
      </w:tr>
      <w:tr w:rsidR="00920E57" w:rsidRPr="002E543F" w:rsidTr="00920E57">
        <w:tc>
          <w:tcPr>
            <w:tcW w:w="2948" w:type="dxa"/>
            <w:tcBorders>
              <w:top w:val="single" w:sz="6" w:space="0" w:color="8064A2" w:themeColor="accent4"/>
              <w:left w:val="nil"/>
              <w:bottom w:val="nil"/>
              <w:right w:val="nil"/>
            </w:tcBorders>
            <w:vAlign w:val="bottom"/>
          </w:tcPr>
          <w:p w:rsidR="00920E57" w:rsidRPr="002E543F" w:rsidRDefault="00920E57" w:rsidP="00920E57">
            <w:pPr>
              <w:rPr>
                <w:rFonts w:cs="Arial"/>
                <w:color w:val="000000"/>
              </w:rPr>
            </w:pPr>
            <w:r w:rsidRPr="002E543F">
              <w:rPr>
                <w:rFonts w:cs="Arial"/>
                <w:color w:val="000000"/>
              </w:rPr>
              <w:t>1997</w:t>
            </w:r>
          </w:p>
        </w:tc>
        <w:tc>
          <w:tcPr>
            <w:tcW w:w="1587" w:type="dxa"/>
            <w:tcBorders>
              <w:top w:val="single" w:sz="6" w:space="0" w:color="8064A2" w:themeColor="accent4"/>
              <w:left w:val="nil"/>
              <w:bottom w:val="nil"/>
              <w:right w:val="nil"/>
            </w:tcBorders>
            <w:vAlign w:val="bottom"/>
          </w:tcPr>
          <w:p w:rsidR="00920E57" w:rsidRPr="002E543F" w:rsidRDefault="00920E57" w:rsidP="00920E57">
            <w:pPr>
              <w:jc w:val="right"/>
              <w:rPr>
                <w:rFonts w:cs="Arial"/>
                <w:color w:val="000000"/>
              </w:rPr>
            </w:pPr>
            <w:r w:rsidRPr="002E543F">
              <w:rPr>
                <w:rFonts w:cs="Arial"/>
                <w:color w:val="000000"/>
              </w:rPr>
              <w:t>2</w:t>
            </w:r>
          </w:p>
        </w:tc>
        <w:tc>
          <w:tcPr>
            <w:tcW w:w="1587" w:type="dxa"/>
            <w:tcBorders>
              <w:top w:val="single" w:sz="6" w:space="0" w:color="8064A2" w:themeColor="accent4"/>
              <w:left w:val="nil"/>
              <w:bottom w:val="nil"/>
              <w:right w:val="nil"/>
            </w:tcBorders>
            <w:vAlign w:val="center"/>
          </w:tcPr>
          <w:p w:rsidR="00920E57" w:rsidRPr="002E543F" w:rsidRDefault="00920E57" w:rsidP="00920E57">
            <w:pPr>
              <w:jc w:val="right"/>
              <w:rPr>
                <w:rFonts w:cs="Arial"/>
              </w:rPr>
            </w:pPr>
            <w:r>
              <w:rPr>
                <w:rFonts w:cs="Arial"/>
              </w:rPr>
              <w:t>-</w:t>
            </w:r>
          </w:p>
        </w:tc>
        <w:tc>
          <w:tcPr>
            <w:tcW w:w="1587" w:type="dxa"/>
            <w:tcBorders>
              <w:top w:val="single" w:sz="6" w:space="0" w:color="8064A2" w:themeColor="accent4"/>
              <w:left w:val="nil"/>
              <w:bottom w:val="nil"/>
              <w:right w:val="nil"/>
            </w:tcBorders>
          </w:tcPr>
          <w:p w:rsidR="00920E57" w:rsidRDefault="00920E57" w:rsidP="00920E57">
            <w:pPr>
              <w:jc w:val="right"/>
              <w:rPr>
                <w:rFonts w:cs="Arial"/>
              </w:rPr>
            </w:pPr>
          </w:p>
        </w:tc>
      </w:tr>
      <w:tr w:rsidR="00920E57" w:rsidTr="00920E57">
        <w:tc>
          <w:tcPr>
            <w:tcW w:w="2948" w:type="dxa"/>
            <w:tcBorders>
              <w:top w:val="nil"/>
              <w:left w:val="nil"/>
              <w:bottom w:val="nil"/>
              <w:right w:val="nil"/>
            </w:tcBorders>
            <w:vAlign w:val="bottom"/>
          </w:tcPr>
          <w:p w:rsidR="00920E57" w:rsidRPr="002E543F" w:rsidRDefault="00920E57" w:rsidP="00920E57">
            <w:pPr>
              <w:rPr>
                <w:rFonts w:cs="Arial"/>
                <w:color w:val="000000"/>
              </w:rPr>
            </w:pPr>
            <w:r w:rsidRPr="002E543F">
              <w:rPr>
                <w:rFonts w:cs="Arial"/>
                <w:color w:val="000000"/>
              </w:rPr>
              <w:t>1998</w:t>
            </w:r>
          </w:p>
        </w:tc>
        <w:tc>
          <w:tcPr>
            <w:tcW w:w="1587" w:type="dxa"/>
            <w:tcBorders>
              <w:top w:val="nil"/>
              <w:left w:val="nil"/>
              <w:bottom w:val="nil"/>
              <w:right w:val="nil"/>
            </w:tcBorders>
            <w:vAlign w:val="bottom"/>
          </w:tcPr>
          <w:p w:rsidR="00920E57" w:rsidRPr="002E543F" w:rsidRDefault="00920E57" w:rsidP="00920E57">
            <w:pPr>
              <w:jc w:val="right"/>
              <w:rPr>
                <w:rFonts w:cs="Arial"/>
                <w:color w:val="000000"/>
              </w:rPr>
            </w:pPr>
            <w:r w:rsidRPr="002E543F">
              <w:rPr>
                <w:rFonts w:cs="Arial"/>
                <w:color w:val="000000"/>
              </w:rPr>
              <w:t>6</w:t>
            </w:r>
          </w:p>
        </w:tc>
        <w:tc>
          <w:tcPr>
            <w:tcW w:w="1587" w:type="dxa"/>
            <w:tcBorders>
              <w:top w:val="nil"/>
              <w:left w:val="nil"/>
              <w:bottom w:val="nil"/>
              <w:right w:val="nil"/>
            </w:tcBorders>
            <w:vAlign w:val="bottom"/>
          </w:tcPr>
          <w:p w:rsidR="00920E57" w:rsidRDefault="00920E57" w:rsidP="00920E57">
            <w:pPr>
              <w:jc w:val="right"/>
              <w:rPr>
                <w:rFonts w:cs="Arial"/>
                <w:color w:val="000000"/>
              </w:rPr>
            </w:pPr>
            <w:r>
              <w:rPr>
                <w:rFonts w:cs="Arial"/>
                <w:color w:val="000000"/>
              </w:rPr>
              <w:t>1</w:t>
            </w:r>
          </w:p>
        </w:tc>
        <w:tc>
          <w:tcPr>
            <w:tcW w:w="1587" w:type="dxa"/>
            <w:tcBorders>
              <w:top w:val="nil"/>
              <w:left w:val="nil"/>
              <w:bottom w:val="nil"/>
              <w:right w:val="nil"/>
            </w:tcBorders>
          </w:tcPr>
          <w:p w:rsidR="00920E57" w:rsidRDefault="00920E57" w:rsidP="00920E57">
            <w:pPr>
              <w:jc w:val="right"/>
              <w:rPr>
                <w:rFonts w:cs="Arial"/>
                <w:color w:val="000000"/>
              </w:rPr>
            </w:pPr>
          </w:p>
        </w:tc>
      </w:tr>
      <w:tr w:rsidR="00437505" w:rsidTr="00437505">
        <w:tc>
          <w:tcPr>
            <w:tcW w:w="2948" w:type="dxa"/>
            <w:tcBorders>
              <w:top w:val="nil"/>
              <w:left w:val="nil"/>
              <w:bottom w:val="nil"/>
              <w:right w:val="nil"/>
            </w:tcBorders>
            <w:vAlign w:val="bottom"/>
          </w:tcPr>
          <w:p w:rsidR="00437505" w:rsidRPr="002E543F" w:rsidRDefault="00437505" w:rsidP="00920E57">
            <w:pPr>
              <w:rPr>
                <w:rFonts w:cs="Arial"/>
                <w:color w:val="000000"/>
              </w:rPr>
            </w:pPr>
            <w:r w:rsidRPr="002E543F">
              <w:rPr>
                <w:rFonts w:cs="Arial"/>
                <w:color w:val="000000"/>
              </w:rPr>
              <w:t>1999</w:t>
            </w:r>
          </w:p>
        </w:tc>
        <w:tc>
          <w:tcPr>
            <w:tcW w:w="1587" w:type="dxa"/>
            <w:tcBorders>
              <w:top w:val="nil"/>
              <w:left w:val="nil"/>
              <w:bottom w:val="nil"/>
              <w:right w:val="nil"/>
            </w:tcBorders>
            <w:vAlign w:val="bottom"/>
          </w:tcPr>
          <w:p w:rsidR="00437505" w:rsidRPr="002E543F" w:rsidRDefault="00437505" w:rsidP="00920E57">
            <w:pPr>
              <w:jc w:val="right"/>
              <w:rPr>
                <w:rFonts w:cs="Arial"/>
                <w:color w:val="000000"/>
              </w:rPr>
            </w:pPr>
            <w:r w:rsidRPr="002E543F">
              <w:rPr>
                <w:rFonts w:cs="Arial"/>
                <w:color w:val="000000"/>
              </w:rPr>
              <w:t>7</w:t>
            </w:r>
          </w:p>
        </w:tc>
        <w:tc>
          <w:tcPr>
            <w:tcW w:w="1587" w:type="dxa"/>
            <w:tcBorders>
              <w:top w:val="nil"/>
              <w:left w:val="nil"/>
              <w:bottom w:val="nil"/>
              <w:right w:val="nil"/>
            </w:tcBorders>
            <w:vAlign w:val="bottom"/>
          </w:tcPr>
          <w:p w:rsidR="00437505" w:rsidRDefault="00437505" w:rsidP="00920E57">
            <w:pPr>
              <w:jc w:val="right"/>
              <w:rPr>
                <w:rFonts w:cs="Arial"/>
                <w:color w:val="000000"/>
              </w:rPr>
            </w:pPr>
            <w:r>
              <w:rPr>
                <w:rFonts w:cs="Arial"/>
                <w:color w:val="000000"/>
              </w:rPr>
              <w:t>4</w:t>
            </w:r>
          </w:p>
        </w:tc>
        <w:tc>
          <w:tcPr>
            <w:tcW w:w="1587" w:type="dxa"/>
            <w:tcBorders>
              <w:top w:val="nil"/>
              <w:left w:val="nil"/>
              <w:bottom w:val="nil"/>
              <w:right w:val="nil"/>
            </w:tcBorders>
            <w:vAlign w:val="bottom"/>
          </w:tcPr>
          <w:p w:rsidR="00437505" w:rsidRPr="00437505" w:rsidRDefault="00437505">
            <w:pPr>
              <w:jc w:val="right"/>
              <w:rPr>
                <w:rFonts w:cs="Arial"/>
                <w:color w:val="000000"/>
              </w:rPr>
            </w:pPr>
            <w:r w:rsidRPr="00437505">
              <w:rPr>
                <w:rFonts w:cs="Arial"/>
                <w:color w:val="000000"/>
              </w:rPr>
              <w:t>5</w:t>
            </w:r>
          </w:p>
        </w:tc>
      </w:tr>
      <w:tr w:rsidR="00437505" w:rsidTr="00437505">
        <w:tc>
          <w:tcPr>
            <w:tcW w:w="2948" w:type="dxa"/>
            <w:tcBorders>
              <w:top w:val="nil"/>
              <w:left w:val="nil"/>
              <w:bottom w:val="nil"/>
              <w:right w:val="nil"/>
            </w:tcBorders>
            <w:vAlign w:val="bottom"/>
          </w:tcPr>
          <w:p w:rsidR="00437505" w:rsidRPr="002E543F" w:rsidRDefault="00437505" w:rsidP="00920E57">
            <w:pPr>
              <w:rPr>
                <w:rFonts w:cs="Arial"/>
                <w:color w:val="000000"/>
              </w:rPr>
            </w:pPr>
            <w:r w:rsidRPr="002E543F">
              <w:rPr>
                <w:rFonts w:cs="Arial"/>
                <w:color w:val="000000"/>
              </w:rPr>
              <w:t>2000</w:t>
            </w:r>
          </w:p>
        </w:tc>
        <w:tc>
          <w:tcPr>
            <w:tcW w:w="1587" w:type="dxa"/>
            <w:tcBorders>
              <w:top w:val="nil"/>
              <w:left w:val="nil"/>
              <w:bottom w:val="nil"/>
              <w:right w:val="nil"/>
            </w:tcBorders>
            <w:vAlign w:val="bottom"/>
          </w:tcPr>
          <w:p w:rsidR="00437505" w:rsidRPr="002E543F" w:rsidRDefault="00437505" w:rsidP="00920E57">
            <w:pPr>
              <w:jc w:val="right"/>
              <w:rPr>
                <w:rFonts w:cs="Arial"/>
                <w:color w:val="000000"/>
              </w:rPr>
            </w:pPr>
            <w:r w:rsidRPr="002E543F">
              <w:rPr>
                <w:rFonts w:cs="Arial"/>
                <w:color w:val="000000"/>
              </w:rPr>
              <w:t>13</w:t>
            </w:r>
          </w:p>
        </w:tc>
        <w:tc>
          <w:tcPr>
            <w:tcW w:w="1587" w:type="dxa"/>
            <w:tcBorders>
              <w:top w:val="nil"/>
              <w:left w:val="nil"/>
              <w:bottom w:val="nil"/>
              <w:right w:val="nil"/>
            </w:tcBorders>
            <w:vAlign w:val="bottom"/>
          </w:tcPr>
          <w:p w:rsidR="00437505" w:rsidRDefault="00437505" w:rsidP="00920E57">
            <w:pPr>
              <w:jc w:val="right"/>
              <w:rPr>
                <w:rFonts w:cs="Arial"/>
                <w:color w:val="000000"/>
              </w:rPr>
            </w:pPr>
            <w:r>
              <w:rPr>
                <w:rFonts w:cs="Arial"/>
                <w:color w:val="000000"/>
              </w:rPr>
              <w:t>6</w:t>
            </w:r>
          </w:p>
        </w:tc>
        <w:tc>
          <w:tcPr>
            <w:tcW w:w="1587" w:type="dxa"/>
            <w:tcBorders>
              <w:top w:val="nil"/>
              <w:left w:val="nil"/>
              <w:bottom w:val="nil"/>
              <w:right w:val="nil"/>
            </w:tcBorders>
            <w:vAlign w:val="bottom"/>
          </w:tcPr>
          <w:p w:rsidR="00437505" w:rsidRPr="00437505" w:rsidRDefault="00437505">
            <w:pPr>
              <w:jc w:val="right"/>
              <w:rPr>
                <w:rFonts w:cs="Arial"/>
                <w:color w:val="000000"/>
              </w:rPr>
            </w:pPr>
            <w:r w:rsidRPr="00437505">
              <w:rPr>
                <w:rFonts w:cs="Arial"/>
                <w:color w:val="000000"/>
              </w:rPr>
              <w:t>7</w:t>
            </w:r>
          </w:p>
        </w:tc>
      </w:tr>
      <w:tr w:rsidR="00437505" w:rsidTr="00437505">
        <w:tc>
          <w:tcPr>
            <w:tcW w:w="2948" w:type="dxa"/>
            <w:tcBorders>
              <w:top w:val="nil"/>
              <w:left w:val="nil"/>
              <w:bottom w:val="nil"/>
              <w:right w:val="nil"/>
            </w:tcBorders>
            <w:vAlign w:val="bottom"/>
          </w:tcPr>
          <w:p w:rsidR="00437505" w:rsidRPr="002E543F" w:rsidRDefault="00437505" w:rsidP="00920E57">
            <w:pPr>
              <w:rPr>
                <w:rFonts w:cs="Arial"/>
                <w:color w:val="000000"/>
              </w:rPr>
            </w:pPr>
            <w:r w:rsidRPr="002E543F">
              <w:rPr>
                <w:rFonts w:cs="Arial"/>
                <w:color w:val="000000"/>
              </w:rPr>
              <w:t>2001</w:t>
            </w:r>
          </w:p>
        </w:tc>
        <w:tc>
          <w:tcPr>
            <w:tcW w:w="1587" w:type="dxa"/>
            <w:tcBorders>
              <w:top w:val="nil"/>
              <w:left w:val="nil"/>
              <w:bottom w:val="nil"/>
              <w:right w:val="nil"/>
            </w:tcBorders>
            <w:vAlign w:val="bottom"/>
          </w:tcPr>
          <w:p w:rsidR="00437505" w:rsidRPr="002E543F" w:rsidRDefault="00437505" w:rsidP="00920E57">
            <w:pPr>
              <w:jc w:val="right"/>
              <w:rPr>
                <w:rFonts w:cs="Arial"/>
                <w:color w:val="000000"/>
              </w:rPr>
            </w:pPr>
            <w:r w:rsidRPr="002E543F">
              <w:rPr>
                <w:rFonts w:cs="Arial"/>
                <w:color w:val="000000"/>
              </w:rPr>
              <w:t>12</w:t>
            </w:r>
          </w:p>
        </w:tc>
        <w:tc>
          <w:tcPr>
            <w:tcW w:w="1587" w:type="dxa"/>
            <w:tcBorders>
              <w:top w:val="nil"/>
              <w:left w:val="nil"/>
              <w:bottom w:val="nil"/>
              <w:right w:val="nil"/>
            </w:tcBorders>
            <w:vAlign w:val="bottom"/>
          </w:tcPr>
          <w:p w:rsidR="00437505" w:rsidRDefault="00437505" w:rsidP="00920E57">
            <w:pPr>
              <w:jc w:val="right"/>
              <w:rPr>
                <w:rFonts w:cs="Arial"/>
                <w:color w:val="000000"/>
              </w:rPr>
            </w:pPr>
            <w:r>
              <w:rPr>
                <w:rFonts w:cs="Arial"/>
                <w:color w:val="000000"/>
              </w:rPr>
              <w:t>12</w:t>
            </w:r>
          </w:p>
        </w:tc>
        <w:tc>
          <w:tcPr>
            <w:tcW w:w="1587" w:type="dxa"/>
            <w:tcBorders>
              <w:top w:val="nil"/>
              <w:left w:val="nil"/>
              <w:bottom w:val="nil"/>
              <w:right w:val="nil"/>
            </w:tcBorders>
            <w:vAlign w:val="bottom"/>
          </w:tcPr>
          <w:p w:rsidR="00437505" w:rsidRPr="00437505" w:rsidRDefault="00437505">
            <w:pPr>
              <w:jc w:val="right"/>
              <w:rPr>
                <w:rFonts w:cs="Arial"/>
                <w:color w:val="000000"/>
              </w:rPr>
            </w:pPr>
            <w:r w:rsidRPr="00437505">
              <w:rPr>
                <w:rFonts w:cs="Arial"/>
                <w:color w:val="000000"/>
              </w:rPr>
              <w:t>6</w:t>
            </w:r>
          </w:p>
        </w:tc>
      </w:tr>
      <w:tr w:rsidR="00437505" w:rsidTr="00437505">
        <w:tc>
          <w:tcPr>
            <w:tcW w:w="2948" w:type="dxa"/>
            <w:tcBorders>
              <w:top w:val="nil"/>
              <w:left w:val="nil"/>
              <w:bottom w:val="nil"/>
              <w:right w:val="nil"/>
            </w:tcBorders>
            <w:vAlign w:val="bottom"/>
          </w:tcPr>
          <w:p w:rsidR="00437505" w:rsidRPr="002E543F" w:rsidRDefault="00437505" w:rsidP="00920E57">
            <w:pPr>
              <w:rPr>
                <w:rFonts w:cs="Arial"/>
                <w:color w:val="000000"/>
              </w:rPr>
            </w:pPr>
            <w:r w:rsidRPr="002E543F">
              <w:rPr>
                <w:rFonts w:cs="Arial"/>
                <w:color w:val="000000"/>
              </w:rPr>
              <w:t>2002</w:t>
            </w:r>
          </w:p>
        </w:tc>
        <w:tc>
          <w:tcPr>
            <w:tcW w:w="1587" w:type="dxa"/>
            <w:tcBorders>
              <w:top w:val="nil"/>
              <w:left w:val="nil"/>
              <w:bottom w:val="nil"/>
              <w:right w:val="nil"/>
            </w:tcBorders>
            <w:vAlign w:val="bottom"/>
          </w:tcPr>
          <w:p w:rsidR="00437505" w:rsidRPr="002E543F" w:rsidRDefault="00437505" w:rsidP="00920E57">
            <w:pPr>
              <w:jc w:val="right"/>
              <w:rPr>
                <w:rFonts w:cs="Arial"/>
                <w:color w:val="000000"/>
              </w:rPr>
            </w:pPr>
            <w:r w:rsidRPr="002E543F">
              <w:rPr>
                <w:rFonts w:cs="Arial"/>
                <w:color w:val="000000"/>
              </w:rPr>
              <w:t>12</w:t>
            </w:r>
          </w:p>
        </w:tc>
        <w:tc>
          <w:tcPr>
            <w:tcW w:w="1587" w:type="dxa"/>
            <w:tcBorders>
              <w:top w:val="nil"/>
              <w:left w:val="nil"/>
              <w:bottom w:val="nil"/>
              <w:right w:val="nil"/>
            </w:tcBorders>
            <w:vAlign w:val="bottom"/>
          </w:tcPr>
          <w:p w:rsidR="00437505" w:rsidRDefault="00437505" w:rsidP="00920E57">
            <w:pPr>
              <w:jc w:val="right"/>
              <w:rPr>
                <w:rFonts w:cs="Arial"/>
                <w:color w:val="000000"/>
              </w:rPr>
            </w:pPr>
            <w:r>
              <w:rPr>
                <w:rFonts w:cs="Arial"/>
                <w:color w:val="000000"/>
              </w:rPr>
              <w:t>10</w:t>
            </w:r>
          </w:p>
        </w:tc>
        <w:tc>
          <w:tcPr>
            <w:tcW w:w="1587" w:type="dxa"/>
            <w:tcBorders>
              <w:top w:val="nil"/>
              <w:left w:val="nil"/>
              <w:bottom w:val="nil"/>
              <w:right w:val="nil"/>
            </w:tcBorders>
            <w:vAlign w:val="bottom"/>
          </w:tcPr>
          <w:p w:rsidR="00437505" w:rsidRPr="00437505" w:rsidRDefault="00437505">
            <w:pPr>
              <w:jc w:val="right"/>
              <w:rPr>
                <w:rFonts w:cs="Arial"/>
                <w:color w:val="000000"/>
              </w:rPr>
            </w:pPr>
            <w:r w:rsidRPr="00437505">
              <w:rPr>
                <w:rFonts w:cs="Arial"/>
                <w:color w:val="000000"/>
              </w:rPr>
              <w:t>4</w:t>
            </w:r>
          </w:p>
        </w:tc>
      </w:tr>
      <w:tr w:rsidR="00437505" w:rsidTr="00437505">
        <w:tc>
          <w:tcPr>
            <w:tcW w:w="2948" w:type="dxa"/>
            <w:tcBorders>
              <w:top w:val="nil"/>
              <w:left w:val="nil"/>
              <w:bottom w:val="nil"/>
              <w:right w:val="nil"/>
            </w:tcBorders>
            <w:vAlign w:val="bottom"/>
          </w:tcPr>
          <w:p w:rsidR="00437505" w:rsidRPr="002E543F" w:rsidRDefault="00437505" w:rsidP="00920E57">
            <w:pPr>
              <w:rPr>
                <w:rFonts w:cs="Arial"/>
                <w:color w:val="000000"/>
              </w:rPr>
            </w:pPr>
            <w:r w:rsidRPr="002E543F">
              <w:rPr>
                <w:rFonts w:cs="Arial"/>
                <w:color w:val="000000"/>
              </w:rPr>
              <w:t>2003</w:t>
            </w:r>
          </w:p>
        </w:tc>
        <w:tc>
          <w:tcPr>
            <w:tcW w:w="1587" w:type="dxa"/>
            <w:tcBorders>
              <w:top w:val="nil"/>
              <w:left w:val="nil"/>
              <w:bottom w:val="nil"/>
              <w:right w:val="nil"/>
            </w:tcBorders>
            <w:vAlign w:val="bottom"/>
          </w:tcPr>
          <w:p w:rsidR="00437505" w:rsidRPr="002E543F" w:rsidRDefault="00437505" w:rsidP="00920E57">
            <w:pPr>
              <w:jc w:val="right"/>
              <w:rPr>
                <w:rFonts w:cs="Arial"/>
                <w:color w:val="000000"/>
              </w:rPr>
            </w:pPr>
            <w:r w:rsidRPr="002E543F">
              <w:rPr>
                <w:rFonts w:cs="Arial"/>
                <w:color w:val="000000"/>
              </w:rPr>
              <w:t>8</w:t>
            </w:r>
          </w:p>
        </w:tc>
        <w:tc>
          <w:tcPr>
            <w:tcW w:w="1587" w:type="dxa"/>
            <w:tcBorders>
              <w:top w:val="nil"/>
              <w:left w:val="nil"/>
              <w:bottom w:val="nil"/>
              <w:right w:val="nil"/>
            </w:tcBorders>
            <w:vAlign w:val="bottom"/>
          </w:tcPr>
          <w:p w:rsidR="00437505" w:rsidRDefault="00437505" w:rsidP="00920E57">
            <w:pPr>
              <w:jc w:val="right"/>
              <w:rPr>
                <w:rFonts w:cs="Arial"/>
                <w:color w:val="000000"/>
              </w:rPr>
            </w:pPr>
            <w:r>
              <w:rPr>
                <w:rFonts w:cs="Arial"/>
                <w:color w:val="000000"/>
              </w:rPr>
              <w:t>11</w:t>
            </w:r>
          </w:p>
        </w:tc>
        <w:tc>
          <w:tcPr>
            <w:tcW w:w="1587" w:type="dxa"/>
            <w:tcBorders>
              <w:top w:val="nil"/>
              <w:left w:val="nil"/>
              <w:bottom w:val="nil"/>
              <w:right w:val="nil"/>
            </w:tcBorders>
            <w:vAlign w:val="bottom"/>
          </w:tcPr>
          <w:p w:rsidR="00437505" w:rsidRPr="00437505" w:rsidRDefault="00437505">
            <w:pPr>
              <w:jc w:val="right"/>
              <w:rPr>
                <w:rFonts w:cs="Arial"/>
                <w:color w:val="000000"/>
              </w:rPr>
            </w:pPr>
            <w:r w:rsidRPr="00437505">
              <w:rPr>
                <w:rFonts w:cs="Arial"/>
                <w:color w:val="000000"/>
              </w:rPr>
              <w:t>9</w:t>
            </w:r>
          </w:p>
        </w:tc>
      </w:tr>
      <w:tr w:rsidR="00437505" w:rsidTr="00437505">
        <w:tc>
          <w:tcPr>
            <w:tcW w:w="2948" w:type="dxa"/>
            <w:tcBorders>
              <w:top w:val="nil"/>
              <w:left w:val="nil"/>
              <w:bottom w:val="nil"/>
              <w:right w:val="nil"/>
            </w:tcBorders>
            <w:vAlign w:val="bottom"/>
          </w:tcPr>
          <w:p w:rsidR="00437505" w:rsidRPr="002E543F" w:rsidRDefault="00437505" w:rsidP="00920E57">
            <w:pPr>
              <w:rPr>
                <w:rFonts w:cs="Arial"/>
                <w:color w:val="000000"/>
              </w:rPr>
            </w:pPr>
            <w:r w:rsidRPr="002E543F">
              <w:rPr>
                <w:rFonts w:cs="Arial"/>
                <w:color w:val="000000"/>
              </w:rPr>
              <w:t>2004</w:t>
            </w:r>
          </w:p>
        </w:tc>
        <w:tc>
          <w:tcPr>
            <w:tcW w:w="1587" w:type="dxa"/>
            <w:tcBorders>
              <w:top w:val="nil"/>
              <w:left w:val="nil"/>
              <w:bottom w:val="nil"/>
              <w:right w:val="nil"/>
            </w:tcBorders>
            <w:vAlign w:val="bottom"/>
          </w:tcPr>
          <w:p w:rsidR="00437505" w:rsidRPr="002E543F" w:rsidRDefault="00437505" w:rsidP="00920E57">
            <w:pPr>
              <w:jc w:val="right"/>
              <w:rPr>
                <w:rFonts w:cs="Arial"/>
                <w:color w:val="000000"/>
              </w:rPr>
            </w:pPr>
            <w:r w:rsidRPr="002E543F">
              <w:rPr>
                <w:rFonts w:cs="Arial"/>
                <w:color w:val="000000"/>
              </w:rPr>
              <w:t>24</w:t>
            </w:r>
          </w:p>
        </w:tc>
        <w:tc>
          <w:tcPr>
            <w:tcW w:w="1587" w:type="dxa"/>
            <w:tcBorders>
              <w:top w:val="nil"/>
              <w:left w:val="nil"/>
              <w:bottom w:val="nil"/>
              <w:right w:val="nil"/>
            </w:tcBorders>
            <w:vAlign w:val="bottom"/>
          </w:tcPr>
          <w:p w:rsidR="00437505" w:rsidRDefault="00437505" w:rsidP="00920E57">
            <w:pPr>
              <w:jc w:val="right"/>
              <w:rPr>
                <w:rFonts w:cs="Arial"/>
                <w:color w:val="000000"/>
              </w:rPr>
            </w:pPr>
            <w:r>
              <w:rPr>
                <w:rFonts w:cs="Arial"/>
                <w:color w:val="000000"/>
              </w:rPr>
              <w:t>8</w:t>
            </w:r>
          </w:p>
        </w:tc>
        <w:tc>
          <w:tcPr>
            <w:tcW w:w="1587" w:type="dxa"/>
            <w:tcBorders>
              <w:top w:val="nil"/>
              <w:left w:val="nil"/>
              <w:bottom w:val="nil"/>
              <w:right w:val="nil"/>
            </w:tcBorders>
            <w:vAlign w:val="bottom"/>
          </w:tcPr>
          <w:p w:rsidR="00437505" w:rsidRPr="00437505" w:rsidRDefault="00437505">
            <w:pPr>
              <w:jc w:val="right"/>
              <w:rPr>
                <w:rFonts w:cs="Arial"/>
                <w:color w:val="000000"/>
              </w:rPr>
            </w:pPr>
            <w:r w:rsidRPr="00437505">
              <w:rPr>
                <w:rFonts w:cs="Arial"/>
                <w:color w:val="000000"/>
              </w:rPr>
              <w:t>7</w:t>
            </w:r>
          </w:p>
        </w:tc>
      </w:tr>
      <w:tr w:rsidR="00437505" w:rsidTr="00437505">
        <w:tc>
          <w:tcPr>
            <w:tcW w:w="2948" w:type="dxa"/>
            <w:tcBorders>
              <w:top w:val="nil"/>
              <w:left w:val="nil"/>
              <w:bottom w:val="nil"/>
              <w:right w:val="nil"/>
            </w:tcBorders>
            <w:vAlign w:val="bottom"/>
          </w:tcPr>
          <w:p w:rsidR="00437505" w:rsidRPr="002E543F" w:rsidRDefault="00437505" w:rsidP="00920E57">
            <w:pPr>
              <w:rPr>
                <w:rFonts w:cs="Arial"/>
                <w:color w:val="000000"/>
              </w:rPr>
            </w:pPr>
            <w:r w:rsidRPr="002E543F">
              <w:rPr>
                <w:rFonts w:cs="Arial"/>
                <w:color w:val="000000"/>
              </w:rPr>
              <w:t>2005</w:t>
            </w:r>
          </w:p>
        </w:tc>
        <w:tc>
          <w:tcPr>
            <w:tcW w:w="1587" w:type="dxa"/>
            <w:tcBorders>
              <w:top w:val="nil"/>
              <w:left w:val="nil"/>
              <w:bottom w:val="nil"/>
              <w:right w:val="nil"/>
            </w:tcBorders>
            <w:vAlign w:val="bottom"/>
          </w:tcPr>
          <w:p w:rsidR="00437505" w:rsidRPr="002E543F" w:rsidRDefault="00437505" w:rsidP="00920E57">
            <w:pPr>
              <w:jc w:val="right"/>
              <w:rPr>
                <w:rFonts w:cs="Arial"/>
                <w:color w:val="000000"/>
              </w:rPr>
            </w:pPr>
            <w:r w:rsidRPr="002E543F">
              <w:rPr>
                <w:rFonts w:cs="Arial"/>
                <w:color w:val="000000"/>
              </w:rPr>
              <w:t>36</w:t>
            </w:r>
          </w:p>
        </w:tc>
        <w:tc>
          <w:tcPr>
            <w:tcW w:w="1587" w:type="dxa"/>
            <w:tcBorders>
              <w:top w:val="nil"/>
              <w:left w:val="nil"/>
              <w:bottom w:val="nil"/>
              <w:right w:val="nil"/>
            </w:tcBorders>
            <w:vAlign w:val="bottom"/>
          </w:tcPr>
          <w:p w:rsidR="00437505" w:rsidRDefault="00437505" w:rsidP="00920E57">
            <w:pPr>
              <w:jc w:val="right"/>
              <w:rPr>
                <w:rFonts w:cs="Arial"/>
                <w:color w:val="000000"/>
              </w:rPr>
            </w:pPr>
            <w:r>
              <w:rPr>
                <w:rFonts w:cs="Arial"/>
                <w:color w:val="000000"/>
              </w:rPr>
              <w:t>26</w:t>
            </w:r>
          </w:p>
        </w:tc>
        <w:tc>
          <w:tcPr>
            <w:tcW w:w="1587" w:type="dxa"/>
            <w:tcBorders>
              <w:top w:val="nil"/>
              <w:left w:val="nil"/>
              <w:bottom w:val="nil"/>
              <w:right w:val="nil"/>
            </w:tcBorders>
            <w:vAlign w:val="bottom"/>
          </w:tcPr>
          <w:p w:rsidR="00437505" w:rsidRPr="00437505" w:rsidRDefault="00437505">
            <w:pPr>
              <w:jc w:val="right"/>
              <w:rPr>
                <w:rFonts w:cs="Arial"/>
                <w:color w:val="000000"/>
              </w:rPr>
            </w:pPr>
            <w:r w:rsidRPr="00437505">
              <w:rPr>
                <w:rFonts w:cs="Arial"/>
                <w:color w:val="000000"/>
              </w:rPr>
              <w:t>11</w:t>
            </w:r>
          </w:p>
        </w:tc>
      </w:tr>
      <w:tr w:rsidR="00437505" w:rsidTr="00437505">
        <w:tc>
          <w:tcPr>
            <w:tcW w:w="2948" w:type="dxa"/>
            <w:tcBorders>
              <w:top w:val="nil"/>
              <w:left w:val="nil"/>
              <w:bottom w:val="nil"/>
              <w:right w:val="nil"/>
            </w:tcBorders>
            <w:vAlign w:val="bottom"/>
          </w:tcPr>
          <w:p w:rsidR="00437505" w:rsidRPr="002E543F" w:rsidRDefault="00437505" w:rsidP="00920E57">
            <w:pPr>
              <w:rPr>
                <w:rFonts w:cs="Arial"/>
                <w:color w:val="000000"/>
              </w:rPr>
            </w:pPr>
            <w:r>
              <w:rPr>
                <w:rFonts w:cs="Arial"/>
                <w:color w:val="000000"/>
              </w:rPr>
              <w:t>2006</w:t>
            </w:r>
          </w:p>
        </w:tc>
        <w:tc>
          <w:tcPr>
            <w:tcW w:w="1587" w:type="dxa"/>
            <w:tcBorders>
              <w:top w:val="nil"/>
              <w:left w:val="nil"/>
              <w:bottom w:val="nil"/>
              <w:right w:val="nil"/>
            </w:tcBorders>
            <w:vAlign w:val="bottom"/>
          </w:tcPr>
          <w:p w:rsidR="00437505" w:rsidRPr="002E543F" w:rsidRDefault="00437505" w:rsidP="00920E57">
            <w:pPr>
              <w:jc w:val="right"/>
              <w:rPr>
                <w:rFonts w:cs="Arial"/>
                <w:color w:val="000000"/>
              </w:rPr>
            </w:pPr>
            <w:r>
              <w:rPr>
                <w:rFonts w:cs="Arial"/>
                <w:color w:val="000000"/>
              </w:rPr>
              <w:t>-</w:t>
            </w:r>
          </w:p>
        </w:tc>
        <w:tc>
          <w:tcPr>
            <w:tcW w:w="1587" w:type="dxa"/>
            <w:tcBorders>
              <w:top w:val="nil"/>
              <w:left w:val="nil"/>
              <w:bottom w:val="nil"/>
              <w:right w:val="nil"/>
            </w:tcBorders>
            <w:vAlign w:val="bottom"/>
          </w:tcPr>
          <w:p w:rsidR="00437505" w:rsidRDefault="00437505" w:rsidP="00920E57">
            <w:pPr>
              <w:jc w:val="right"/>
              <w:rPr>
                <w:rFonts w:cs="Arial"/>
                <w:color w:val="000000"/>
              </w:rPr>
            </w:pPr>
            <w:r>
              <w:rPr>
                <w:rFonts w:cs="Arial"/>
                <w:color w:val="000000"/>
              </w:rPr>
              <w:t>34</w:t>
            </w:r>
          </w:p>
        </w:tc>
        <w:tc>
          <w:tcPr>
            <w:tcW w:w="1587" w:type="dxa"/>
            <w:tcBorders>
              <w:top w:val="nil"/>
              <w:left w:val="nil"/>
              <w:bottom w:val="nil"/>
              <w:right w:val="nil"/>
            </w:tcBorders>
            <w:vAlign w:val="bottom"/>
          </w:tcPr>
          <w:p w:rsidR="00437505" w:rsidRPr="00437505" w:rsidRDefault="00437505">
            <w:pPr>
              <w:jc w:val="right"/>
              <w:rPr>
                <w:rFonts w:cs="Arial"/>
                <w:color w:val="000000"/>
              </w:rPr>
            </w:pPr>
            <w:r w:rsidRPr="00437505">
              <w:rPr>
                <w:rFonts w:cs="Arial"/>
                <w:color w:val="000000"/>
              </w:rPr>
              <w:t>26</w:t>
            </w:r>
          </w:p>
        </w:tc>
      </w:tr>
      <w:tr w:rsidR="00437505" w:rsidTr="00D254D2">
        <w:tc>
          <w:tcPr>
            <w:tcW w:w="2948" w:type="dxa"/>
            <w:tcBorders>
              <w:top w:val="nil"/>
              <w:left w:val="nil"/>
              <w:bottom w:val="single" w:sz="2" w:space="0" w:color="8064A2" w:themeColor="accent4"/>
              <w:right w:val="nil"/>
            </w:tcBorders>
            <w:vAlign w:val="bottom"/>
          </w:tcPr>
          <w:p w:rsidR="00437505" w:rsidRDefault="00437505" w:rsidP="00920E57">
            <w:pPr>
              <w:rPr>
                <w:rFonts w:cs="Arial"/>
                <w:color w:val="000000"/>
              </w:rPr>
            </w:pPr>
            <w:r>
              <w:rPr>
                <w:rFonts w:cs="Arial"/>
                <w:color w:val="000000"/>
              </w:rPr>
              <w:t>2007</w:t>
            </w:r>
          </w:p>
        </w:tc>
        <w:tc>
          <w:tcPr>
            <w:tcW w:w="1587" w:type="dxa"/>
            <w:tcBorders>
              <w:top w:val="nil"/>
              <w:left w:val="nil"/>
              <w:bottom w:val="single" w:sz="2" w:space="0" w:color="8064A2" w:themeColor="accent4"/>
              <w:right w:val="nil"/>
            </w:tcBorders>
            <w:vAlign w:val="bottom"/>
          </w:tcPr>
          <w:p w:rsidR="00437505" w:rsidRDefault="00437505" w:rsidP="00920E57">
            <w:pPr>
              <w:jc w:val="right"/>
              <w:rPr>
                <w:rFonts w:cs="Arial"/>
                <w:color w:val="000000"/>
              </w:rPr>
            </w:pPr>
            <w:r>
              <w:rPr>
                <w:rFonts w:cs="Arial"/>
                <w:color w:val="000000"/>
              </w:rPr>
              <w:t>-</w:t>
            </w:r>
          </w:p>
        </w:tc>
        <w:tc>
          <w:tcPr>
            <w:tcW w:w="1587" w:type="dxa"/>
            <w:tcBorders>
              <w:top w:val="nil"/>
              <w:left w:val="nil"/>
              <w:bottom w:val="single" w:sz="2" w:space="0" w:color="8064A2" w:themeColor="accent4"/>
              <w:right w:val="nil"/>
            </w:tcBorders>
            <w:vAlign w:val="bottom"/>
          </w:tcPr>
          <w:p w:rsidR="00437505" w:rsidRDefault="00437505" w:rsidP="00920E57">
            <w:pPr>
              <w:jc w:val="right"/>
              <w:rPr>
                <w:rFonts w:cs="Arial"/>
                <w:color w:val="000000"/>
              </w:rPr>
            </w:pPr>
            <w:r>
              <w:rPr>
                <w:rFonts w:cs="Arial"/>
                <w:color w:val="000000"/>
              </w:rPr>
              <w:t>-</w:t>
            </w:r>
          </w:p>
        </w:tc>
        <w:tc>
          <w:tcPr>
            <w:tcW w:w="1587" w:type="dxa"/>
            <w:tcBorders>
              <w:top w:val="nil"/>
              <w:left w:val="nil"/>
              <w:bottom w:val="single" w:sz="2" w:space="0" w:color="8064A2" w:themeColor="accent4"/>
              <w:right w:val="nil"/>
            </w:tcBorders>
            <w:vAlign w:val="bottom"/>
          </w:tcPr>
          <w:p w:rsidR="00437505" w:rsidRPr="00437505" w:rsidRDefault="00437505">
            <w:pPr>
              <w:jc w:val="right"/>
              <w:rPr>
                <w:rFonts w:cs="Arial"/>
                <w:color w:val="000000"/>
              </w:rPr>
            </w:pPr>
            <w:r w:rsidRPr="00437505">
              <w:rPr>
                <w:rFonts w:cs="Arial"/>
                <w:color w:val="000000"/>
              </w:rPr>
              <w:t>35</w:t>
            </w:r>
          </w:p>
        </w:tc>
      </w:tr>
      <w:tr w:rsidR="00920E57" w:rsidRPr="002E543F" w:rsidTr="00D254D2">
        <w:tc>
          <w:tcPr>
            <w:tcW w:w="2948" w:type="dxa"/>
            <w:tcBorders>
              <w:top w:val="single" w:sz="2" w:space="0" w:color="8064A2" w:themeColor="accent4"/>
              <w:left w:val="nil"/>
              <w:bottom w:val="single" w:sz="12" w:space="0" w:color="8064A2" w:themeColor="accent4"/>
              <w:right w:val="nil"/>
            </w:tcBorders>
            <w:vAlign w:val="center"/>
          </w:tcPr>
          <w:p w:rsidR="00920E57" w:rsidRPr="002E543F" w:rsidRDefault="00920E57" w:rsidP="00920E57">
            <w:pPr>
              <w:rPr>
                <w:rFonts w:cs="Arial"/>
                <w:i/>
              </w:rPr>
            </w:pPr>
            <w:r w:rsidRPr="002E543F">
              <w:rPr>
                <w:rFonts w:cs="Arial"/>
                <w:i/>
              </w:rPr>
              <w:t>Totaal</w:t>
            </w:r>
          </w:p>
        </w:tc>
        <w:tc>
          <w:tcPr>
            <w:tcW w:w="1587" w:type="dxa"/>
            <w:tcBorders>
              <w:top w:val="single" w:sz="2" w:space="0" w:color="8064A2" w:themeColor="accent4"/>
              <w:left w:val="nil"/>
              <w:bottom w:val="single" w:sz="12" w:space="0" w:color="8064A2" w:themeColor="accent4"/>
              <w:right w:val="nil"/>
            </w:tcBorders>
            <w:vAlign w:val="center"/>
          </w:tcPr>
          <w:p w:rsidR="00920E57" w:rsidRPr="002E543F" w:rsidRDefault="00920E57" w:rsidP="00920E57">
            <w:pPr>
              <w:jc w:val="right"/>
              <w:rPr>
                <w:rFonts w:cs="Arial"/>
                <w:i/>
              </w:rPr>
            </w:pPr>
            <w:r w:rsidRPr="002E543F">
              <w:rPr>
                <w:rFonts w:cs="Arial"/>
                <w:i/>
              </w:rPr>
              <w:t>120</w:t>
            </w:r>
          </w:p>
        </w:tc>
        <w:tc>
          <w:tcPr>
            <w:tcW w:w="1587" w:type="dxa"/>
            <w:tcBorders>
              <w:top w:val="single" w:sz="2" w:space="0" w:color="8064A2" w:themeColor="accent4"/>
              <w:left w:val="nil"/>
              <w:bottom w:val="single" w:sz="12" w:space="0" w:color="8064A2" w:themeColor="accent4"/>
              <w:right w:val="nil"/>
            </w:tcBorders>
            <w:vAlign w:val="center"/>
          </w:tcPr>
          <w:p w:rsidR="00920E57" w:rsidRPr="002E543F" w:rsidRDefault="00920E57" w:rsidP="00920E57">
            <w:pPr>
              <w:jc w:val="right"/>
              <w:rPr>
                <w:rFonts w:cs="Arial"/>
                <w:i/>
              </w:rPr>
            </w:pPr>
            <w:r>
              <w:rPr>
                <w:rFonts w:cs="Arial"/>
                <w:i/>
              </w:rPr>
              <w:t>112</w:t>
            </w:r>
          </w:p>
        </w:tc>
        <w:tc>
          <w:tcPr>
            <w:tcW w:w="1587" w:type="dxa"/>
            <w:tcBorders>
              <w:top w:val="single" w:sz="2" w:space="0" w:color="8064A2" w:themeColor="accent4"/>
              <w:left w:val="nil"/>
              <w:bottom w:val="single" w:sz="12" w:space="0" w:color="8064A2" w:themeColor="accent4"/>
              <w:right w:val="nil"/>
            </w:tcBorders>
          </w:tcPr>
          <w:p w:rsidR="00920E57" w:rsidRDefault="00437505" w:rsidP="00920E57">
            <w:pPr>
              <w:jc w:val="right"/>
              <w:rPr>
                <w:rFonts w:cs="Arial"/>
                <w:i/>
              </w:rPr>
            </w:pPr>
            <w:r>
              <w:rPr>
                <w:rFonts w:cs="Arial"/>
                <w:i/>
              </w:rPr>
              <w:t>110</w:t>
            </w:r>
          </w:p>
        </w:tc>
      </w:tr>
    </w:tbl>
    <w:p w:rsidR="00920E57" w:rsidRPr="00920E57" w:rsidRDefault="00920E57" w:rsidP="00920E57">
      <w:pPr>
        <w:rPr>
          <w:i/>
          <w:sz w:val="16"/>
          <w:szCs w:val="16"/>
        </w:rPr>
      </w:pPr>
      <w:r w:rsidRPr="00920E57">
        <w:rPr>
          <w:i/>
          <w:sz w:val="16"/>
          <w:szCs w:val="16"/>
        </w:rPr>
        <w:t>Bron</w:t>
      </w:r>
      <w:r w:rsidR="00E47500">
        <w:rPr>
          <w:i/>
          <w:sz w:val="16"/>
          <w:szCs w:val="16"/>
        </w:rPr>
        <w:t>: Het Mozaïek</w:t>
      </w:r>
    </w:p>
    <w:p w:rsidR="00920E57" w:rsidRDefault="00920E57" w:rsidP="00920E57">
      <w:pPr>
        <w:rPr>
          <w:color w:val="FF0000"/>
        </w:rPr>
      </w:pPr>
    </w:p>
    <w:p w:rsidR="00E47500" w:rsidRPr="00E47500" w:rsidRDefault="00E47500" w:rsidP="006A6807">
      <w:pPr>
        <w:numPr>
          <w:ilvl w:val="0"/>
          <w:numId w:val="15"/>
        </w:numPr>
        <w:ind w:left="426"/>
        <w:rPr>
          <w:color w:val="FF0000"/>
        </w:rPr>
      </w:pPr>
      <w:r w:rsidRPr="00E47500">
        <w:t xml:space="preserve">In tabel 3.3 zien we dat de meeste kinderen in </w:t>
      </w:r>
      <w:r>
        <w:t xml:space="preserve">de </w:t>
      </w:r>
      <w:r w:rsidRPr="00E47500">
        <w:t xml:space="preserve">schakelklassen </w:t>
      </w:r>
      <w:r>
        <w:t xml:space="preserve">in het huidige schooljaar geboren zijn in 2006 en 2007. Deze kinderen </w:t>
      </w:r>
      <w:r w:rsidR="00B2207F">
        <w:t xml:space="preserve">zijn </w:t>
      </w:r>
      <w:r>
        <w:t>circa 5 jaar oud.</w:t>
      </w:r>
    </w:p>
    <w:p w:rsidR="00E47500" w:rsidRPr="00E47500" w:rsidRDefault="00845C63" w:rsidP="006A6807">
      <w:pPr>
        <w:numPr>
          <w:ilvl w:val="0"/>
          <w:numId w:val="15"/>
        </w:numPr>
        <w:ind w:left="426"/>
        <w:rPr>
          <w:color w:val="FF0000"/>
        </w:rPr>
      </w:pPr>
      <w:r>
        <w:t>In voorgaande schooljaren na</w:t>
      </w:r>
      <w:r w:rsidR="00E47500">
        <w:t xml:space="preserve">men relatief meer oudere kinderen </w:t>
      </w:r>
      <w:r>
        <w:t>deel aan onderwijs in schakelklassen dan in het huidige schooljaar.</w:t>
      </w:r>
    </w:p>
    <w:p w:rsidR="00E47500" w:rsidRDefault="00E47500" w:rsidP="00E47500"/>
    <w:p w:rsidR="001A3F9E" w:rsidRDefault="001A3F9E" w:rsidP="00920E57">
      <w:r w:rsidRPr="001A3F9E">
        <w:t>Binnen de</w:t>
      </w:r>
      <w:r w:rsidR="00F64930">
        <w:t xml:space="preserve"> schakelklassen kan onderscheid</w:t>
      </w:r>
      <w:r>
        <w:t xml:space="preserve"> gemaakt worden tussen </w:t>
      </w:r>
      <w:proofErr w:type="spellStart"/>
      <w:r>
        <w:t>neveninstromers</w:t>
      </w:r>
      <w:proofErr w:type="spellEnd"/>
      <w:r>
        <w:t xml:space="preserve"> en </w:t>
      </w:r>
      <w:proofErr w:type="spellStart"/>
      <w:r>
        <w:t>onderinstromers</w:t>
      </w:r>
      <w:proofErr w:type="spellEnd"/>
      <w:r>
        <w:t xml:space="preserve">. </w:t>
      </w:r>
      <w:proofErr w:type="spellStart"/>
      <w:r>
        <w:t>Neveninstromers</w:t>
      </w:r>
      <w:proofErr w:type="spellEnd"/>
      <w:r>
        <w:t xml:space="preserve"> zijn kinderen van 4 t/m 12 jaar oud die rechtstreeks uit het buitenland komen of minder dan een jaar in Nederland wonen en o</w:t>
      </w:r>
      <w:r w:rsidR="00E47500">
        <w:t xml:space="preserve">nvoldoende over de Nederlandse taal beschikken om in het reguliere onderwijs in te stromen. </w:t>
      </w:r>
      <w:proofErr w:type="spellStart"/>
      <w:r w:rsidR="00E47500">
        <w:t>Onderinstromers</w:t>
      </w:r>
      <w:proofErr w:type="spellEnd"/>
      <w:r w:rsidR="00E47500">
        <w:t xml:space="preserve"> zijn kinderen die langer dan een jaar in Nederland wonen, maar de Nederlandse taal nog onvoldoende beheersen voor het reguliere onderwijs. In onderstaande tabel (tabel 3.4) is onderscheid gemaakt naar neven- en </w:t>
      </w:r>
      <w:proofErr w:type="spellStart"/>
      <w:r w:rsidR="00E47500">
        <w:t>onderinstromers</w:t>
      </w:r>
      <w:proofErr w:type="spellEnd"/>
      <w:r w:rsidR="00E47500">
        <w:t xml:space="preserve">. </w:t>
      </w:r>
    </w:p>
    <w:p w:rsidR="00E47500" w:rsidRDefault="00E47500" w:rsidP="00920E57"/>
    <w:p w:rsidR="00845C63" w:rsidRDefault="00845C63" w:rsidP="00920E57"/>
    <w:p w:rsidR="001A3F9E" w:rsidRDefault="001A3F9E" w:rsidP="001A3F9E">
      <w:pPr>
        <w:rPr>
          <w:color w:val="FF0000"/>
        </w:rPr>
      </w:pPr>
      <w:r w:rsidRPr="00760E2D">
        <w:rPr>
          <w:b/>
          <w:sz w:val="18"/>
          <w:szCs w:val="18"/>
        </w:rPr>
        <w:t xml:space="preserve">Tabel </w:t>
      </w:r>
      <w:r>
        <w:rPr>
          <w:b/>
          <w:sz w:val="18"/>
          <w:szCs w:val="18"/>
        </w:rPr>
        <w:t>3.</w:t>
      </w:r>
      <w:r w:rsidR="00DF1997">
        <w:rPr>
          <w:b/>
          <w:sz w:val="18"/>
          <w:szCs w:val="18"/>
        </w:rPr>
        <w:t>3</w:t>
      </w:r>
      <w:r w:rsidRPr="00760E2D">
        <w:rPr>
          <w:b/>
          <w:sz w:val="18"/>
          <w:szCs w:val="18"/>
        </w:rPr>
        <w:t xml:space="preserve"> Aantal kinderen dat </w:t>
      </w:r>
      <w:r>
        <w:rPr>
          <w:b/>
          <w:sz w:val="18"/>
          <w:szCs w:val="18"/>
        </w:rPr>
        <w:t>onderwijs volgt in een schakelklas, 2011-2012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1701"/>
        <w:gridCol w:w="1662"/>
        <w:gridCol w:w="1587"/>
      </w:tblGrid>
      <w:tr w:rsidR="001A3F9E" w:rsidRPr="009711AE" w:rsidTr="001A3F9E">
        <w:tc>
          <w:tcPr>
            <w:tcW w:w="2802" w:type="dxa"/>
            <w:tcBorders>
              <w:top w:val="single" w:sz="12" w:space="0" w:color="8064A2" w:themeColor="accent4"/>
              <w:left w:val="nil"/>
              <w:bottom w:val="single" w:sz="6" w:space="0" w:color="8064A2" w:themeColor="accent4"/>
              <w:right w:val="nil"/>
            </w:tcBorders>
            <w:vAlign w:val="center"/>
          </w:tcPr>
          <w:p w:rsidR="001A3F9E" w:rsidRPr="009711AE" w:rsidRDefault="001A3F9E" w:rsidP="001A3F9E">
            <w:pPr>
              <w:rPr>
                <w:i/>
              </w:rPr>
            </w:pPr>
            <w:r w:rsidRPr="009711AE">
              <w:rPr>
                <w:i/>
              </w:rPr>
              <w:t>Geboortejaar</w:t>
            </w:r>
          </w:p>
        </w:tc>
        <w:tc>
          <w:tcPr>
            <w:tcW w:w="1701" w:type="dxa"/>
            <w:tcBorders>
              <w:top w:val="single" w:sz="12" w:space="0" w:color="8064A2" w:themeColor="accent4"/>
              <w:left w:val="nil"/>
              <w:bottom w:val="single" w:sz="6" w:space="0" w:color="8064A2" w:themeColor="accent4"/>
              <w:right w:val="nil"/>
            </w:tcBorders>
            <w:vAlign w:val="center"/>
          </w:tcPr>
          <w:p w:rsidR="001A3F9E" w:rsidRPr="009711AE" w:rsidRDefault="001A3F9E" w:rsidP="001A3F9E">
            <w:pPr>
              <w:jc w:val="right"/>
              <w:rPr>
                <w:i/>
              </w:rPr>
            </w:pPr>
            <w:proofErr w:type="spellStart"/>
            <w:r>
              <w:rPr>
                <w:i/>
              </w:rPr>
              <w:t>neveninstromers</w:t>
            </w:r>
            <w:proofErr w:type="spellEnd"/>
          </w:p>
        </w:tc>
        <w:tc>
          <w:tcPr>
            <w:tcW w:w="1662" w:type="dxa"/>
            <w:tcBorders>
              <w:top w:val="single" w:sz="12" w:space="0" w:color="8064A2" w:themeColor="accent4"/>
              <w:left w:val="nil"/>
              <w:bottom w:val="single" w:sz="6" w:space="0" w:color="8064A2" w:themeColor="accent4"/>
              <w:right w:val="nil"/>
            </w:tcBorders>
            <w:vAlign w:val="center"/>
          </w:tcPr>
          <w:p w:rsidR="001A3F9E" w:rsidRPr="009711AE" w:rsidRDefault="001A3F9E" w:rsidP="001A3F9E">
            <w:pPr>
              <w:jc w:val="right"/>
              <w:rPr>
                <w:i/>
              </w:rPr>
            </w:pPr>
            <w:proofErr w:type="spellStart"/>
            <w:r>
              <w:rPr>
                <w:i/>
              </w:rPr>
              <w:t>onderinstromers</w:t>
            </w:r>
            <w:proofErr w:type="spellEnd"/>
          </w:p>
        </w:tc>
        <w:tc>
          <w:tcPr>
            <w:tcW w:w="1587" w:type="dxa"/>
            <w:tcBorders>
              <w:top w:val="single" w:sz="12" w:space="0" w:color="8064A2" w:themeColor="accent4"/>
              <w:left w:val="nil"/>
              <w:bottom w:val="single" w:sz="6" w:space="0" w:color="8064A2" w:themeColor="accent4"/>
              <w:right w:val="nil"/>
            </w:tcBorders>
          </w:tcPr>
          <w:p w:rsidR="001A3F9E" w:rsidRDefault="001A3F9E" w:rsidP="001A3F9E">
            <w:pPr>
              <w:jc w:val="right"/>
              <w:rPr>
                <w:i/>
              </w:rPr>
            </w:pPr>
            <w:r>
              <w:rPr>
                <w:i/>
              </w:rPr>
              <w:t>totaal</w:t>
            </w:r>
          </w:p>
        </w:tc>
      </w:tr>
      <w:tr w:rsidR="001A3F9E" w:rsidTr="001A3F9E">
        <w:tc>
          <w:tcPr>
            <w:tcW w:w="2802" w:type="dxa"/>
            <w:tcBorders>
              <w:top w:val="nil"/>
              <w:left w:val="nil"/>
              <w:bottom w:val="nil"/>
              <w:right w:val="nil"/>
            </w:tcBorders>
            <w:vAlign w:val="bottom"/>
          </w:tcPr>
          <w:p w:rsidR="001A3F9E" w:rsidRPr="002E543F" w:rsidRDefault="001A3F9E" w:rsidP="001A3F9E">
            <w:pPr>
              <w:rPr>
                <w:rFonts w:cs="Arial"/>
                <w:color w:val="000000"/>
              </w:rPr>
            </w:pPr>
            <w:r w:rsidRPr="002E543F">
              <w:rPr>
                <w:rFonts w:cs="Arial"/>
                <w:color w:val="000000"/>
              </w:rPr>
              <w:t>1999</w:t>
            </w:r>
          </w:p>
        </w:tc>
        <w:tc>
          <w:tcPr>
            <w:tcW w:w="1701" w:type="dxa"/>
            <w:tcBorders>
              <w:top w:val="nil"/>
              <w:left w:val="nil"/>
              <w:bottom w:val="nil"/>
              <w:right w:val="nil"/>
            </w:tcBorders>
            <w:vAlign w:val="bottom"/>
          </w:tcPr>
          <w:p w:rsidR="001A3F9E" w:rsidRPr="002E543F" w:rsidRDefault="001A3F9E" w:rsidP="001A3F9E">
            <w:pPr>
              <w:jc w:val="right"/>
              <w:rPr>
                <w:rFonts w:cs="Arial"/>
                <w:color w:val="000000"/>
              </w:rPr>
            </w:pPr>
            <w:r>
              <w:rPr>
                <w:rFonts w:cs="Arial"/>
                <w:color w:val="000000"/>
              </w:rPr>
              <w:t>-</w:t>
            </w:r>
          </w:p>
        </w:tc>
        <w:tc>
          <w:tcPr>
            <w:tcW w:w="1662" w:type="dxa"/>
            <w:tcBorders>
              <w:top w:val="nil"/>
              <w:left w:val="nil"/>
              <w:bottom w:val="nil"/>
              <w:right w:val="nil"/>
            </w:tcBorders>
            <w:vAlign w:val="bottom"/>
          </w:tcPr>
          <w:p w:rsidR="001A3F9E" w:rsidRDefault="001A3F9E" w:rsidP="001A3F9E">
            <w:pPr>
              <w:jc w:val="right"/>
              <w:rPr>
                <w:rFonts w:cs="Arial"/>
                <w:color w:val="000000"/>
              </w:rPr>
            </w:pPr>
            <w:r>
              <w:rPr>
                <w:rFonts w:cs="Arial"/>
                <w:color w:val="000000"/>
              </w:rPr>
              <w:t>5</w:t>
            </w:r>
          </w:p>
        </w:tc>
        <w:tc>
          <w:tcPr>
            <w:tcW w:w="1587" w:type="dxa"/>
            <w:tcBorders>
              <w:top w:val="nil"/>
              <w:left w:val="nil"/>
              <w:bottom w:val="nil"/>
              <w:right w:val="nil"/>
            </w:tcBorders>
            <w:vAlign w:val="bottom"/>
          </w:tcPr>
          <w:p w:rsidR="001A3F9E" w:rsidRPr="00437505" w:rsidRDefault="001A3F9E" w:rsidP="001A3F9E">
            <w:pPr>
              <w:jc w:val="right"/>
              <w:rPr>
                <w:rFonts w:cs="Arial"/>
                <w:color w:val="000000"/>
              </w:rPr>
            </w:pPr>
            <w:r w:rsidRPr="00437505">
              <w:rPr>
                <w:rFonts w:cs="Arial"/>
                <w:color w:val="000000"/>
              </w:rPr>
              <w:t>5</w:t>
            </w:r>
          </w:p>
        </w:tc>
      </w:tr>
      <w:tr w:rsidR="001A3F9E" w:rsidTr="001A3F9E">
        <w:tc>
          <w:tcPr>
            <w:tcW w:w="2802" w:type="dxa"/>
            <w:tcBorders>
              <w:top w:val="nil"/>
              <w:left w:val="nil"/>
              <w:bottom w:val="nil"/>
              <w:right w:val="nil"/>
            </w:tcBorders>
            <w:vAlign w:val="bottom"/>
          </w:tcPr>
          <w:p w:rsidR="001A3F9E" w:rsidRPr="002E543F" w:rsidRDefault="001A3F9E" w:rsidP="001A3F9E">
            <w:pPr>
              <w:rPr>
                <w:rFonts w:cs="Arial"/>
                <w:color w:val="000000"/>
              </w:rPr>
            </w:pPr>
            <w:r w:rsidRPr="002E543F">
              <w:rPr>
                <w:rFonts w:cs="Arial"/>
                <w:color w:val="000000"/>
              </w:rPr>
              <w:t>2000</w:t>
            </w:r>
          </w:p>
        </w:tc>
        <w:tc>
          <w:tcPr>
            <w:tcW w:w="1701" w:type="dxa"/>
            <w:tcBorders>
              <w:top w:val="nil"/>
              <w:left w:val="nil"/>
              <w:bottom w:val="nil"/>
              <w:right w:val="nil"/>
            </w:tcBorders>
            <w:vAlign w:val="bottom"/>
          </w:tcPr>
          <w:p w:rsidR="001A3F9E" w:rsidRPr="002E543F" w:rsidRDefault="001A3F9E" w:rsidP="001A3F9E">
            <w:pPr>
              <w:jc w:val="right"/>
              <w:rPr>
                <w:rFonts w:cs="Arial"/>
                <w:color w:val="000000"/>
              </w:rPr>
            </w:pPr>
            <w:r>
              <w:rPr>
                <w:rFonts w:cs="Arial"/>
                <w:color w:val="000000"/>
              </w:rPr>
              <w:t>1</w:t>
            </w:r>
          </w:p>
        </w:tc>
        <w:tc>
          <w:tcPr>
            <w:tcW w:w="1662" w:type="dxa"/>
            <w:tcBorders>
              <w:top w:val="nil"/>
              <w:left w:val="nil"/>
              <w:bottom w:val="nil"/>
              <w:right w:val="nil"/>
            </w:tcBorders>
            <w:vAlign w:val="bottom"/>
          </w:tcPr>
          <w:p w:rsidR="001A3F9E" w:rsidRDefault="001A3F9E" w:rsidP="001A3F9E">
            <w:pPr>
              <w:jc w:val="right"/>
              <w:rPr>
                <w:rFonts w:cs="Arial"/>
                <w:color w:val="000000"/>
              </w:rPr>
            </w:pPr>
            <w:r>
              <w:rPr>
                <w:rFonts w:cs="Arial"/>
                <w:color w:val="000000"/>
              </w:rPr>
              <w:t>5</w:t>
            </w:r>
          </w:p>
        </w:tc>
        <w:tc>
          <w:tcPr>
            <w:tcW w:w="1587" w:type="dxa"/>
            <w:tcBorders>
              <w:top w:val="nil"/>
              <w:left w:val="nil"/>
              <w:bottom w:val="nil"/>
              <w:right w:val="nil"/>
            </w:tcBorders>
            <w:vAlign w:val="bottom"/>
          </w:tcPr>
          <w:p w:rsidR="001A3F9E" w:rsidRPr="00437505" w:rsidRDefault="001A3F9E" w:rsidP="001A3F9E">
            <w:pPr>
              <w:jc w:val="right"/>
              <w:rPr>
                <w:rFonts w:cs="Arial"/>
                <w:color w:val="000000"/>
              </w:rPr>
            </w:pPr>
            <w:r w:rsidRPr="00437505">
              <w:rPr>
                <w:rFonts w:cs="Arial"/>
                <w:color w:val="000000"/>
              </w:rPr>
              <w:t>7</w:t>
            </w:r>
          </w:p>
        </w:tc>
      </w:tr>
      <w:tr w:rsidR="001A3F9E" w:rsidTr="001A3F9E">
        <w:tc>
          <w:tcPr>
            <w:tcW w:w="2802" w:type="dxa"/>
            <w:tcBorders>
              <w:top w:val="nil"/>
              <w:left w:val="nil"/>
              <w:bottom w:val="nil"/>
              <w:right w:val="nil"/>
            </w:tcBorders>
            <w:vAlign w:val="bottom"/>
          </w:tcPr>
          <w:p w:rsidR="001A3F9E" w:rsidRPr="002E543F" w:rsidRDefault="001A3F9E" w:rsidP="001A3F9E">
            <w:pPr>
              <w:rPr>
                <w:rFonts w:cs="Arial"/>
                <w:color w:val="000000"/>
              </w:rPr>
            </w:pPr>
            <w:r w:rsidRPr="002E543F">
              <w:rPr>
                <w:rFonts w:cs="Arial"/>
                <w:color w:val="000000"/>
              </w:rPr>
              <w:t>2001</w:t>
            </w:r>
          </w:p>
        </w:tc>
        <w:tc>
          <w:tcPr>
            <w:tcW w:w="1701" w:type="dxa"/>
            <w:tcBorders>
              <w:top w:val="nil"/>
              <w:left w:val="nil"/>
              <w:bottom w:val="nil"/>
              <w:right w:val="nil"/>
            </w:tcBorders>
            <w:vAlign w:val="bottom"/>
          </w:tcPr>
          <w:p w:rsidR="001A3F9E" w:rsidRPr="002E543F" w:rsidRDefault="001A3F9E" w:rsidP="001A3F9E">
            <w:pPr>
              <w:jc w:val="right"/>
              <w:rPr>
                <w:rFonts w:cs="Arial"/>
                <w:color w:val="000000"/>
              </w:rPr>
            </w:pPr>
            <w:r>
              <w:rPr>
                <w:rFonts w:cs="Arial"/>
                <w:color w:val="000000"/>
              </w:rPr>
              <w:t>-</w:t>
            </w:r>
          </w:p>
        </w:tc>
        <w:tc>
          <w:tcPr>
            <w:tcW w:w="1662" w:type="dxa"/>
            <w:tcBorders>
              <w:top w:val="nil"/>
              <w:left w:val="nil"/>
              <w:bottom w:val="nil"/>
              <w:right w:val="nil"/>
            </w:tcBorders>
            <w:vAlign w:val="bottom"/>
          </w:tcPr>
          <w:p w:rsidR="001A3F9E" w:rsidRDefault="001A3F9E" w:rsidP="001A3F9E">
            <w:pPr>
              <w:jc w:val="right"/>
              <w:rPr>
                <w:rFonts w:cs="Arial"/>
                <w:color w:val="000000"/>
              </w:rPr>
            </w:pPr>
            <w:r>
              <w:rPr>
                <w:rFonts w:cs="Arial"/>
                <w:color w:val="000000"/>
              </w:rPr>
              <w:t>5</w:t>
            </w:r>
          </w:p>
        </w:tc>
        <w:tc>
          <w:tcPr>
            <w:tcW w:w="1587" w:type="dxa"/>
            <w:tcBorders>
              <w:top w:val="nil"/>
              <w:left w:val="nil"/>
              <w:bottom w:val="nil"/>
              <w:right w:val="nil"/>
            </w:tcBorders>
            <w:vAlign w:val="bottom"/>
          </w:tcPr>
          <w:p w:rsidR="001A3F9E" w:rsidRPr="00437505" w:rsidRDefault="001A3F9E" w:rsidP="001A3F9E">
            <w:pPr>
              <w:jc w:val="right"/>
              <w:rPr>
                <w:rFonts w:cs="Arial"/>
                <w:color w:val="000000"/>
              </w:rPr>
            </w:pPr>
            <w:r w:rsidRPr="00437505">
              <w:rPr>
                <w:rFonts w:cs="Arial"/>
                <w:color w:val="000000"/>
              </w:rPr>
              <w:t>6</w:t>
            </w:r>
          </w:p>
        </w:tc>
      </w:tr>
      <w:tr w:rsidR="001A3F9E" w:rsidTr="001A3F9E">
        <w:tc>
          <w:tcPr>
            <w:tcW w:w="2802" w:type="dxa"/>
            <w:tcBorders>
              <w:top w:val="nil"/>
              <w:left w:val="nil"/>
              <w:bottom w:val="nil"/>
              <w:right w:val="nil"/>
            </w:tcBorders>
            <w:vAlign w:val="bottom"/>
          </w:tcPr>
          <w:p w:rsidR="001A3F9E" w:rsidRPr="002E543F" w:rsidRDefault="001A3F9E" w:rsidP="001A3F9E">
            <w:pPr>
              <w:rPr>
                <w:rFonts w:cs="Arial"/>
                <w:color w:val="000000"/>
              </w:rPr>
            </w:pPr>
            <w:r w:rsidRPr="002E543F">
              <w:rPr>
                <w:rFonts w:cs="Arial"/>
                <w:color w:val="000000"/>
              </w:rPr>
              <w:t>2002</w:t>
            </w:r>
          </w:p>
        </w:tc>
        <w:tc>
          <w:tcPr>
            <w:tcW w:w="1701" w:type="dxa"/>
            <w:tcBorders>
              <w:top w:val="nil"/>
              <w:left w:val="nil"/>
              <w:bottom w:val="nil"/>
              <w:right w:val="nil"/>
            </w:tcBorders>
            <w:vAlign w:val="bottom"/>
          </w:tcPr>
          <w:p w:rsidR="001A3F9E" w:rsidRPr="002E543F" w:rsidRDefault="001A3F9E" w:rsidP="001A3F9E">
            <w:pPr>
              <w:jc w:val="right"/>
              <w:rPr>
                <w:rFonts w:cs="Arial"/>
                <w:color w:val="000000"/>
              </w:rPr>
            </w:pPr>
            <w:r>
              <w:rPr>
                <w:rFonts w:cs="Arial"/>
                <w:color w:val="000000"/>
              </w:rPr>
              <w:t>-</w:t>
            </w:r>
          </w:p>
        </w:tc>
        <w:tc>
          <w:tcPr>
            <w:tcW w:w="1662" w:type="dxa"/>
            <w:tcBorders>
              <w:top w:val="nil"/>
              <w:left w:val="nil"/>
              <w:bottom w:val="nil"/>
              <w:right w:val="nil"/>
            </w:tcBorders>
            <w:vAlign w:val="bottom"/>
          </w:tcPr>
          <w:p w:rsidR="001A3F9E" w:rsidRDefault="001A3F9E" w:rsidP="001A3F9E">
            <w:pPr>
              <w:jc w:val="right"/>
              <w:rPr>
                <w:rFonts w:cs="Arial"/>
                <w:color w:val="000000"/>
              </w:rPr>
            </w:pPr>
            <w:r>
              <w:rPr>
                <w:rFonts w:cs="Arial"/>
                <w:color w:val="000000"/>
              </w:rPr>
              <w:t>4</w:t>
            </w:r>
          </w:p>
        </w:tc>
        <w:tc>
          <w:tcPr>
            <w:tcW w:w="1587" w:type="dxa"/>
            <w:tcBorders>
              <w:top w:val="nil"/>
              <w:left w:val="nil"/>
              <w:bottom w:val="nil"/>
              <w:right w:val="nil"/>
            </w:tcBorders>
            <w:vAlign w:val="bottom"/>
          </w:tcPr>
          <w:p w:rsidR="001A3F9E" w:rsidRPr="00437505" w:rsidRDefault="001A3F9E" w:rsidP="001A3F9E">
            <w:pPr>
              <w:jc w:val="right"/>
              <w:rPr>
                <w:rFonts w:cs="Arial"/>
                <w:color w:val="000000"/>
              </w:rPr>
            </w:pPr>
            <w:r w:rsidRPr="00437505">
              <w:rPr>
                <w:rFonts w:cs="Arial"/>
                <w:color w:val="000000"/>
              </w:rPr>
              <w:t>4</w:t>
            </w:r>
          </w:p>
        </w:tc>
      </w:tr>
      <w:tr w:rsidR="001A3F9E" w:rsidTr="001A3F9E">
        <w:tc>
          <w:tcPr>
            <w:tcW w:w="2802" w:type="dxa"/>
            <w:tcBorders>
              <w:top w:val="nil"/>
              <w:left w:val="nil"/>
              <w:bottom w:val="nil"/>
              <w:right w:val="nil"/>
            </w:tcBorders>
            <w:vAlign w:val="bottom"/>
          </w:tcPr>
          <w:p w:rsidR="001A3F9E" w:rsidRPr="002E543F" w:rsidRDefault="001A3F9E" w:rsidP="001A3F9E">
            <w:pPr>
              <w:rPr>
                <w:rFonts w:cs="Arial"/>
                <w:color w:val="000000"/>
              </w:rPr>
            </w:pPr>
            <w:r w:rsidRPr="002E543F">
              <w:rPr>
                <w:rFonts w:cs="Arial"/>
                <w:color w:val="000000"/>
              </w:rPr>
              <w:t>2003</w:t>
            </w:r>
          </w:p>
        </w:tc>
        <w:tc>
          <w:tcPr>
            <w:tcW w:w="1701" w:type="dxa"/>
            <w:tcBorders>
              <w:top w:val="nil"/>
              <w:left w:val="nil"/>
              <w:bottom w:val="nil"/>
              <w:right w:val="nil"/>
            </w:tcBorders>
            <w:vAlign w:val="bottom"/>
          </w:tcPr>
          <w:p w:rsidR="001A3F9E" w:rsidRPr="002E543F" w:rsidRDefault="001A3F9E" w:rsidP="001A3F9E">
            <w:pPr>
              <w:jc w:val="right"/>
              <w:rPr>
                <w:rFonts w:cs="Arial"/>
                <w:color w:val="000000"/>
              </w:rPr>
            </w:pPr>
            <w:r>
              <w:rPr>
                <w:rFonts w:cs="Arial"/>
                <w:color w:val="000000"/>
              </w:rPr>
              <w:t>-</w:t>
            </w:r>
          </w:p>
        </w:tc>
        <w:tc>
          <w:tcPr>
            <w:tcW w:w="1662" w:type="dxa"/>
            <w:tcBorders>
              <w:top w:val="nil"/>
              <w:left w:val="nil"/>
              <w:bottom w:val="nil"/>
              <w:right w:val="nil"/>
            </w:tcBorders>
            <w:vAlign w:val="bottom"/>
          </w:tcPr>
          <w:p w:rsidR="001A3F9E" w:rsidRDefault="001A3F9E" w:rsidP="001A3F9E">
            <w:pPr>
              <w:jc w:val="right"/>
              <w:rPr>
                <w:rFonts w:cs="Arial"/>
                <w:color w:val="000000"/>
              </w:rPr>
            </w:pPr>
            <w:r>
              <w:rPr>
                <w:rFonts w:cs="Arial"/>
                <w:color w:val="000000"/>
              </w:rPr>
              <w:t>9</w:t>
            </w:r>
          </w:p>
        </w:tc>
        <w:tc>
          <w:tcPr>
            <w:tcW w:w="1587" w:type="dxa"/>
            <w:tcBorders>
              <w:top w:val="nil"/>
              <w:left w:val="nil"/>
              <w:bottom w:val="nil"/>
              <w:right w:val="nil"/>
            </w:tcBorders>
            <w:vAlign w:val="bottom"/>
          </w:tcPr>
          <w:p w:rsidR="001A3F9E" w:rsidRPr="00437505" w:rsidRDefault="001A3F9E" w:rsidP="001A3F9E">
            <w:pPr>
              <w:jc w:val="right"/>
              <w:rPr>
                <w:rFonts w:cs="Arial"/>
                <w:color w:val="000000"/>
              </w:rPr>
            </w:pPr>
            <w:r w:rsidRPr="00437505">
              <w:rPr>
                <w:rFonts w:cs="Arial"/>
                <w:color w:val="000000"/>
              </w:rPr>
              <w:t>9</w:t>
            </w:r>
          </w:p>
        </w:tc>
      </w:tr>
      <w:tr w:rsidR="001A3F9E" w:rsidTr="001A3F9E">
        <w:tc>
          <w:tcPr>
            <w:tcW w:w="2802" w:type="dxa"/>
            <w:tcBorders>
              <w:top w:val="nil"/>
              <w:left w:val="nil"/>
              <w:bottom w:val="nil"/>
              <w:right w:val="nil"/>
            </w:tcBorders>
            <w:vAlign w:val="bottom"/>
          </w:tcPr>
          <w:p w:rsidR="001A3F9E" w:rsidRPr="002E543F" w:rsidRDefault="001A3F9E" w:rsidP="001A3F9E">
            <w:pPr>
              <w:rPr>
                <w:rFonts w:cs="Arial"/>
                <w:color w:val="000000"/>
              </w:rPr>
            </w:pPr>
            <w:r w:rsidRPr="002E543F">
              <w:rPr>
                <w:rFonts w:cs="Arial"/>
                <w:color w:val="000000"/>
              </w:rPr>
              <w:t>2004</w:t>
            </w:r>
          </w:p>
        </w:tc>
        <w:tc>
          <w:tcPr>
            <w:tcW w:w="1701" w:type="dxa"/>
            <w:tcBorders>
              <w:top w:val="nil"/>
              <w:left w:val="nil"/>
              <w:bottom w:val="nil"/>
              <w:right w:val="nil"/>
            </w:tcBorders>
            <w:vAlign w:val="bottom"/>
          </w:tcPr>
          <w:p w:rsidR="001A3F9E" w:rsidRPr="002E543F" w:rsidRDefault="001A3F9E" w:rsidP="001A3F9E">
            <w:pPr>
              <w:jc w:val="right"/>
              <w:rPr>
                <w:rFonts w:cs="Arial"/>
                <w:color w:val="000000"/>
              </w:rPr>
            </w:pPr>
            <w:r>
              <w:rPr>
                <w:rFonts w:cs="Arial"/>
                <w:color w:val="000000"/>
              </w:rPr>
              <w:t>-</w:t>
            </w:r>
          </w:p>
        </w:tc>
        <w:tc>
          <w:tcPr>
            <w:tcW w:w="1662" w:type="dxa"/>
            <w:tcBorders>
              <w:top w:val="nil"/>
              <w:left w:val="nil"/>
              <w:bottom w:val="nil"/>
              <w:right w:val="nil"/>
            </w:tcBorders>
            <w:vAlign w:val="bottom"/>
          </w:tcPr>
          <w:p w:rsidR="001A3F9E" w:rsidRDefault="001A3F9E" w:rsidP="001A3F9E">
            <w:pPr>
              <w:jc w:val="right"/>
              <w:rPr>
                <w:rFonts w:cs="Arial"/>
                <w:color w:val="000000"/>
              </w:rPr>
            </w:pPr>
            <w:r>
              <w:rPr>
                <w:rFonts w:cs="Arial"/>
                <w:color w:val="000000"/>
              </w:rPr>
              <w:t>7</w:t>
            </w:r>
          </w:p>
        </w:tc>
        <w:tc>
          <w:tcPr>
            <w:tcW w:w="1587" w:type="dxa"/>
            <w:tcBorders>
              <w:top w:val="nil"/>
              <w:left w:val="nil"/>
              <w:bottom w:val="nil"/>
              <w:right w:val="nil"/>
            </w:tcBorders>
            <w:vAlign w:val="bottom"/>
          </w:tcPr>
          <w:p w:rsidR="001A3F9E" w:rsidRPr="00437505" w:rsidRDefault="001A3F9E" w:rsidP="001A3F9E">
            <w:pPr>
              <w:jc w:val="right"/>
              <w:rPr>
                <w:rFonts w:cs="Arial"/>
                <w:color w:val="000000"/>
              </w:rPr>
            </w:pPr>
            <w:r w:rsidRPr="00437505">
              <w:rPr>
                <w:rFonts w:cs="Arial"/>
                <w:color w:val="000000"/>
              </w:rPr>
              <w:t>7</w:t>
            </w:r>
          </w:p>
        </w:tc>
      </w:tr>
      <w:tr w:rsidR="001A3F9E" w:rsidTr="001A3F9E">
        <w:tc>
          <w:tcPr>
            <w:tcW w:w="2802" w:type="dxa"/>
            <w:tcBorders>
              <w:top w:val="nil"/>
              <w:left w:val="nil"/>
              <w:bottom w:val="nil"/>
              <w:right w:val="nil"/>
            </w:tcBorders>
            <w:vAlign w:val="bottom"/>
          </w:tcPr>
          <w:p w:rsidR="001A3F9E" w:rsidRPr="002E543F" w:rsidRDefault="001A3F9E" w:rsidP="001A3F9E">
            <w:pPr>
              <w:rPr>
                <w:rFonts w:cs="Arial"/>
                <w:color w:val="000000"/>
              </w:rPr>
            </w:pPr>
            <w:r w:rsidRPr="002E543F">
              <w:rPr>
                <w:rFonts w:cs="Arial"/>
                <w:color w:val="000000"/>
              </w:rPr>
              <w:t>2005</w:t>
            </w:r>
          </w:p>
        </w:tc>
        <w:tc>
          <w:tcPr>
            <w:tcW w:w="1701" w:type="dxa"/>
            <w:tcBorders>
              <w:top w:val="nil"/>
              <w:left w:val="nil"/>
              <w:bottom w:val="nil"/>
              <w:right w:val="nil"/>
            </w:tcBorders>
            <w:vAlign w:val="bottom"/>
          </w:tcPr>
          <w:p w:rsidR="001A3F9E" w:rsidRPr="002E543F" w:rsidRDefault="001A3F9E" w:rsidP="001A3F9E">
            <w:pPr>
              <w:jc w:val="right"/>
              <w:rPr>
                <w:rFonts w:cs="Arial"/>
                <w:color w:val="000000"/>
              </w:rPr>
            </w:pPr>
            <w:r>
              <w:rPr>
                <w:rFonts w:cs="Arial"/>
                <w:color w:val="000000"/>
              </w:rPr>
              <w:t>1</w:t>
            </w:r>
          </w:p>
        </w:tc>
        <w:tc>
          <w:tcPr>
            <w:tcW w:w="1662" w:type="dxa"/>
            <w:tcBorders>
              <w:top w:val="nil"/>
              <w:left w:val="nil"/>
              <w:bottom w:val="nil"/>
              <w:right w:val="nil"/>
            </w:tcBorders>
            <w:vAlign w:val="bottom"/>
          </w:tcPr>
          <w:p w:rsidR="001A3F9E" w:rsidRDefault="001A3F9E" w:rsidP="001A3F9E">
            <w:pPr>
              <w:jc w:val="right"/>
              <w:rPr>
                <w:rFonts w:cs="Arial"/>
                <w:color w:val="000000"/>
              </w:rPr>
            </w:pPr>
            <w:r>
              <w:rPr>
                <w:rFonts w:cs="Arial"/>
                <w:color w:val="000000"/>
              </w:rPr>
              <w:t>10</w:t>
            </w:r>
          </w:p>
        </w:tc>
        <w:tc>
          <w:tcPr>
            <w:tcW w:w="1587" w:type="dxa"/>
            <w:tcBorders>
              <w:top w:val="nil"/>
              <w:left w:val="nil"/>
              <w:bottom w:val="nil"/>
              <w:right w:val="nil"/>
            </w:tcBorders>
            <w:vAlign w:val="bottom"/>
          </w:tcPr>
          <w:p w:rsidR="001A3F9E" w:rsidRPr="00437505" w:rsidRDefault="001A3F9E" w:rsidP="001A3F9E">
            <w:pPr>
              <w:jc w:val="right"/>
              <w:rPr>
                <w:rFonts w:cs="Arial"/>
                <w:color w:val="000000"/>
              </w:rPr>
            </w:pPr>
            <w:r w:rsidRPr="00437505">
              <w:rPr>
                <w:rFonts w:cs="Arial"/>
                <w:color w:val="000000"/>
              </w:rPr>
              <w:t>11</w:t>
            </w:r>
          </w:p>
        </w:tc>
      </w:tr>
      <w:tr w:rsidR="001A3F9E" w:rsidTr="001A3F9E">
        <w:tc>
          <w:tcPr>
            <w:tcW w:w="2802" w:type="dxa"/>
            <w:tcBorders>
              <w:top w:val="nil"/>
              <w:left w:val="nil"/>
              <w:bottom w:val="nil"/>
              <w:right w:val="nil"/>
            </w:tcBorders>
            <w:vAlign w:val="bottom"/>
          </w:tcPr>
          <w:p w:rsidR="001A3F9E" w:rsidRPr="002E543F" w:rsidRDefault="001A3F9E" w:rsidP="001A3F9E">
            <w:pPr>
              <w:rPr>
                <w:rFonts w:cs="Arial"/>
                <w:color w:val="000000"/>
              </w:rPr>
            </w:pPr>
            <w:r>
              <w:rPr>
                <w:rFonts w:cs="Arial"/>
                <w:color w:val="000000"/>
              </w:rPr>
              <w:t>2006</w:t>
            </w:r>
          </w:p>
        </w:tc>
        <w:tc>
          <w:tcPr>
            <w:tcW w:w="1701" w:type="dxa"/>
            <w:tcBorders>
              <w:top w:val="nil"/>
              <w:left w:val="nil"/>
              <w:bottom w:val="nil"/>
              <w:right w:val="nil"/>
            </w:tcBorders>
            <w:vAlign w:val="bottom"/>
          </w:tcPr>
          <w:p w:rsidR="001A3F9E" w:rsidRPr="002E543F" w:rsidRDefault="001A3F9E" w:rsidP="001A3F9E">
            <w:pPr>
              <w:jc w:val="right"/>
              <w:rPr>
                <w:rFonts w:cs="Arial"/>
                <w:color w:val="000000"/>
              </w:rPr>
            </w:pPr>
            <w:r>
              <w:rPr>
                <w:rFonts w:cs="Arial"/>
                <w:color w:val="000000"/>
              </w:rPr>
              <w:t>11</w:t>
            </w:r>
          </w:p>
        </w:tc>
        <w:tc>
          <w:tcPr>
            <w:tcW w:w="1662" w:type="dxa"/>
            <w:tcBorders>
              <w:top w:val="nil"/>
              <w:left w:val="nil"/>
              <w:bottom w:val="nil"/>
              <w:right w:val="nil"/>
            </w:tcBorders>
            <w:vAlign w:val="bottom"/>
          </w:tcPr>
          <w:p w:rsidR="001A3F9E" w:rsidRDefault="001A3F9E" w:rsidP="001A3F9E">
            <w:pPr>
              <w:jc w:val="right"/>
              <w:rPr>
                <w:rFonts w:cs="Arial"/>
                <w:color w:val="000000"/>
              </w:rPr>
            </w:pPr>
            <w:r>
              <w:rPr>
                <w:rFonts w:cs="Arial"/>
                <w:color w:val="000000"/>
              </w:rPr>
              <w:t>15</w:t>
            </w:r>
          </w:p>
        </w:tc>
        <w:tc>
          <w:tcPr>
            <w:tcW w:w="1587" w:type="dxa"/>
            <w:tcBorders>
              <w:top w:val="nil"/>
              <w:left w:val="nil"/>
              <w:bottom w:val="nil"/>
              <w:right w:val="nil"/>
            </w:tcBorders>
            <w:vAlign w:val="bottom"/>
          </w:tcPr>
          <w:p w:rsidR="001A3F9E" w:rsidRPr="00437505" w:rsidRDefault="001A3F9E" w:rsidP="001A3F9E">
            <w:pPr>
              <w:jc w:val="right"/>
              <w:rPr>
                <w:rFonts w:cs="Arial"/>
                <w:color w:val="000000"/>
              </w:rPr>
            </w:pPr>
            <w:r w:rsidRPr="00437505">
              <w:rPr>
                <w:rFonts w:cs="Arial"/>
                <w:color w:val="000000"/>
              </w:rPr>
              <w:t>26</w:t>
            </w:r>
          </w:p>
        </w:tc>
      </w:tr>
      <w:tr w:rsidR="001A3F9E" w:rsidTr="00D254D2">
        <w:tc>
          <w:tcPr>
            <w:tcW w:w="2802" w:type="dxa"/>
            <w:tcBorders>
              <w:top w:val="nil"/>
              <w:left w:val="nil"/>
              <w:bottom w:val="single" w:sz="2" w:space="0" w:color="8064A2" w:themeColor="accent4"/>
              <w:right w:val="nil"/>
            </w:tcBorders>
            <w:vAlign w:val="bottom"/>
          </w:tcPr>
          <w:p w:rsidR="001A3F9E" w:rsidRDefault="001A3F9E" w:rsidP="001A3F9E">
            <w:pPr>
              <w:rPr>
                <w:rFonts w:cs="Arial"/>
                <w:color w:val="000000"/>
              </w:rPr>
            </w:pPr>
            <w:r>
              <w:rPr>
                <w:rFonts w:cs="Arial"/>
                <w:color w:val="000000"/>
              </w:rPr>
              <w:t>2007</w:t>
            </w:r>
          </w:p>
        </w:tc>
        <w:tc>
          <w:tcPr>
            <w:tcW w:w="1701" w:type="dxa"/>
            <w:tcBorders>
              <w:top w:val="nil"/>
              <w:left w:val="nil"/>
              <w:bottom w:val="single" w:sz="2" w:space="0" w:color="8064A2" w:themeColor="accent4"/>
              <w:right w:val="nil"/>
            </w:tcBorders>
            <w:vAlign w:val="bottom"/>
          </w:tcPr>
          <w:p w:rsidR="001A3F9E" w:rsidRDefault="001A3F9E" w:rsidP="001A3F9E">
            <w:pPr>
              <w:jc w:val="right"/>
              <w:rPr>
                <w:rFonts w:cs="Arial"/>
                <w:color w:val="000000"/>
              </w:rPr>
            </w:pPr>
            <w:r>
              <w:rPr>
                <w:rFonts w:cs="Arial"/>
                <w:color w:val="000000"/>
              </w:rPr>
              <w:t>23</w:t>
            </w:r>
          </w:p>
        </w:tc>
        <w:tc>
          <w:tcPr>
            <w:tcW w:w="1662" w:type="dxa"/>
            <w:tcBorders>
              <w:top w:val="nil"/>
              <w:left w:val="nil"/>
              <w:bottom w:val="single" w:sz="2" w:space="0" w:color="8064A2" w:themeColor="accent4"/>
              <w:right w:val="nil"/>
            </w:tcBorders>
            <w:vAlign w:val="bottom"/>
          </w:tcPr>
          <w:p w:rsidR="001A3F9E" w:rsidRDefault="001A3F9E" w:rsidP="001A3F9E">
            <w:pPr>
              <w:jc w:val="right"/>
              <w:rPr>
                <w:rFonts w:cs="Arial"/>
                <w:color w:val="000000"/>
              </w:rPr>
            </w:pPr>
            <w:r>
              <w:rPr>
                <w:rFonts w:cs="Arial"/>
                <w:color w:val="000000"/>
              </w:rPr>
              <w:t>12</w:t>
            </w:r>
          </w:p>
        </w:tc>
        <w:tc>
          <w:tcPr>
            <w:tcW w:w="1587" w:type="dxa"/>
            <w:tcBorders>
              <w:top w:val="nil"/>
              <w:left w:val="nil"/>
              <w:bottom w:val="single" w:sz="2" w:space="0" w:color="8064A2" w:themeColor="accent4"/>
              <w:right w:val="nil"/>
            </w:tcBorders>
            <w:vAlign w:val="bottom"/>
          </w:tcPr>
          <w:p w:rsidR="001A3F9E" w:rsidRPr="00437505" w:rsidRDefault="001A3F9E" w:rsidP="001A3F9E">
            <w:pPr>
              <w:jc w:val="right"/>
              <w:rPr>
                <w:rFonts w:cs="Arial"/>
                <w:color w:val="000000"/>
              </w:rPr>
            </w:pPr>
            <w:r w:rsidRPr="00437505">
              <w:rPr>
                <w:rFonts w:cs="Arial"/>
                <w:color w:val="000000"/>
              </w:rPr>
              <w:t>35</w:t>
            </w:r>
          </w:p>
        </w:tc>
      </w:tr>
      <w:tr w:rsidR="001A3F9E" w:rsidRPr="002E543F" w:rsidTr="00D254D2">
        <w:tc>
          <w:tcPr>
            <w:tcW w:w="2802" w:type="dxa"/>
            <w:tcBorders>
              <w:top w:val="single" w:sz="2" w:space="0" w:color="8064A2" w:themeColor="accent4"/>
              <w:left w:val="nil"/>
              <w:bottom w:val="single" w:sz="12" w:space="0" w:color="8064A2" w:themeColor="accent4"/>
              <w:right w:val="nil"/>
            </w:tcBorders>
            <w:vAlign w:val="center"/>
          </w:tcPr>
          <w:p w:rsidR="001A3F9E" w:rsidRPr="002E543F" w:rsidRDefault="001A3F9E" w:rsidP="001A3F9E">
            <w:pPr>
              <w:rPr>
                <w:rFonts w:cs="Arial"/>
                <w:i/>
              </w:rPr>
            </w:pPr>
            <w:r w:rsidRPr="002E543F">
              <w:rPr>
                <w:rFonts w:cs="Arial"/>
                <w:i/>
              </w:rPr>
              <w:t>Totaal</w:t>
            </w:r>
          </w:p>
        </w:tc>
        <w:tc>
          <w:tcPr>
            <w:tcW w:w="1701" w:type="dxa"/>
            <w:tcBorders>
              <w:top w:val="single" w:sz="2" w:space="0" w:color="8064A2" w:themeColor="accent4"/>
              <w:left w:val="nil"/>
              <w:bottom w:val="single" w:sz="12" w:space="0" w:color="8064A2" w:themeColor="accent4"/>
              <w:right w:val="nil"/>
            </w:tcBorders>
            <w:vAlign w:val="center"/>
          </w:tcPr>
          <w:p w:rsidR="001A3F9E" w:rsidRPr="002E543F" w:rsidRDefault="001A3F9E" w:rsidP="001A3F9E">
            <w:pPr>
              <w:jc w:val="right"/>
              <w:rPr>
                <w:rFonts w:cs="Arial"/>
                <w:i/>
              </w:rPr>
            </w:pPr>
            <w:r>
              <w:rPr>
                <w:rFonts w:cs="Arial"/>
                <w:i/>
              </w:rPr>
              <w:t>36</w:t>
            </w:r>
          </w:p>
        </w:tc>
        <w:tc>
          <w:tcPr>
            <w:tcW w:w="1662" w:type="dxa"/>
            <w:tcBorders>
              <w:top w:val="single" w:sz="2" w:space="0" w:color="8064A2" w:themeColor="accent4"/>
              <w:left w:val="nil"/>
              <w:bottom w:val="single" w:sz="12" w:space="0" w:color="8064A2" w:themeColor="accent4"/>
              <w:right w:val="nil"/>
            </w:tcBorders>
            <w:vAlign w:val="center"/>
          </w:tcPr>
          <w:p w:rsidR="001A3F9E" w:rsidRPr="002E543F" w:rsidRDefault="001A3F9E" w:rsidP="001A3F9E">
            <w:pPr>
              <w:jc w:val="right"/>
              <w:rPr>
                <w:rFonts w:cs="Arial"/>
                <w:i/>
              </w:rPr>
            </w:pPr>
            <w:r>
              <w:rPr>
                <w:rFonts w:cs="Arial"/>
                <w:i/>
              </w:rPr>
              <w:t>74</w:t>
            </w:r>
          </w:p>
        </w:tc>
        <w:tc>
          <w:tcPr>
            <w:tcW w:w="1587" w:type="dxa"/>
            <w:tcBorders>
              <w:top w:val="single" w:sz="2" w:space="0" w:color="8064A2" w:themeColor="accent4"/>
              <w:left w:val="nil"/>
              <w:bottom w:val="single" w:sz="12" w:space="0" w:color="8064A2" w:themeColor="accent4"/>
              <w:right w:val="nil"/>
            </w:tcBorders>
          </w:tcPr>
          <w:p w:rsidR="001A3F9E" w:rsidRDefault="001A3F9E" w:rsidP="001A3F9E">
            <w:pPr>
              <w:jc w:val="right"/>
              <w:rPr>
                <w:rFonts w:cs="Arial"/>
                <w:i/>
              </w:rPr>
            </w:pPr>
            <w:r>
              <w:rPr>
                <w:rFonts w:cs="Arial"/>
                <w:i/>
              </w:rPr>
              <w:t>110</w:t>
            </w:r>
          </w:p>
        </w:tc>
      </w:tr>
    </w:tbl>
    <w:p w:rsidR="0024027F" w:rsidRPr="00920E57" w:rsidRDefault="0024027F" w:rsidP="0024027F">
      <w:pPr>
        <w:rPr>
          <w:i/>
          <w:sz w:val="16"/>
          <w:szCs w:val="16"/>
        </w:rPr>
      </w:pPr>
      <w:r w:rsidRPr="00920E57">
        <w:rPr>
          <w:i/>
          <w:sz w:val="16"/>
          <w:szCs w:val="16"/>
        </w:rPr>
        <w:t>Bron</w:t>
      </w:r>
      <w:r>
        <w:rPr>
          <w:i/>
          <w:sz w:val="16"/>
          <w:szCs w:val="16"/>
        </w:rPr>
        <w:t>: Het Mozaïek</w:t>
      </w:r>
    </w:p>
    <w:p w:rsidR="001A3F9E" w:rsidRDefault="001A3F9E" w:rsidP="00920E57">
      <w:pPr>
        <w:rPr>
          <w:color w:val="FF0000"/>
        </w:rPr>
      </w:pPr>
    </w:p>
    <w:p w:rsidR="00E47500" w:rsidRPr="00845C63" w:rsidRDefault="00845C63" w:rsidP="006A6807">
      <w:pPr>
        <w:numPr>
          <w:ilvl w:val="0"/>
          <w:numId w:val="16"/>
        </w:numPr>
        <w:ind w:left="426"/>
      </w:pPr>
      <w:r>
        <w:t xml:space="preserve">Circa tweederde van de leerlingen in een schakelklas zijn </w:t>
      </w:r>
      <w:proofErr w:type="spellStart"/>
      <w:r>
        <w:t>onderinstromers</w:t>
      </w:r>
      <w:proofErr w:type="spellEnd"/>
      <w:r>
        <w:t>.</w:t>
      </w:r>
    </w:p>
    <w:p w:rsidR="00E47500" w:rsidRDefault="00E47500" w:rsidP="00920E57">
      <w:pPr>
        <w:rPr>
          <w:color w:val="FF0000"/>
        </w:rPr>
      </w:pPr>
    </w:p>
    <w:p w:rsidR="00920E57" w:rsidRDefault="00920E57" w:rsidP="00920E57">
      <w:r>
        <w:lastRenderedPageBreak/>
        <w:t>Leerlingen die eigenlijk het primair onderwijs zouden moeten verlaten omdat ze groep 8 hebben afgerond, maar thuis een andere taal spreken en hierdoor een achterstand hebben met betrekking tot de Nederlandse taal kunnen een jaar extra taalonderwijs volgen in de zogenaamde kopklas. Het rekenniveau van deze leerlingen moet wel voldoende zijn. Ook moet de leerling gemotiveerd zijn en de ouders moeten achter de plaatsing van het kind in de kopklas staan</w:t>
      </w:r>
      <w:r w:rsidRPr="00906259">
        <w:t xml:space="preserve">. </w:t>
      </w:r>
      <w:r>
        <w:t>V</w:t>
      </w:r>
      <w:r w:rsidR="0024027F">
        <w:t>eertie</w:t>
      </w:r>
      <w:r>
        <w:t>n</w:t>
      </w:r>
      <w:r w:rsidRPr="00906259">
        <w:t xml:space="preserve"> leerlingen volgen</w:t>
      </w:r>
      <w:r>
        <w:t xml:space="preserve"> in het lopende schooljaar 201</w:t>
      </w:r>
      <w:r w:rsidR="0024027F">
        <w:t>1</w:t>
      </w:r>
      <w:r>
        <w:t>-201</w:t>
      </w:r>
      <w:r w:rsidR="0024027F">
        <w:t>2</w:t>
      </w:r>
      <w:r>
        <w:t xml:space="preserve"> onderwijs in een kopklas. </w:t>
      </w:r>
    </w:p>
    <w:p w:rsidR="00920E57" w:rsidRDefault="00920E57" w:rsidP="00AB0599"/>
    <w:p w:rsidR="00920E57" w:rsidRDefault="00920E57" w:rsidP="00AB0599">
      <w:r w:rsidRPr="00760E2D">
        <w:rPr>
          <w:b/>
          <w:sz w:val="18"/>
          <w:szCs w:val="18"/>
        </w:rPr>
        <w:t xml:space="preserve">Tabel </w:t>
      </w:r>
      <w:r>
        <w:rPr>
          <w:b/>
          <w:sz w:val="18"/>
          <w:szCs w:val="18"/>
        </w:rPr>
        <w:t>3.</w:t>
      </w:r>
      <w:r w:rsidR="00DF1997">
        <w:rPr>
          <w:b/>
          <w:sz w:val="18"/>
          <w:szCs w:val="18"/>
        </w:rPr>
        <w:t>4</w:t>
      </w:r>
      <w:r w:rsidRPr="00760E2D">
        <w:rPr>
          <w:b/>
          <w:sz w:val="18"/>
          <w:szCs w:val="18"/>
        </w:rPr>
        <w:t xml:space="preserve"> Aantal kinderen dat </w:t>
      </w:r>
      <w:r>
        <w:rPr>
          <w:b/>
          <w:sz w:val="18"/>
          <w:szCs w:val="18"/>
        </w:rPr>
        <w:t>onderwijs volgt in een kopklas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8"/>
        <w:gridCol w:w="1587"/>
        <w:gridCol w:w="1587"/>
        <w:gridCol w:w="1587"/>
      </w:tblGrid>
      <w:tr w:rsidR="00920E57" w:rsidTr="00920E57">
        <w:tc>
          <w:tcPr>
            <w:tcW w:w="2948" w:type="dxa"/>
            <w:tcBorders>
              <w:top w:val="single" w:sz="12" w:space="0" w:color="8064A2" w:themeColor="accent4"/>
              <w:left w:val="nil"/>
              <w:bottom w:val="single" w:sz="6" w:space="0" w:color="8064A2" w:themeColor="accent4"/>
              <w:right w:val="nil"/>
            </w:tcBorders>
            <w:vAlign w:val="center"/>
          </w:tcPr>
          <w:p w:rsidR="00920E57" w:rsidRPr="00920E57" w:rsidRDefault="00920E57" w:rsidP="00920E57">
            <w:pPr>
              <w:rPr>
                <w:i/>
              </w:rPr>
            </w:pPr>
            <w:r w:rsidRPr="00920E57">
              <w:rPr>
                <w:i/>
              </w:rPr>
              <w:t>Geboortejaar</w:t>
            </w:r>
          </w:p>
        </w:tc>
        <w:tc>
          <w:tcPr>
            <w:tcW w:w="1587" w:type="dxa"/>
            <w:tcBorders>
              <w:top w:val="single" w:sz="12" w:space="0" w:color="8064A2" w:themeColor="accent4"/>
              <w:left w:val="nil"/>
              <w:bottom w:val="single" w:sz="6" w:space="0" w:color="8064A2" w:themeColor="accent4"/>
              <w:right w:val="nil"/>
            </w:tcBorders>
            <w:vAlign w:val="center"/>
          </w:tcPr>
          <w:p w:rsidR="00920E57" w:rsidRPr="00920E57" w:rsidRDefault="00920E57" w:rsidP="00920E57">
            <w:pPr>
              <w:jc w:val="right"/>
              <w:rPr>
                <w:i/>
              </w:rPr>
            </w:pPr>
            <w:r w:rsidRPr="00920E57">
              <w:rPr>
                <w:i/>
              </w:rPr>
              <w:t>2009-2010</w:t>
            </w:r>
          </w:p>
        </w:tc>
        <w:tc>
          <w:tcPr>
            <w:tcW w:w="1587" w:type="dxa"/>
            <w:tcBorders>
              <w:top w:val="single" w:sz="12" w:space="0" w:color="8064A2" w:themeColor="accent4"/>
              <w:left w:val="nil"/>
              <w:bottom w:val="single" w:sz="6" w:space="0" w:color="8064A2" w:themeColor="accent4"/>
              <w:right w:val="nil"/>
            </w:tcBorders>
            <w:vAlign w:val="center"/>
          </w:tcPr>
          <w:p w:rsidR="00920E57" w:rsidRPr="00920E57" w:rsidRDefault="00920E57" w:rsidP="00920E57">
            <w:pPr>
              <w:jc w:val="right"/>
              <w:rPr>
                <w:i/>
              </w:rPr>
            </w:pPr>
            <w:r w:rsidRPr="00920E57">
              <w:rPr>
                <w:i/>
              </w:rPr>
              <w:t>2010-2011</w:t>
            </w:r>
          </w:p>
        </w:tc>
        <w:tc>
          <w:tcPr>
            <w:tcW w:w="1587" w:type="dxa"/>
            <w:tcBorders>
              <w:top w:val="single" w:sz="12" w:space="0" w:color="8064A2" w:themeColor="accent4"/>
              <w:left w:val="nil"/>
              <w:bottom w:val="single" w:sz="6" w:space="0" w:color="8064A2" w:themeColor="accent4"/>
              <w:right w:val="nil"/>
            </w:tcBorders>
          </w:tcPr>
          <w:p w:rsidR="00920E57" w:rsidRPr="00920E57" w:rsidRDefault="00920E57" w:rsidP="00920E57">
            <w:pPr>
              <w:jc w:val="right"/>
              <w:rPr>
                <w:i/>
              </w:rPr>
            </w:pPr>
            <w:r w:rsidRPr="00920E57">
              <w:rPr>
                <w:i/>
              </w:rPr>
              <w:t>2011-2012</w:t>
            </w:r>
          </w:p>
        </w:tc>
      </w:tr>
      <w:tr w:rsidR="00920E57" w:rsidRPr="002E543F" w:rsidTr="00920E57">
        <w:tc>
          <w:tcPr>
            <w:tcW w:w="2948" w:type="dxa"/>
            <w:tcBorders>
              <w:top w:val="nil"/>
              <w:left w:val="nil"/>
              <w:bottom w:val="nil"/>
              <w:right w:val="nil"/>
            </w:tcBorders>
            <w:vAlign w:val="bottom"/>
          </w:tcPr>
          <w:p w:rsidR="00920E57" w:rsidRPr="002E543F" w:rsidRDefault="00920E57" w:rsidP="00920E57">
            <w:pPr>
              <w:rPr>
                <w:rFonts w:cs="Arial"/>
                <w:color w:val="000000"/>
              </w:rPr>
            </w:pPr>
            <w:r w:rsidRPr="002E543F">
              <w:rPr>
                <w:rFonts w:cs="Arial"/>
                <w:color w:val="000000"/>
              </w:rPr>
              <w:t>1995</w:t>
            </w:r>
          </w:p>
        </w:tc>
        <w:tc>
          <w:tcPr>
            <w:tcW w:w="1587" w:type="dxa"/>
            <w:tcBorders>
              <w:top w:val="nil"/>
              <w:left w:val="nil"/>
              <w:bottom w:val="nil"/>
              <w:right w:val="nil"/>
            </w:tcBorders>
            <w:vAlign w:val="bottom"/>
          </w:tcPr>
          <w:p w:rsidR="00920E57" w:rsidRPr="002E543F" w:rsidRDefault="00920E57" w:rsidP="00920E57">
            <w:pPr>
              <w:jc w:val="right"/>
              <w:rPr>
                <w:rFonts w:cs="Arial"/>
                <w:color w:val="000000"/>
              </w:rPr>
            </w:pPr>
            <w:r w:rsidRPr="002E543F">
              <w:rPr>
                <w:rFonts w:cs="Arial"/>
                <w:color w:val="000000"/>
              </w:rPr>
              <w:t>1</w:t>
            </w:r>
          </w:p>
        </w:tc>
        <w:tc>
          <w:tcPr>
            <w:tcW w:w="1587" w:type="dxa"/>
            <w:tcBorders>
              <w:top w:val="nil"/>
              <w:left w:val="nil"/>
              <w:bottom w:val="nil"/>
              <w:right w:val="nil"/>
            </w:tcBorders>
            <w:vAlign w:val="center"/>
          </w:tcPr>
          <w:p w:rsidR="00920E57" w:rsidRPr="002E543F" w:rsidRDefault="00920E57" w:rsidP="00920E57">
            <w:pPr>
              <w:jc w:val="right"/>
              <w:rPr>
                <w:rFonts w:cs="Arial"/>
              </w:rPr>
            </w:pPr>
            <w:r>
              <w:rPr>
                <w:rFonts w:cs="Arial"/>
              </w:rPr>
              <w:t>-</w:t>
            </w:r>
          </w:p>
        </w:tc>
        <w:tc>
          <w:tcPr>
            <w:tcW w:w="1587" w:type="dxa"/>
            <w:tcBorders>
              <w:top w:val="nil"/>
              <w:left w:val="nil"/>
              <w:bottom w:val="nil"/>
              <w:right w:val="nil"/>
            </w:tcBorders>
          </w:tcPr>
          <w:p w:rsidR="00920E57" w:rsidRDefault="00437505" w:rsidP="00920E57">
            <w:pPr>
              <w:jc w:val="right"/>
              <w:rPr>
                <w:rFonts w:cs="Arial"/>
              </w:rPr>
            </w:pPr>
            <w:r>
              <w:rPr>
                <w:rFonts w:cs="Arial"/>
              </w:rPr>
              <w:t>-</w:t>
            </w:r>
          </w:p>
        </w:tc>
      </w:tr>
      <w:tr w:rsidR="00920E57" w:rsidRPr="002E543F" w:rsidTr="00920E57">
        <w:tc>
          <w:tcPr>
            <w:tcW w:w="2948" w:type="dxa"/>
            <w:tcBorders>
              <w:top w:val="nil"/>
              <w:left w:val="nil"/>
              <w:bottom w:val="nil"/>
              <w:right w:val="nil"/>
            </w:tcBorders>
            <w:vAlign w:val="bottom"/>
          </w:tcPr>
          <w:p w:rsidR="00920E57" w:rsidRPr="002E543F" w:rsidRDefault="00920E57" w:rsidP="00920E57">
            <w:pPr>
              <w:rPr>
                <w:rFonts w:cs="Arial"/>
                <w:color w:val="000000"/>
              </w:rPr>
            </w:pPr>
            <w:r w:rsidRPr="002E543F">
              <w:rPr>
                <w:rFonts w:cs="Arial"/>
                <w:color w:val="000000"/>
              </w:rPr>
              <w:t>1996</w:t>
            </w:r>
          </w:p>
        </w:tc>
        <w:tc>
          <w:tcPr>
            <w:tcW w:w="1587" w:type="dxa"/>
            <w:tcBorders>
              <w:top w:val="nil"/>
              <w:left w:val="nil"/>
              <w:bottom w:val="nil"/>
              <w:right w:val="nil"/>
            </w:tcBorders>
            <w:vAlign w:val="bottom"/>
          </w:tcPr>
          <w:p w:rsidR="00920E57" w:rsidRPr="002E543F" w:rsidRDefault="00920E57" w:rsidP="00920E57">
            <w:pPr>
              <w:jc w:val="right"/>
              <w:rPr>
                <w:rFonts w:cs="Arial"/>
                <w:color w:val="000000"/>
              </w:rPr>
            </w:pPr>
            <w:r w:rsidRPr="002E543F">
              <w:rPr>
                <w:rFonts w:cs="Arial"/>
                <w:color w:val="000000"/>
              </w:rPr>
              <w:t>3</w:t>
            </w:r>
          </w:p>
        </w:tc>
        <w:tc>
          <w:tcPr>
            <w:tcW w:w="1587" w:type="dxa"/>
            <w:tcBorders>
              <w:top w:val="nil"/>
              <w:left w:val="nil"/>
              <w:bottom w:val="nil"/>
              <w:right w:val="nil"/>
            </w:tcBorders>
            <w:vAlign w:val="center"/>
          </w:tcPr>
          <w:p w:rsidR="00920E57" w:rsidRPr="002E543F" w:rsidRDefault="00920E57" w:rsidP="00920E57">
            <w:pPr>
              <w:jc w:val="right"/>
              <w:rPr>
                <w:rFonts w:cs="Arial"/>
              </w:rPr>
            </w:pPr>
            <w:r>
              <w:rPr>
                <w:rFonts w:cs="Arial"/>
              </w:rPr>
              <w:t>-</w:t>
            </w:r>
          </w:p>
        </w:tc>
        <w:tc>
          <w:tcPr>
            <w:tcW w:w="1587" w:type="dxa"/>
            <w:tcBorders>
              <w:top w:val="nil"/>
              <w:left w:val="nil"/>
              <w:bottom w:val="nil"/>
              <w:right w:val="nil"/>
            </w:tcBorders>
          </w:tcPr>
          <w:p w:rsidR="00920E57" w:rsidRDefault="00437505" w:rsidP="00920E57">
            <w:pPr>
              <w:jc w:val="right"/>
              <w:rPr>
                <w:rFonts w:cs="Arial"/>
              </w:rPr>
            </w:pPr>
            <w:r>
              <w:rPr>
                <w:rFonts w:cs="Arial"/>
              </w:rPr>
              <w:t>-</w:t>
            </w:r>
          </w:p>
        </w:tc>
      </w:tr>
      <w:tr w:rsidR="00920E57" w:rsidRPr="002E543F" w:rsidTr="00920E57">
        <w:tc>
          <w:tcPr>
            <w:tcW w:w="2948" w:type="dxa"/>
            <w:tcBorders>
              <w:top w:val="nil"/>
              <w:left w:val="nil"/>
              <w:bottom w:val="nil"/>
              <w:right w:val="nil"/>
            </w:tcBorders>
            <w:vAlign w:val="bottom"/>
          </w:tcPr>
          <w:p w:rsidR="00920E57" w:rsidRPr="002E543F" w:rsidRDefault="00920E57" w:rsidP="00920E57">
            <w:pPr>
              <w:rPr>
                <w:rFonts w:cs="Arial"/>
                <w:color w:val="000000"/>
              </w:rPr>
            </w:pPr>
            <w:r w:rsidRPr="002E543F">
              <w:rPr>
                <w:rFonts w:cs="Arial"/>
                <w:color w:val="000000"/>
              </w:rPr>
              <w:t>1997</w:t>
            </w:r>
          </w:p>
        </w:tc>
        <w:tc>
          <w:tcPr>
            <w:tcW w:w="1587" w:type="dxa"/>
            <w:tcBorders>
              <w:top w:val="nil"/>
              <w:left w:val="nil"/>
              <w:bottom w:val="nil"/>
              <w:right w:val="nil"/>
            </w:tcBorders>
            <w:vAlign w:val="bottom"/>
          </w:tcPr>
          <w:p w:rsidR="00920E57" w:rsidRPr="002E543F" w:rsidRDefault="00920E57" w:rsidP="00920E57">
            <w:pPr>
              <w:jc w:val="right"/>
              <w:rPr>
                <w:rFonts w:cs="Arial"/>
                <w:color w:val="000000"/>
              </w:rPr>
            </w:pPr>
            <w:r w:rsidRPr="002E543F">
              <w:rPr>
                <w:rFonts w:cs="Arial"/>
                <w:color w:val="000000"/>
              </w:rPr>
              <w:t>9</w:t>
            </w:r>
          </w:p>
        </w:tc>
        <w:tc>
          <w:tcPr>
            <w:tcW w:w="1587" w:type="dxa"/>
            <w:tcBorders>
              <w:top w:val="nil"/>
              <w:left w:val="nil"/>
              <w:bottom w:val="nil"/>
              <w:right w:val="nil"/>
            </w:tcBorders>
            <w:vAlign w:val="center"/>
          </w:tcPr>
          <w:p w:rsidR="00920E57" w:rsidRPr="002E543F" w:rsidRDefault="00920E57" w:rsidP="00920E57">
            <w:pPr>
              <w:jc w:val="right"/>
              <w:rPr>
                <w:rFonts w:cs="Arial"/>
              </w:rPr>
            </w:pPr>
            <w:r>
              <w:rPr>
                <w:rFonts w:cs="Arial"/>
              </w:rPr>
              <w:t>6</w:t>
            </w:r>
          </w:p>
        </w:tc>
        <w:tc>
          <w:tcPr>
            <w:tcW w:w="1587" w:type="dxa"/>
            <w:tcBorders>
              <w:top w:val="nil"/>
              <w:left w:val="nil"/>
              <w:bottom w:val="nil"/>
              <w:right w:val="nil"/>
            </w:tcBorders>
          </w:tcPr>
          <w:p w:rsidR="00920E57" w:rsidRDefault="00437505" w:rsidP="00920E57">
            <w:pPr>
              <w:jc w:val="right"/>
              <w:rPr>
                <w:rFonts w:cs="Arial"/>
              </w:rPr>
            </w:pPr>
            <w:r>
              <w:rPr>
                <w:rFonts w:cs="Arial"/>
              </w:rPr>
              <w:t>-</w:t>
            </w:r>
          </w:p>
        </w:tc>
      </w:tr>
      <w:tr w:rsidR="00920E57" w:rsidRPr="002E543F" w:rsidTr="00920E57">
        <w:tc>
          <w:tcPr>
            <w:tcW w:w="2948" w:type="dxa"/>
            <w:tcBorders>
              <w:top w:val="nil"/>
              <w:left w:val="nil"/>
              <w:bottom w:val="nil"/>
              <w:right w:val="nil"/>
            </w:tcBorders>
            <w:vAlign w:val="bottom"/>
          </w:tcPr>
          <w:p w:rsidR="00920E57" w:rsidRPr="002E543F" w:rsidRDefault="00920E57" w:rsidP="00920E57">
            <w:pPr>
              <w:rPr>
                <w:rFonts w:cs="Arial"/>
                <w:color w:val="000000"/>
              </w:rPr>
            </w:pPr>
            <w:r w:rsidRPr="002E543F">
              <w:rPr>
                <w:rFonts w:cs="Arial"/>
                <w:color w:val="000000"/>
              </w:rPr>
              <w:t>1998</w:t>
            </w:r>
          </w:p>
        </w:tc>
        <w:tc>
          <w:tcPr>
            <w:tcW w:w="1587" w:type="dxa"/>
            <w:tcBorders>
              <w:top w:val="nil"/>
              <w:left w:val="nil"/>
              <w:bottom w:val="nil"/>
              <w:right w:val="nil"/>
            </w:tcBorders>
            <w:vAlign w:val="bottom"/>
          </w:tcPr>
          <w:p w:rsidR="00920E57" w:rsidRPr="002E543F" w:rsidRDefault="00920E57" w:rsidP="00920E57">
            <w:pPr>
              <w:jc w:val="right"/>
              <w:rPr>
                <w:rFonts w:cs="Arial"/>
                <w:color w:val="000000"/>
              </w:rPr>
            </w:pPr>
            <w:r w:rsidRPr="002E543F">
              <w:rPr>
                <w:rFonts w:cs="Arial"/>
                <w:color w:val="000000"/>
              </w:rPr>
              <w:t>1</w:t>
            </w:r>
          </w:p>
        </w:tc>
        <w:tc>
          <w:tcPr>
            <w:tcW w:w="1587" w:type="dxa"/>
            <w:tcBorders>
              <w:top w:val="nil"/>
              <w:left w:val="nil"/>
              <w:bottom w:val="nil"/>
              <w:right w:val="nil"/>
            </w:tcBorders>
            <w:vAlign w:val="center"/>
          </w:tcPr>
          <w:p w:rsidR="00920E57" w:rsidRPr="002E543F" w:rsidRDefault="00920E57" w:rsidP="00920E57">
            <w:pPr>
              <w:jc w:val="right"/>
              <w:rPr>
                <w:rFonts w:cs="Arial"/>
              </w:rPr>
            </w:pPr>
            <w:r>
              <w:rPr>
                <w:rFonts w:cs="Arial"/>
              </w:rPr>
              <w:t>7</w:t>
            </w:r>
          </w:p>
        </w:tc>
        <w:tc>
          <w:tcPr>
            <w:tcW w:w="1587" w:type="dxa"/>
            <w:tcBorders>
              <w:top w:val="nil"/>
              <w:left w:val="nil"/>
              <w:bottom w:val="nil"/>
              <w:right w:val="nil"/>
            </w:tcBorders>
          </w:tcPr>
          <w:p w:rsidR="00920E57" w:rsidRDefault="00437505" w:rsidP="00920E57">
            <w:pPr>
              <w:jc w:val="right"/>
              <w:rPr>
                <w:rFonts w:cs="Arial"/>
              </w:rPr>
            </w:pPr>
            <w:r>
              <w:rPr>
                <w:rFonts w:cs="Arial"/>
              </w:rPr>
              <w:t>5</w:t>
            </w:r>
          </w:p>
        </w:tc>
      </w:tr>
      <w:tr w:rsidR="00920E57" w:rsidTr="00920E57">
        <w:tc>
          <w:tcPr>
            <w:tcW w:w="2948" w:type="dxa"/>
            <w:tcBorders>
              <w:top w:val="nil"/>
              <w:left w:val="nil"/>
              <w:bottom w:val="nil"/>
              <w:right w:val="nil"/>
            </w:tcBorders>
            <w:vAlign w:val="bottom"/>
          </w:tcPr>
          <w:p w:rsidR="00920E57" w:rsidRPr="002E543F" w:rsidRDefault="00920E57" w:rsidP="00920E57">
            <w:pPr>
              <w:rPr>
                <w:rFonts w:cs="Arial"/>
                <w:color w:val="000000"/>
              </w:rPr>
            </w:pPr>
            <w:r>
              <w:rPr>
                <w:rFonts w:cs="Arial"/>
                <w:color w:val="000000"/>
              </w:rPr>
              <w:t>1999</w:t>
            </w:r>
          </w:p>
        </w:tc>
        <w:tc>
          <w:tcPr>
            <w:tcW w:w="1587" w:type="dxa"/>
            <w:tcBorders>
              <w:top w:val="nil"/>
              <w:left w:val="nil"/>
              <w:bottom w:val="nil"/>
              <w:right w:val="nil"/>
            </w:tcBorders>
            <w:vAlign w:val="bottom"/>
          </w:tcPr>
          <w:p w:rsidR="00920E57" w:rsidRPr="002E543F" w:rsidRDefault="00920E57" w:rsidP="00920E57">
            <w:pPr>
              <w:jc w:val="right"/>
              <w:rPr>
                <w:rFonts w:cs="Arial"/>
                <w:color w:val="000000"/>
              </w:rPr>
            </w:pPr>
            <w:r>
              <w:rPr>
                <w:rFonts w:cs="Arial"/>
                <w:color w:val="000000"/>
              </w:rPr>
              <w:t>-</w:t>
            </w:r>
          </w:p>
        </w:tc>
        <w:tc>
          <w:tcPr>
            <w:tcW w:w="1587" w:type="dxa"/>
            <w:tcBorders>
              <w:top w:val="nil"/>
              <w:left w:val="nil"/>
              <w:bottom w:val="nil"/>
              <w:right w:val="nil"/>
            </w:tcBorders>
            <w:vAlign w:val="center"/>
          </w:tcPr>
          <w:p w:rsidR="00920E57" w:rsidRDefault="00920E57" w:rsidP="00920E57">
            <w:pPr>
              <w:jc w:val="right"/>
              <w:rPr>
                <w:rFonts w:cs="Arial"/>
              </w:rPr>
            </w:pPr>
            <w:r>
              <w:rPr>
                <w:rFonts w:cs="Arial"/>
              </w:rPr>
              <w:t>2</w:t>
            </w:r>
          </w:p>
        </w:tc>
        <w:tc>
          <w:tcPr>
            <w:tcW w:w="1587" w:type="dxa"/>
            <w:tcBorders>
              <w:top w:val="nil"/>
              <w:left w:val="nil"/>
              <w:bottom w:val="nil"/>
              <w:right w:val="nil"/>
            </w:tcBorders>
          </w:tcPr>
          <w:p w:rsidR="00920E57" w:rsidRDefault="00437505" w:rsidP="00920E57">
            <w:pPr>
              <w:jc w:val="right"/>
              <w:rPr>
                <w:rFonts w:cs="Arial"/>
              </w:rPr>
            </w:pPr>
            <w:r>
              <w:rPr>
                <w:rFonts w:cs="Arial"/>
              </w:rPr>
              <w:t>8</w:t>
            </w:r>
          </w:p>
        </w:tc>
      </w:tr>
      <w:tr w:rsidR="00920E57" w:rsidTr="00D254D2">
        <w:tc>
          <w:tcPr>
            <w:tcW w:w="2948" w:type="dxa"/>
            <w:tcBorders>
              <w:top w:val="nil"/>
              <w:left w:val="nil"/>
              <w:bottom w:val="single" w:sz="2" w:space="0" w:color="8064A2" w:themeColor="accent4"/>
              <w:right w:val="nil"/>
            </w:tcBorders>
            <w:vAlign w:val="center"/>
          </w:tcPr>
          <w:p w:rsidR="00920E57" w:rsidRDefault="00437505" w:rsidP="00920E57">
            <w:r>
              <w:t>2000</w:t>
            </w:r>
          </w:p>
        </w:tc>
        <w:tc>
          <w:tcPr>
            <w:tcW w:w="1587" w:type="dxa"/>
            <w:tcBorders>
              <w:top w:val="nil"/>
              <w:left w:val="nil"/>
              <w:bottom w:val="single" w:sz="2" w:space="0" w:color="8064A2" w:themeColor="accent4"/>
              <w:right w:val="nil"/>
            </w:tcBorders>
            <w:vAlign w:val="center"/>
          </w:tcPr>
          <w:p w:rsidR="00920E57" w:rsidRDefault="00437505" w:rsidP="00920E57">
            <w:pPr>
              <w:jc w:val="right"/>
            </w:pPr>
            <w:r>
              <w:t>-</w:t>
            </w:r>
          </w:p>
        </w:tc>
        <w:tc>
          <w:tcPr>
            <w:tcW w:w="1587" w:type="dxa"/>
            <w:tcBorders>
              <w:top w:val="nil"/>
              <w:left w:val="nil"/>
              <w:bottom w:val="single" w:sz="2" w:space="0" w:color="8064A2" w:themeColor="accent4"/>
              <w:right w:val="nil"/>
            </w:tcBorders>
            <w:vAlign w:val="center"/>
          </w:tcPr>
          <w:p w:rsidR="00920E57" w:rsidRDefault="00437505" w:rsidP="00920E57">
            <w:pPr>
              <w:jc w:val="right"/>
            </w:pPr>
            <w:r>
              <w:t>-</w:t>
            </w:r>
          </w:p>
        </w:tc>
        <w:tc>
          <w:tcPr>
            <w:tcW w:w="1587" w:type="dxa"/>
            <w:tcBorders>
              <w:top w:val="nil"/>
              <w:left w:val="nil"/>
              <w:bottom w:val="single" w:sz="2" w:space="0" w:color="8064A2" w:themeColor="accent4"/>
              <w:right w:val="nil"/>
            </w:tcBorders>
          </w:tcPr>
          <w:p w:rsidR="00920E57" w:rsidRDefault="00437505" w:rsidP="00920E57">
            <w:pPr>
              <w:jc w:val="right"/>
            </w:pPr>
            <w:r>
              <w:t>1</w:t>
            </w:r>
          </w:p>
        </w:tc>
      </w:tr>
      <w:tr w:rsidR="00920E57" w:rsidRPr="002E543F" w:rsidTr="00D254D2">
        <w:tc>
          <w:tcPr>
            <w:tcW w:w="2948" w:type="dxa"/>
            <w:tcBorders>
              <w:top w:val="single" w:sz="2" w:space="0" w:color="8064A2" w:themeColor="accent4"/>
              <w:left w:val="nil"/>
              <w:bottom w:val="single" w:sz="12" w:space="0" w:color="8064A2" w:themeColor="accent4"/>
              <w:right w:val="nil"/>
            </w:tcBorders>
            <w:vAlign w:val="center"/>
          </w:tcPr>
          <w:p w:rsidR="00920E57" w:rsidRPr="002E543F" w:rsidRDefault="00920E57" w:rsidP="00920E57">
            <w:pPr>
              <w:rPr>
                <w:rFonts w:cs="Arial"/>
                <w:i/>
              </w:rPr>
            </w:pPr>
            <w:r w:rsidRPr="002E543F">
              <w:rPr>
                <w:rFonts w:cs="Arial"/>
                <w:i/>
              </w:rPr>
              <w:t>Totaal</w:t>
            </w:r>
          </w:p>
        </w:tc>
        <w:tc>
          <w:tcPr>
            <w:tcW w:w="1587" w:type="dxa"/>
            <w:tcBorders>
              <w:top w:val="single" w:sz="2" w:space="0" w:color="8064A2" w:themeColor="accent4"/>
              <w:left w:val="nil"/>
              <w:bottom w:val="single" w:sz="12" w:space="0" w:color="8064A2" w:themeColor="accent4"/>
              <w:right w:val="nil"/>
            </w:tcBorders>
            <w:vAlign w:val="center"/>
          </w:tcPr>
          <w:p w:rsidR="00920E57" w:rsidRPr="002E543F" w:rsidRDefault="00920E57" w:rsidP="00920E57">
            <w:pPr>
              <w:jc w:val="right"/>
              <w:rPr>
                <w:rFonts w:cs="Arial"/>
                <w:i/>
              </w:rPr>
            </w:pPr>
            <w:r w:rsidRPr="002E543F">
              <w:rPr>
                <w:rFonts w:cs="Arial"/>
                <w:i/>
              </w:rPr>
              <w:t>14</w:t>
            </w:r>
          </w:p>
        </w:tc>
        <w:tc>
          <w:tcPr>
            <w:tcW w:w="1587" w:type="dxa"/>
            <w:tcBorders>
              <w:top w:val="single" w:sz="2" w:space="0" w:color="8064A2" w:themeColor="accent4"/>
              <w:left w:val="nil"/>
              <w:bottom w:val="single" w:sz="12" w:space="0" w:color="8064A2" w:themeColor="accent4"/>
              <w:right w:val="nil"/>
            </w:tcBorders>
            <w:vAlign w:val="center"/>
          </w:tcPr>
          <w:p w:rsidR="00920E57" w:rsidRPr="002E543F" w:rsidRDefault="00920E57" w:rsidP="00920E57">
            <w:pPr>
              <w:jc w:val="right"/>
              <w:rPr>
                <w:rFonts w:cs="Arial"/>
                <w:i/>
              </w:rPr>
            </w:pPr>
            <w:r>
              <w:rPr>
                <w:rFonts w:cs="Arial"/>
                <w:i/>
              </w:rPr>
              <w:t>15</w:t>
            </w:r>
          </w:p>
        </w:tc>
        <w:tc>
          <w:tcPr>
            <w:tcW w:w="1587" w:type="dxa"/>
            <w:tcBorders>
              <w:top w:val="single" w:sz="2" w:space="0" w:color="8064A2" w:themeColor="accent4"/>
              <w:left w:val="nil"/>
              <w:bottom w:val="single" w:sz="12" w:space="0" w:color="8064A2" w:themeColor="accent4"/>
              <w:right w:val="nil"/>
            </w:tcBorders>
          </w:tcPr>
          <w:p w:rsidR="00920E57" w:rsidRDefault="00437505" w:rsidP="00920E57">
            <w:pPr>
              <w:jc w:val="right"/>
              <w:rPr>
                <w:rFonts w:cs="Arial"/>
                <w:i/>
              </w:rPr>
            </w:pPr>
            <w:r>
              <w:rPr>
                <w:rFonts w:cs="Arial"/>
                <w:i/>
              </w:rPr>
              <w:t>14</w:t>
            </w:r>
          </w:p>
        </w:tc>
      </w:tr>
    </w:tbl>
    <w:p w:rsidR="0024027F" w:rsidRPr="00920E57" w:rsidRDefault="0024027F" w:rsidP="0024027F">
      <w:pPr>
        <w:rPr>
          <w:i/>
          <w:sz w:val="16"/>
          <w:szCs w:val="16"/>
        </w:rPr>
      </w:pPr>
      <w:r w:rsidRPr="00920E57">
        <w:rPr>
          <w:i/>
          <w:sz w:val="16"/>
          <w:szCs w:val="16"/>
        </w:rPr>
        <w:t>Bron</w:t>
      </w:r>
      <w:r>
        <w:rPr>
          <w:i/>
          <w:sz w:val="16"/>
          <w:szCs w:val="16"/>
        </w:rPr>
        <w:t>: Het Mozaïek</w:t>
      </w:r>
    </w:p>
    <w:p w:rsidR="00920E57" w:rsidRDefault="00920E57" w:rsidP="00AB0599"/>
    <w:p w:rsidR="004650EB" w:rsidRDefault="004650EB" w:rsidP="00AB0599"/>
    <w:p w:rsidR="004650EB" w:rsidRDefault="004650EB" w:rsidP="00AB0599"/>
    <w:p w:rsidR="004650EB" w:rsidRDefault="004650EB">
      <w:pPr>
        <w:jc w:val="left"/>
      </w:pPr>
      <w:r>
        <w:br w:type="page"/>
      </w:r>
    </w:p>
    <w:p w:rsidR="00134CF7" w:rsidRDefault="000D50B2" w:rsidP="00134CF7">
      <w:pPr>
        <w:pStyle w:val="Kop3"/>
      </w:pPr>
      <w:bookmarkStart w:id="15" w:name="_Toc338680505"/>
      <w:r>
        <w:lastRenderedPageBreak/>
        <w:t>Sociale zekerheid</w:t>
      </w:r>
      <w:bookmarkEnd w:id="15"/>
    </w:p>
    <w:p w:rsidR="000D50B2" w:rsidRPr="0079520C" w:rsidRDefault="000D50B2" w:rsidP="000D50B2">
      <w:pPr>
        <w:rPr>
          <w:i/>
        </w:rPr>
      </w:pPr>
      <w:r w:rsidRPr="0079520C">
        <w:rPr>
          <w:i/>
        </w:rPr>
        <w:t xml:space="preserve">Vanaf 18 jaar kunnen jongeren een bijstandsuitkering ontvangen. Maar die ontvangen zij niet zomaar. In de gemeente Deventer ontvangen jongeren </w:t>
      </w:r>
      <w:r w:rsidR="0079520C" w:rsidRPr="0079520C">
        <w:rPr>
          <w:i/>
        </w:rPr>
        <w:t xml:space="preserve">tot 27 jaar </w:t>
      </w:r>
      <w:r w:rsidRPr="0079520C">
        <w:rPr>
          <w:i/>
        </w:rPr>
        <w:t xml:space="preserve">die terug kunnen naar school om de opleiding af te maken of voor een vervolgopleiding geen uitkering. </w:t>
      </w:r>
      <w:r w:rsidR="0079520C" w:rsidRPr="0079520C">
        <w:rPr>
          <w:i/>
        </w:rPr>
        <w:t xml:space="preserve">Is dit niet geval, dan moeten jongeren eerst vier weken actief op zoek naar werk, voordat zij een uitkering kunnen aanvragen. </w:t>
      </w:r>
    </w:p>
    <w:p w:rsidR="00134CF7" w:rsidRDefault="00134CF7" w:rsidP="00134CF7"/>
    <w:p w:rsidR="0079520C" w:rsidRDefault="0079520C" w:rsidP="00134CF7"/>
    <w:p w:rsidR="0079520C" w:rsidRDefault="0079520C" w:rsidP="0079520C">
      <w:pPr>
        <w:rPr>
          <w:color w:val="FF0000"/>
        </w:rPr>
      </w:pPr>
      <w:r w:rsidRPr="00760E2D">
        <w:rPr>
          <w:b/>
          <w:sz w:val="18"/>
          <w:szCs w:val="18"/>
        </w:rPr>
        <w:t xml:space="preserve">Tabel </w:t>
      </w:r>
      <w:r>
        <w:rPr>
          <w:b/>
          <w:sz w:val="18"/>
          <w:szCs w:val="18"/>
        </w:rPr>
        <w:t>3.5</w:t>
      </w:r>
      <w:r w:rsidRPr="00760E2D">
        <w:rPr>
          <w:b/>
          <w:sz w:val="18"/>
          <w:szCs w:val="18"/>
        </w:rPr>
        <w:t xml:space="preserve"> Aantal </w:t>
      </w:r>
      <w:r>
        <w:rPr>
          <w:b/>
          <w:sz w:val="18"/>
          <w:szCs w:val="18"/>
        </w:rPr>
        <w:t xml:space="preserve">aanvragen voor een </w:t>
      </w:r>
      <w:proofErr w:type="spellStart"/>
      <w:r>
        <w:rPr>
          <w:b/>
          <w:sz w:val="18"/>
          <w:szCs w:val="18"/>
        </w:rPr>
        <w:t>WWB-uitkering</w:t>
      </w:r>
      <w:proofErr w:type="spellEnd"/>
      <w:r>
        <w:rPr>
          <w:b/>
          <w:sz w:val="18"/>
          <w:szCs w:val="18"/>
        </w:rPr>
        <w:t xml:space="preserve">, naar leeftijd </w:t>
      </w:r>
      <w:proofErr w:type="spellStart"/>
      <w:r>
        <w:rPr>
          <w:b/>
          <w:sz w:val="18"/>
          <w:szCs w:val="18"/>
        </w:rPr>
        <w:t>jan-juni</w:t>
      </w:r>
      <w:proofErr w:type="spellEnd"/>
      <w:r>
        <w:rPr>
          <w:b/>
          <w:sz w:val="18"/>
          <w:szCs w:val="18"/>
        </w:rPr>
        <w:t xml:space="preserve"> 2012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1701"/>
        <w:gridCol w:w="1662"/>
        <w:gridCol w:w="1587"/>
      </w:tblGrid>
      <w:tr w:rsidR="0079520C" w:rsidRPr="009711AE" w:rsidTr="000B1025">
        <w:tc>
          <w:tcPr>
            <w:tcW w:w="2802" w:type="dxa"/>
            <w:tcBorders>
              <w:top w:val="single" w:sz="12" w:space="0" w:color="8064A2" w:themeColor="accent4"/>
              <w:left w:val="nil"/>
              <w:bottom w:val="single" w:sz="6" w:space="0" w:color="8064A2" w:themeColor="accent4"/>
              <w:right w:val="nil"/>
            </w:tcBorders>
            <w:vAlign w:val="center"/>
          </w:tcPr>
          <w:p w:rsidR="0079520C" w:rsidRPr="009711AE" w:rsidRDefault="0079520C" w:rsidP="000B1025">
            <w:pPr>
              <w:rPr>
                <w:i/>
              </w:rPr>
            </w:pPr>
            <w:r>
              <w:rPr>
                <w:i/>
              </w:rPr>
              <w:t>Leeftijd</w:t>
            </w:r>
          </w:p>
        </w:tc>
        <w:tc>
          <w:tcPr>
            <w:tcW w:w="1701" w:type="dxa"/>
            <w:tcBorders>
              <w:top w:val="single" w:sz="12" w:space="0" w:color="8064A2" w:themeColor="accent4"/>
              <w:left w:val="nil"/>
              <w:bottom w:val="single" w:sz="6" w:space="0" w:color="8064A2" w:themeColor="accent4"/>
              <w:right w:val="nil"/>
            </w:tcBorders>
            <w:vAlign w:val="center"/>
          </w:tcPr>
          <w:p w:rsidR="0079520C" w:rsidRPr="009711AE" w:rsidRDefault="0079520C" w:rsidP="000B1025">
            <w:pPr>
              <w:jc w:val="right"/>
              <w:rPr>
                <w:i/>
              </w:rPr>
            </w:pPr>
          </w:p>
        </w:tc>
        <w:tc>
          <w:tcPr>
            <w:tcW w:w="1662" w:type="dxa"/>
            <w:tcBorders>
              <w:top w:val="single" w:sz="12" w:space="0" w:color="8064A2" w:themeColor="accent4"/>
              <w:left w:val="nil"/>
              <w:bottom w:val="single" w:sz="6" w:space="0" w:color="8064A2" w:themeColor="accent4"/>
              <w:right w:val="nil"/>
            </w:tcBorders>
            <w:vAlign w:val="center"/>
          </w:tcPr>
          <w:p w:rsidR="0079520C" w:rsidRPr="009711AE" w:rsidRDefault="0079520C" w:rsidP="000B1025">
            <w:pPr>
              <w:jc w:val="right"/>
              <w:rPr>
                <w:i/>
              </w:rPr>
            </w:pPr>
          </w:p>
        </w:tc>
        <w:tc>
          <w:tcPr>
            <w:tcW w:w="1587" w:type="dxa"/>
            <w:tcBorders>
              <w:top w:val="single" w:sz="12" w:space="0" w:color="8064A2" w:themeColor="accent4"/>
              <w:left w:val="nil"/>
              <w:bottom w:val="single" w:sz="6" w:space="0" w:color="8064A2" w:themeColor="accent4"/>
              <w:right w:val="nil"/>
            </w:tcBorders>
          </w:tcPr>
          <w:p w:rsidR="0079520C" w:rsidRDefault="0079520C" w:rsidP="000B1025">
            <w:pPr>
              <w:jc w:val="right"/>
              <w:rPr>
                <w:i/>
              </w:rPr>
            </w:pPr>
          </w:p>
        </w:tc>
      </w:tr>
      <w:tr w:rsidR="0079520C" w:rsidTr="000B1025">
        <w:tc>
          <w:tcPr>
            <w:tcW w:w="2802" w:type="dxa"/>
            <w:tcBorders>
              <w:top w:val="nil"/>
              <w:left w:val="nil"/>
              <w:bottom w:val="nil"/>
              <w:right w:val="nil"/>
            </w:tcBorders>
            <w:vAlign w:val="bottom"/>
          </w:tcPr>
          <w:p w:rsidR="0079520C" w:rsidRPr="002E543F" w:rsidRDefault="0079520C" w:rsidP="0079520C">
            <w:pPr>
              <w:rPr>
                <w:rFonts w:cs="Arial"/>
                <w:color w:val="000000"/>
              </w:rPr>
            </w:pPr>
            <w:r>
              <w:rPr>
                <w:rFonts w:cs="Arial"/>
                <w:color w:val="000000"/>
              </w:rPr>
              <w:t>0-17 jaar</w:t>
            </w:r>
          </w:p>
        </w:tc>
        <w:tc>
          <w:tcPr>
            <w:tcW w:w="1701" w:type="dxa"/>
            <w:tcBorders>
              <w:top w:val="nil"/>
              <w:left w:val="nil"/>
              <w:bottom w:val="nil"/>
              <w:right w:val="nil"/>
            </w:tcBorders>
            <w:vAlign w:val="bottom"/>
          </w:tcPr>
          <w:p w:rsidR="0079520C" w:rsidRPr="002E543F" w:rsidRDefault="0079520C" w:rsidP="000B1025">
            <w:pPr>
              <w:jc w:val="right"/>
              <w:rPr>
                <w:rFonts w:cs="Arial"/>
                <w:color w:val="000000"/>
              </w:rPr>
            </w:pPr>
          </w:p>
        </w:tc>
        <w:tc>
          <w:tcPr>
            <w:tcW w:w="1662" w:type="dxa"/>
            <w:tcBorders>
              <w:top w:val="nil"/>
              <w:left w:val="nil"/>
              <w:bottom w:val="nil"/>
              <w:right w:val="nil"/>
            </w:tcBorders>
            <w:vAlign w:val="bottom"/>
          </w:tcPr>
          <w:p w:rsidR="0079520C" w:rsidRDefault="0079520C" w:rsidP="000B1025">
            <w:pPr>
              <w:jc w:val="right"/>
              <w:rPr>
                <w:rFonts w:cs="Arial"/>
                <w:color w:val="000000"/>
              </w:rPr>
            </w:pPr>
          </w:p>
        </w:tc>
        <w:tc>
          <w:tcPr>
            <w:tcW w:w="1587" w:type="dxa"/>
            <w:tcBorders>
              <w:top w:val="nil"/>
              <w:left w:val="nil"/>
              <w:bottom w:val="nil"/>
              <w:right w:val="nil"/>
            </w:tcBorders>
            <w:vAlign w:val="bottom"/>
          </w:tcPr>
          <w:p w:rsidR="0079520C" w:rsidRPr="00437505" w:rsidRDefault="0079520C" w:rsidP="000B1025">
            <w:pPr>
              <w:jc w:val="right"/>
              <w:rPr>
                <w:rFonts w:cs="Arial"/>
                <w:color w:val="000000"/>
              </w:rPr>
            </w:pPr>
            <w:r>
              <w:rPr>
                <w:rFonts w:cs="Arial"/>
                <w:color w:val="000000"/>
              </w:rPr>
              <w:t>2</w:t>
            </w:r>
          </w:p>
        </w:tc>
      </w:tr>
      <w:tr w:rsidR="0079520C" w:rsidTr="000B1025">
        <w:tc>
          <w:tcPr>
            <w:tcW w:w="2802" w:type="dxa"/>
            <w:tcBorders>
              <w:top w:val="nil"/>
              <w:left w:val="nil"/>
              <w:bottom w:val="nil"/>
              <w:right w:val="nil"/>
            </w:tcBorders>
            <w:vAlign w:val="bottom"/>
          </w:tcPr>
          <w:p w:rsidR="0079520C" w:rsidRPr="002E543F" w:rsidRDefault="0079520C" w:rsidP="0079520C">
            <w:pPr>
              <w:rPr>
                <w:rFonts w:cs="Arial"/>
                <w:color w:val="000000"/>
              </w:rPr>
            </w:pPr>
            <w:r>
              <w:rPr>
                <w:rFonts w:cs="Arial"/>
                <w:color w:val="000000"/>
              </w:rPr>
              <w:t>18-20 jaar</w:t>
            </w:r>
          </w:p>
        </w:tc>
        <w:tc>
          <w:tcPr>
            <w:tcW w:w="1701" w:type="dxa"/>
            <w:tcBorders>
              <w:top w:val="nil"/>
              <w:left w:val="nil"/>
              <w:bottom w:val="nil"/>
              <w:right w:val="nil"/>
            </w:tcBorders>
            <w:vAlign w:val="bottom"/>
          </w:tcPr>
          <w:p w:rsidR="0079520C" w:rsidRPr="002E543F" w:rsidRDefault="0079520C" w:rsidP="000B1025">
            <w:pPr>
              <w:jc w:val="right"/>
              <w:rPr>
                <w:rFonts w:cs="Arial"/>
                <w:color w:val="000000"/>
              </w:rPr>
            </w:pPr>
          </w:p>
        </w:tc>
        <w:tc>
          <w:tcPr>
            <w:tcW w:w="1662" w:type="dxa"/>
            <w:tcBorders>
              <w:top w:val="nil"/>
              <w:left w:val="nil"/>
              <w:bottom w:val="nil"/>
              <w:right w:val="nil"/>
            </w:tcBorders>
            <w:vAlign w:val="bottom"/>
          </w:tcPr>
          <w:p w:rsidR="0079520C" w:rsidRDefault="0079520C" w:rsidP="000B1025">
            <w:pPr>
              <w:jc w:val="right"/>
              <w:rPr>
                <w:rFonts w:cs="Arial"/>
                <w:color w:val="000000"/>
              </w:rPr>
            </w:pPr>
          </w:p>
        </w:tc>
        <w:tc>
          <w:tcPr>
            <w:tcW w:w="1587" w:type="dxa"/>
            <w:tcBorders>
              <w:top w:val="nil"/>
              <w:left w:val="nil"/>
              <w:bottom w:val="nil"/>
              <w:right w:val="nil"/>
            </w:tcBorders>
            <w:vAlign w:val="bottom"/>
          </w:tcPr>
          <w:p w:rsidR="0079520C" w:rsidRPr="00437505" w:rsidRDefault="0079520C" w:rsidP="000B1025">
            <w:pPr>
              <w:jc w:val="right"/>
              <w:rPr>
                <w:rFonts w:cs="Arial"/>
                <w:color w:val="000000"/>
              </w:rPr>
            </w:pPr>
            <w:r>
              <w:rPr>
                <w:rFonts w:cs="Arial"/>
                <w:color w:val="000000"/>
              </w:rPr>
              <w:t>51</w:t>
            </w:r>
          </w:p>
        </w:tc>
      </w:tr>
      <w:tr w:rsidR="0079520C" w:rsidTr="000B1025">
        <w:tc>
          <w:tcPr>
            <w:tcW w:w="2802" w:type="dxa"/>
            <w:tcBorders>
              <w:top w:val="nil"/>
              <w:left w:val="nil"/>
              <w:bottom w:val="nil"/>
              <w:right w:val="nil"/>
            </w:tcBorders>
            <w:vAlign w:val="bottom"/>
          </w:tcPr>
          <w:p w:rsidR="0079520C" w:rsidRPr="002E543F" w:rsidRDefault="0079520C" w:rsidP="0079520C">
            <w:pPr>
              <w:rPr>
                <w:rFonts w:cs="Arial"/>
                <w:color w:val="000000"/>
              </w:rPr>
            </w:pPr>
            <w:r>
              <w:rPr>
                <w:rFonts w:cs="Arial"/>
                <w:color w:val="000000"/>
              </w:rPr>
              <w:t>21-26 jaar</w:t>
            </w:r>
          </w:p>
        </w:tc>
        <w:tc>
          <w:tcPr>
            <w:tcW w:w="1701" w:type="dxa"/>
            <w:tcBorders>
              <w:top w:val="nil"/>
              <w:left w:val="nil"/>
              <w:bottom w:val="nil"/>
              <w:right w:val="nil"/>
            </w:tcBorders>
            <w:vAlign w:val="bottom"/>
          </w:tcPr>
          <w:p w:rsidR="0079520C" w:rsidRPr="002E543F" w:rsidRDefault="0079520C" w:rsidP="000B1025">
            <w:pPr>
              <w:jc w:val="right"/>
              <w:rPr>
                <w:rFonts w:cs="Arial"/>
                <w:color w:val="000000"/>
              </w:rPr>
            </w:pPr>
          </w:p>
        </w:tc>
        <w:tc>
          <w:tcPr>
            <w:tcW w:w="1662" w:type="dxa"/>
            <w:tcBorders>
              <w:top w:val="nil"/>
              <w:left w:val="nil"/>
              <w:bottom w:val="nil"/>
              <w:right w:val="nil"/>
            </w:tcBorders>
            <w:vAlign w:val="bottom"/>
          </w:tcPr>
          <w:p w:rsidR="0079520C" w:rsidRDefault="0079520C" w:rsidP="000B1025">
            <w:pPr>
              <w:jc w:val="right"/>
              <w:rPr>
                <w:rFonts w:cs="Arial"/>
                <w:color w:val="000000"/>
              </w:rPr>
            </w:pPr>
          </w:p>
        </w:tc>
        <w:tc>
          <w:tcPr>
            <w:tcW w:w="1587" w:type="dxa"/>
            <w:tcBorders>
              <w:top w:val="nil"/>
              <w:left w:val="nil"/>
              <w:bottom w:val="nil"/>
              <w:right w:val="nil"/>
            </w:tcBorders>
            <w:vAlign w:val="bottom"/>
          </w:tcPr>
          <w:p w:rsidR="0079520C" w:rsidRPr="00437505" w:rsidRDefault="0079520C" w:rsidP="000B1025">
            <w:pPr>
              <w:jc w:val="right"/>
              <w:rPr>
                <w:rFonts w:cs="Arial"/>
                <w:color w:val="000000"/>
              </w:rPr>
            </w:pPr>
            <w:r>
              <w:rPr>
                <w:rFonts w:cs="Arial"/>
                <w:color w:val="000000"/>
              </w:rPr>
              <w:t>175</w:t>
            </w:r>
          </w:p>
        </w:tc>
      </w:tr>
      <w:tr w:rsidR="0079520C" w:rsidRPr="002E543F" w:rsidTr="000B1025">
        <w:tc>
          <w:tcPr>
            <w:tcW w:w="2802" w:type="dxa"/>
            <w:tcBorders>
              <w:top w:val="single" w:sz="2" w:space="0" w:color="8064A2" w:themeColor="accent4"/>
              <w:left w:val="nil"/>
              <w:bottom w:val="single" w:sz="12" w:space="0" w:color="8064A2" w:themeColor="accent4"/>
              <w:right w:val="nil"/>
            </w:tcBorders>
            <w:vAlign w:val="center"/>
          </w:tcPr>
          <w:p w:rsidR="0079520C" w:rsidRPr="002E543F" w:rsidRDefault="0079520C" w:rsidP="000B1025">
            <w:pPr>
              <w:rPr>
                <w:rFonts w:cs="Arial"/>
                <w:i/>
              </w:rPr>
            </w:pPr>
            <w:r w:rsidRPr="002E543F">
              <w:rPr>
                <w:rFonts w:cs="Arial"/>
                <w:i/>
              </w:rPr>
              <w:t>Totaal</w:t>
            </w:r>
          </w:p>
        </w:tc>
        <w:tc>
          <w:tcPr>
            <w:tcW w:w="1701" w:type="dxa"/>
            <w:tcBorders>
              <w:top w:val="single" w:sz="2" w:space="0" w:color="8064A2" w:themeColor="accent4"/>
              <w:left w:val="nil"/>
              <w:bottom w:val="single" w:sz="12" w:space="0" w:color="8064A2" w:themeColor="accent4"/>
              <w:right w:val="nil"/>
            </w:tcBorders>
            <w:vAlign w:val="center"/>
          </w:tcPr>
          <w:p w:rsidR="0079520C" w:rsidRPr="002E543F" w:rsidRDefault="0079520C" w:rsidP="000B1025">
            <w:pPr>
              <w:jc w:val="right"/>
              <w:rPr>
                <w:rFonts w:cs="Arial"/>
                <w:i/>
              </w:rPr>
            </w:pPr>
          </w:p>
        </w:tc>
        <w:tc>
          <w:tcPr>
            <w:tcW w:w="1662" w:type="dxa"/>
            <w:tcBorders>
              <w:top w:val="single" w:sz="2" w:space="0" w:color="8064A2" w:themeColor="accent4"/>
              <w:left w:val="nil"/>
              <w:bottom w:val="single" w:sz="12" w:space="0" w:color="8064A2" w:themeColor="accent4"/>
              <w:right w:val="nil"/>
            </w:tcBorders>
            <w:vAlign w:val="center"/>
          </w:tcPr>
          <w:p w:rsidR="0079520C" w:rsidRPr="002E543F" w:rsidRDefault="0079520C" w:rsidP="000B1025">
            <w:pPr>
              <w:jc w:val="right"/>
              <w:rPr>
                <w:rFonts w:cs="Arial"/>
                <w:i/>
              </w:rPr>
            </w:pPr>
          </w:p>
        </w:tc>
        <w:tc>
          <w:tcPr>
            <w:tcW w:w="1587" w:type="dxa"/>
            <w:tcBorders>
              <w:top w:val="single" w:sz="2" w:space="0" w:color="8064A2" w:themeColor="accent4"/>
              <w:left w:val="nil"/>
              <w:bottom w:val="single" w:sz="12" w:space="0" w:color="8064A2" w:themeColor="accent4"/>
              <w:right w:val="nil"/>
            </w:tcBorders>
          </w:tcPr>
          <w:p w:rsidR="0079520C" w:rsidRDefault="0079520C" w:rsidP="000B1025">
            <w:pPr>
              <w:jc w:val="right"/>
              <w:rPr>
                <w:rFonts w:cs="Arial"/>
                <w:i/>
              </w:rPr>
            </w:pPr>
            <w:r>
              <w:rPr>
                <w:rFonts w:cs="Arial"/>
                <w:i/>
              </w:rPr>
              <w:t>228</w:t>
            </w:r>
          </w:p>
        </w:tc>
      </w:tr>
    </w:tbl>
    <w:p w:rsidR="00134CF7" w:rsidRDefault="00134CF7" w:rsidP="00134CF7"/>
    <w:p w:rsidR="006114D0" w:rsidRDefault="006114D0" w:rsidP="00134CF7"/>
    <w:p w:rsidR="0079520C" w:rsidRDefault="0079520C" w:rsidP="0079520C">
      <w:pPr>
        <w:pStyle w:val="Lijstalinea"/>
        <w:numPr>
          <w:ilvl w:val="0"/>
          <w:numId w:val="13"/>
        </w:numPr>
        <w:ind w:left="426"/>
      </w:pPr>
      <w:r>
        <w:t>In het eerste half jaar van 2012 hebben 228 jongeren een bijstandsuitkering aangevraagd.</w:t>
      </w:r>
    </w:p>
    <w:p w:rsidR="0079520C" w:rsidRDefault="0079520C" w:rsidP="0079520C">
      <w:pPr>
        <w:pStyle w:val="Lijstalinea"/>
        <w:numPr>
          <w:ilvl w:val="0"/>
          <w:numId w:val="13"/>
        </w:numPr>
        <w:ind w:left="426"/>
      </w:pPr>
      <w:r>
        <w:t>De meeste aanvragen zijn gedaan door jongeren ouder dan 21 jaar.</w:t>
      </w:r>
    </w:p>
    <w:p w:rsidR="00F06356" w:rsidRDefault="00F06356" w:rsidP="0079520C">
      <w:pPr>
        <w:pStyle w:val="Lijstalinea"/>
        <w:numPr>
          <w:ilvl w:val="0"/>
          <w:numId w:val="13"/>
        </w:numPr>
        <w:ind w:left="426"/>
      </w:pPr>
      <w:r>
        <w:t xml:space="preserve">Jongeren van 17 jaar kunnen op voorhand al een aanvraag indienen voor een </w:t>
      </w:r>
      <w:proofErr w:type="spellStart"/>
      <w:r>
        <w:t>WWB-uitkering</w:t>
      </w:r>
      <w:proofErr w:type="spellEnd"/>
      <w:r>
        <w:t>. Twee jongeren hebben dit ook gedaan het eerste half jaar van 2012.</w:t>
      </w:r>
    </w:p>
    <w:p w:rsidR="0079520C" w:rsidRDefault="0079520C" w:rsidP="0079520C"/>
    <w:p w:rsidR="006114D0" w:rsidRDefault="006114D0" w:rsidP="0079520C"/>
    <w:p w:rsidR="0079520C" w:rsidRDefault="0079520C" w:rsidP="0079520C">
      <w:pPr>
        <w:rPr>
          <w:color w:val="FF0000"/>
        </w:rPr>
      </w:pPr>
      <w:r w:rsidRPr="00760E2D">
        <w:rPr>
          <w:b/>
          <w:sz w:val="18"/>
          <w:szCs w:val="18"/>
        </w:rPr>
        <w:t xml:space="preserve">Tabel </w:t>
      </w:r>
      <w:r>
        <w:rPr>
          <w:b/>
          <w:sz w:val="18"/>
          <w:szCs w:val="18"/>
        </w:rPr>
        <w:t>3.</w:t>
      </w:r>
      <w:r w:rsidR="001319C3">
        <w:rPr>
          <w:b/>
          <w:sz w:val="18"/>
          <w:szCs w:val="18"/>
        </w:rPr>
        <w:t>6</w:t>
      </w:r>
      <w:r w:rsidRPr="00760E2D">
        <w:rPr>
          <w:b/>
          <w:sz w:val="18"/>
          <w:szCs w:val="18"/>
        </w:rPr>
        <w:t xml:space="preserve"> </w:t>
      </w:r>
      <w:r w:rsidR="001319C3">
        <w:rPr>
          <w:b/>
          <w:sz w:val="18"/>
          <w:szCs w:val="18"/>
        </w:rPr>
        <w:t>Besluit op</w:t>
      </w:r>
      <w:r w:rsidRPr="00760E2D">
        <w:rPr>
          <w:b/>
          <w:sz w:val="18"/>
          <w:szCs w:val="18"/>
        </w:rPr>
        <w:t xml:space="preserve"> </w:t>
      </w:r>
      <w:r>
        <w:rPr>
          <w:b/>
          <w:sz w:val="18"/>
          <w:szCs w:val="18"/>
        </w:rPr>
        <w:t xml:space="preserve">aanvragen voor een </w:t>
      </w:r>
      <w:proofErr w:type="spellStart"/>
      <w:r>
        <w:rPr>
          <w:b/>
          <w:sz w:val="18"/>
          <w:szCs w:val="18"/>
        </w:rPr>
        <w:t>WWB-uitkering</w:t>
      </w:r>
      <w:proofErr w:type="spellEnd"/>
      <w:r>
        <w:rPr>
          <w:b/>
          <w:sz w:val="18"/>
          <w:szCs w:val="18"/>
        </w:rPr>
        <w:t xml:space="preserve">, </w:t>
      </w:r>
      <w:proofErr w:type="spellStart"/>
      <w:r>
        <w:rPr>
          <w:b/>
          <w:sz w:val="18"/>
          <w:szCs w:val="18"/>
        </w:rPr>
        <w:t>jan-juni</w:t>
      </w:r>
      <w:proofErr w:type="spellEnd"/>
      <w:r>
        <w:rPr>
          <w:b/>
          <w:sz w:val="18"/>
          <w:szCs w:val="18"/>
        </w:rPr>
        <w:t xml:space="preserve"> 2012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1701"/>
        <w:gridCol w:w="1662"/>
        <w:gridCol w:w="1587"/>
      </w:tblGrid>
      <w:tr w:rsidR="0079520C" w:rsidRPr="009711AE" w:rsidTr="000B1025">
        <w:tc>
          <w:tcPr>
            <w:tcW w:w="2802" w:type="dxa"/>
            <w:tcBorders>
              <w:top w:val="single" w:sz="12" w:space="0" w:color="8064A2" w:themeColor="accent4"/>
              <w:left w:val="nil"/>
              <w:bottom w:val="single" w:sz="6" w:space="0" w:color="8064A2" w:themeColor="accent4"/>
              <w:right w:val="nil"/>
            </w:tcBorders>
            <w:vAlign w:val="center"/>
          </w:tcPr>
          <w:p w:rsidR="0079520C" w:rsidRPr="009711AE" w:rsidRDefault="0079520C" w:rsidP="000B1025">
            <w:pPr>
              <w:rPr>
                <w:i/>
              </w:rPr>
            </w:pPr>
            <w:r>
              <w:rPr>
                <w:i/>
              </w:rPr>
              <w:t>Leeftijd</w:t>
            </w:r>
          </w:p>
        </w:tc>
        <w:tc>
          <w:tcPr>
            <w:tcW w:w="1701" w:type="dxa"/>
            <w:tcBorders>
              <w:top w:val="single" w:sz="12" w:space="0" w:color="8064A2" w:themeColor="accent4"/>
              <w:left w:val="nil"/>
              <w:bottom w:val="single" w:sz="6" w:space="0" w:color="8064A2" w:themeColor="accent4"/>
              <w:right w:val="nil"/>
            </w:tcBorders>
            <w:vAlign w:val="center"/>
          </w:tcPr>
          <w:p w:rsidR="0079520C" w:rsidRPr="009711AE" w:rsidRDefault="0079520C" w:rsidP="000B1025">
            <w:pPr>
              <w:jc w:val="right"/>
              <w:rPr>
                <w:i/>
              </w:rPr>
            </w:pPr>
          </w:p>
        </w:tc>
        <w:tc>
          <w:tcPr>
            <w:tcW w:w="1662" w:type="dxa"/>
            <w:tcBorders>
              <w:top w:val="single" w:sz="12" w:space="0" w:color="8064A2" w:themeColor="accent4"/>
              <w:left w:val="nil"/>
              <w:bottom w:val="single" w:sz="6" w:space="0" w:color="8064A2" w:themeColor="accent4"/>
              <w:right w:val="nil"/>
            </w:tcBorders>
            <w:vAlign w:val="center"/>
          </w:tcPr>
          <w:p w:rsidR="0079520C" w:rsidRPr="009711AE" w:rsidRDefault="0079520C" w:rsidP="000B1025">
            <w:pPr>
              <w:jc w:val="right"/>
              <w:rPr>
                <w:i/>
              </w:rPr>
            </w:pPr>
          </w:p>
        </w:tc>
        <w:tc>
          <w:tcPr>
            <w:tcW w:w="1587" w:type="dxa"/>
            <w:tcBorders>
              <w:top w:val="single" w:sz="12" w:space="0" w:color="8064A2" w:themeColor="accent4"/>
              <w:left w:val="nil"/>
              <w:bottom w:val="single" w:sz="6" w:space="0" w:color="8064A2" w:themeColor="accent4"/>
              <w:right w:val="nil"/>
            </w:tcBorders>
          </w:tcPr>
          <w:p w:rsidR="0079520C" w:rsidRDefault="0079520C" w:rsidP="000B1025">
            <w:pPr>
              <w:jc w:val="right"/>
              <w:rPr>
                <w:i/>
              </w:rPr>
            </w:pPr>
          </w:p>
        </w:tc>
      </w:tr>
      <w:tr w:rsidR="0079520C" w:rsidTr="000B1025">
        <w:tc>
          <w:tcPr>
            <w:tcW w:w="2802" w:type="dxa"/>
            <w:tcBorders>
              <w:top w:val="nil"/>
              <w:left w:val="nil"/>
              <w:bottom w:val="nil"/>
              <w:right w:val="nil"/>
            </w:tcBorders>
            <w:vAlign w:val="bottom"/>
          </w:tcPr>
          <w:p w:rsidR="0079520C" w:rsidRPr="002E543F" w:rsidRDefault="001319C3" w:rsidP="000B1025">
            <w:pPr>
              <w:rPr>
                <w:rFonts w:cs="Arial"/>
                <w:color w:val="000000"/>
              </w:rPr>
            </w:pPr>
            <w:r>
              <w:rPr>
                <w:rFonts w:cs="Arial"/>
                <w:color w:val="000000"/>
              </w:rPr>
              <w:t>Toegekend</w:t>
            </w:r>
          </w:p>
        </w:tc>
        <w:tc>
          <w:tcPr>
            <w:tcW w:w="1701" w:type="dxa"/>
            <w:tcBorders>
              <w:top w:val="nil"/>
              <w:left w:val="nil"/>
              <w:bottom w:val="nil"/>
              <w:right w:val="nil"/>
            </w:tcBorders>
            <w:vAlign w:val="bottom"/>
          </w:tcPr>
          <w:p w:rsidR="0079520C" w:rsidRPr="002E543F" w:rsidRDefault="0079520C" w:rsidP="000B1025">
            <w:pPr>
              <w:jc w:val="right"/>
              <w:rPr>
                <w:rFonts w:cs="Arial"/>
                <w:color w:val="000000"/>
              </w:rPr>
            </w:pPr>
          </w:p>
        </w:tc>
        <w:tc>
          <w:tcPr>
            <w:tcW w:w="1662" w:type="dxa"/>
            <w:tcBorders>
              <w:top w:val="nil"/>
              <w:left w:val="nil"/>
              <w:bottom w:val="nil"/>
              <w:right w:val="nil"/>
            </w:tcBorders>
            <w:vAlign w:val="bottom"/>
          </w:tcPr>
          <w:p w:rsidR="0079520C" w:rsidRDefault="0079520C" w:rsidP="000B1025">
            <w:pPr>
              <w:jc w:val="right"/>
              <w:rPr>
                <w:rFonts w:cs="Arial"/>
                <w:color w:val="000000"/>
              </w:rPr>
            </w:pPr>
          </w:p>
        </w:tc>
        <w:tc>
          <w:tcPr>
            <w:tcW w:w="1587" w:type="dxa"/>
            <w:tcBorders>
              <w:top w:val="nil"/>
              <w:left w:val="nil"/>
              <w:bottom w:val="nil"/>
              <w:right w:val="nil"/>
            </w:tcBorders>
            <w:vAlign w:val="bottom"/>
          </w:tcPr>
          <w:p w:rsidR="0079520C" w:rsidRPr="00437505" w:rsidRDefault="001319C3" w:rsidP="000B1025">
            <w:pPr>
              <w:jc w:val="right"/>
              <w:rPr>
                <w:rFonts w:cs="Arial"/>
                <w:color w:val="000000"/>
              </w:rPr>
            </w:pPr>
            <w:r>
              <w:rPr>
                <w:rFonts w:cs="Arial"/>
                <w:color w:val="000000"/>
              </w:rPr>
              <w:t>99</w:t>
            </w:r>
          </w:p>
        </w:tc>
      </w:tr>
      <w:tr w:rsidR="0079520C" w:rsidTr="000B1025">
        <w:tc>
          <w:tcPr>
            <w:tcW w:w="2802" w:type="dxa"/>
            <w:tcBorders>
              <w:top w:val="nil"/>
              <w:left w:val="nil"/>
              <w:bottom w:val="nil"/>
              <w:right w:val="nil"/>
            </w:tcBorders>
            <w:vAlign w:val="bottom"/>
          </w:tcPr>
          <w:p w:rsidR="0079520C" w:rsidRPr="002E543F" w:rsidRDefault="001319C3" w:rsidP="000B1025">
            <w:pPr>
              <w:rPr>
                <w:rFonts w:cs="Arial"/>
                <w:color w:val="000000"/>
              </w:rPr>
            </w:pPr>
            <w:r>
              <w:rPr>
                <w:rFonts w:cs="Arial"/>
                <w:color w:val="000000"/>
              </w:rPr>
              <w:t>Afgewezen</w:t>
            </w:r>
          </w:p>
        </w:tc>
        <w:tc>
          <w:tcPr>
            <w:tcW w:w="1701" w:type="dxa"/>
            <w:tcBorders>
              <w:top w:val="nil"/>
              <w:left w:val="nil"/>
              <w:bottom w:val="nil"/>
              <w:right w:val="nil"/>
            </w:tcBorders>
            <w:vAlign w:val="bottom"/>
          </w:tcPr>
          <w:p w:rsidR="0079520C" w:rsidRPr="002E543F" w:rsidRDefault="0079520C" w:rsidP="000B1025">
            <w:pPr>
              <w:jc w:val="right"/>
              <w:rPr>
                <w:rFonts w:cs="Arial"/>
                <w:color w:val="000000"/>
              </w:rPr>
            </w:pPr>
          </w:p>
        </w:tc>
        <w:tc>
          <w:tcPr>
            <w:tcW w:w="1662" w:type="dxa"/>
            <w:tcBorders>
              <w:top w:val="nil"/>
              <w:left w:val="nil"/>
              <w:bottom w:val="nil"/>
              <w:right w:val="nil"/>
            </w:tcBorders>
            <w:vAlign w:val="bottom"/>
          </w:tcPr>
          <w:p w:rsidR="0079520C" w:rsidRDefault="0079520C" w:rsidP="000B1025">
            <w:pPr>
              <w:jc w:val="right"/>
              <w:rPr>
                <w:rFonts w:cs="Arial"/>
                <w:color w:val="000000"/>
              </w:rPr>
            </w:pPr>
          </w:p>
        </w:tc>
        <w:tc>
          <w:tcPr>
            <w:tcW w:w="1587" w:type="dxa"/>
            <w:tcBorders>
              <w:top w:val="nil"/>
              <w:left w:val="nil"/>
              <w:bottom w:val="nil"/>
              <w:right w:val="nil"/>
            </w:tcBorders>
            <w:vAlign w:val="bottom"/>
          </w:tcPr>
          <w:p w:rsidR="0079520C" w:rsidRPr="00437505" w:rsidRDefault="001319C3" w:rsidP="000B1025">
            <w:pPr>
              <w:jc w:val="right"/>
              <w:rPr>
                <w:rFonts w:cs="Arial"/>
                <w:color w:val="000000"/>
              </w:rPr>
            </w:pPr>
            <w:r>
              <w:rPr>
                <w:rFonts w:cs="Arial"/>
                <w:color w:val="000000"/>
              </w:rPr>
              <w:t>37</w:t>
            </w:r>
          </w:p>
        </w:tc>
      </w:tr>
      <w:tr w:rsidR="0079520C" w:rsidRPr="002E543F" w:rsidTr="000B1025">
        <w:tc>
          <w:tcPr>
            <w:tcW w:w="2802" w:type="dxa"/>
            <w:tcBorders>
              <w:top w:val="single" w:sz="2" w:space="0" w:color="8064A2" w:themeColor="accent4"/>
              <w:left w:val="nil"/>
              <w:bottom w:val="single" w:sz="12" w:space="0" w:color="8064A2" w:themeColor="accent4"/>
              <w:right w:val="nil"/>
            </w:tcBorders>
            <w:vAlign w:val="center"/>
          </w:tcPr>
          <w:p w:rsidR="0079520C" w:rsidRPr="002E543F" w:rsidRDefault="0079520C" w:rsidP="000B1025">
            <w:pPr>
              <w:rPr>
                <w:rFonts w:cs="Arial"/>
                <w:i/>
              </w:rPr>
            </w:pPr>
            <w:r w:rsidRPr="002E543F">
              <w:rPr>
                <w:rFonts w:cs="Arial"/>
                <w:i/>
              </w:rPr>
              <w:t>Totaal</w:t>
            </w:r>
          </w:p>
        </w:tc>
        <w:tc>
          <w:tcPr>
            <w:tcW w:w="1701" w:type="dxa"/>
            <w:tcBorders>
              <w:top w:val="single" w:sz="2" w:space="0" w:color="8064A2" w:themeColor="accent4"/>
              <w:left w:val="nil"/>
              <w:bottom w:val="single" w:sz="12" w:space="0" w:color="8064A2" w:themeColor="accent4"/>
              <w:right w:val="nil"/>
            </w:tcBorders>
            <w:vAlign w:val="center"/>
          </w:tcPr>
          <w:p w:rsidR="0079520C" w:rsidRPr="002E543F" w:rsidRDefault="0079520C" w:rsidP="000B1025">
            <w:pPr>
              <w:jc w:val="right"/>
              <w:rPr>
                <w:rFonts w:cs="Arial"/>
                <w:i/>
              </w:rPr>
            </w:pPr>
          </w:p>
        </w:tc>
        <w:tc>
          <w:tcPr>
            <w:tcW w:w="1662" w:type="dxa"/>
            <w:tcBorders>
              <w:top w:val="single" w:sz="2" w:space="0" w:color="8064A2" w:themeColor="accent4"/>
              <w:left w:val="nil"/>
              <w:bottom w:val="single" w:sz="12" w:space="0" w:color="8064A2" w:themeColor="accent4"/>
              <w:right w:val="nil"/>
            </w:tcBorders>
            <w:vAlign w:val="center"/>
          </w:tcPr>
          <w:p w:rsidR="0079520C" w:rsidRPr="002E543F" w:rsidRDefault="0079520C" w:rsidP="000B1025">
            <w:pPr>
              <w:jc w:val="right"/>
              <w:rPr>
                <w:rFonts w:cs="Arial"/>
                <w:i/>
              </w:rPr>
            </w:pPr>
          </w:p>
        </w:tc>
        <w:tc>
          <w:tcPr>
            <w:tcW w:w="1587" w:type="dxa"/>
            <w:tcBorders>
              <w:top w:val="single" w:sz="2" w:space="0" w:color="8064A2" w:themeColor="accent4"/>
              <w:left w:val="nil"/>
              <w:bottom w:val="single" w:sz="12" w:space="0" w:color="8064A2" w:themeColor="accent4"/>
              <w:right w:val="nil"/>
            </w:tcBorders>
          </w:tcPr>
          <w:p w:rsidR="0079520C" w:rsidRDefault="001319C3" w:rsidP="000B1025">
            <w:pPr>
              <w:jc w:val="right"/>
              <w:rPr>
                <w:rFonts w:cs="Arial"/>
                <w:i/>
              </w:rPr>
            </w:pPr>
            <w:r>
              <w:rPr>
                <w:rFonts w:cs="Arial"/>
                <w:i/>
              </w:rPr>
              <w:t>136</w:t>
            </w:r>
          </w:p>
        </w:tc>
      </w:tr>
    </w:tbl>
    <w:p w:rsidR="00134CF7" w:rsidRDefault="00134CF7" w:rsidP="00134CF7"/>
    <w:p w:rsidR="006114D0" w:rsidRDefault="006114D0" w:rsidP="00134CF7"/>
    <w:p w:rsidR="0079520C" w:rsidRDefault="001319C3" w:rsidP="006A6807">
      <w:pPr>
        <w:pStyle w:val="Lijstalinea"/>
        <w:numPr>
          <w:ilvl w:val="0"/>
          <w:numId w:val="68"/>
        </w:numPr>
      </w:pPr>
      <w:r>
        <w:t>Voor 136 van de 228 aanvragen die gedaan zijn in het eerste half jaar is een besluit genomen.</w:t>
      </w:r>
    </w:p>
    <w:p w:rsidR="001319C3" w:rsidRDefault="001319C3" w:rsidP="006A6807">
      <w:pPr>
        <w:pStyle w:val="Lijstalinea"/>
        <w:numPr>
          <w:ilvl w:val="0"/>
          <w:numId w:val="68"/>
        </w:numPr>
      </w:pPr>
      <w:r>
        <w:t>De meest aanvragen zijn ook toegekend: 99 van de 137.</w:t>
      </w:r>
    </w:p>
    <w:p w:rsidR="001319C3" w:rsidRDefault="001319C3" w:rsidP="006A6807">
      <w:pPr>
        <w:pStyle w:val="Lijstalinea"/>
        <w:numPr>
          <w:ilvl w:val="0"/>
          <w:numId w:val="68"/>
        </w:numPr>
      </w:pPr>
      <w:r>
        <w:t>Voor 92 aanvragen moet nog een besluit worden genomen.</w:t>
      </w:r>
    </w:p>
    <w:p w:rsidR="00134CF7" w:rsidRDefault="00134CF7">
      <w:pPr>
        <w:jc w:val="left"/>
      </w:pPr>
      <w:r>
        <w:br w:type="page"/>
      </w:r>
    </w:p>
    <w:p w:rsidR="004650EB" w:rsidRDefault="004650EB" w:rsidP="004650EB">
      <w:pPr>
        <w:pStyle w:val="Kop1"/>
      </w:pPr>
      <w:bookmarkStart w:id="16" w:name="_Toc316297064"/>
      <w:bookmarkStart w:id="17" w:name="_Toc338680506"/>
      <w:r>
        <w:lastRenderedPageBreak/>
        <w:t>Signalering jeugdzorg en -hulpverlening</w:t>
      </w:r>
      <w:bookmarkEnd w:id="16"/>
      <w:bookmarkEnd w:id="17"/>
    </w:p>
    <w:p w:rsidR="004650EB" w:rsidRDefault="004650EB" w:rsidP="004650EB"/>
    <w:p w:rsidR="004650EB" w:rsidRDefault="004650EB" w:rsidP="004650EB"/>
    <w:p w:rsidR="00040441" w:rsidRDefault="00040441" w:rsidP="000E13C0">
      <w:pPr>
        <w:pStyle w:val="Hfst4"/>
        <w:ind w:left="426"/>
      </w:pPr>
      <w:bookmarkStart w:id="18" w:name="_Toc316297065"/>
      <w:bookmarkStart w:id="19" w:name="_Toc338680507"/>
      <w:r>
        <w:t>Bureau Jeugdzorg</w:t>
      </w:r>
      <w:bookmarkEnd w:id="18"/>
      <w:bookmarkEnd w:id="19"/>
    </w:p>
    <w:p w:rsidR="002245F4" w:rsidRPr="003C0F04" w:rsidRDefault="002245F4" w:rsidP="002245F4">
      <w:pPr>
        <w:rPr>
          <w:rFonts w:cs="Arial"/>
          <w:i/>
        </w:rPr>
      </w:pPr>
      <w:r w:rsidRPr="003C0F04">
        <w:rPr>
          <w:i/>
        </w:rPr>
        <w:t xml:space="preserve">Bureau Jeugdzorg (BJZ) is er voor kinderen tot 18 jaar met ernstige </w:t>
      </w:r>
      <w:proofErr w:type="spellStart"/>
      <w:r w:rsidRPr="003C0F04">
        <w:rPr>
          <w:i/>
        </w:rPr>
        <w:t>opvoedings</w:t>
      </w:r>
      <w:proofErr w:type="spellEnd"/>
      <w:r w:rsidRPr="003C0F04">
        <w:rPr>
          <w:i/>
        </w:rPr>
        <w:t xml:space="preserve">- en opgroeiproblemen, en voor de ouders of opvoeders van deze kinderen. Vanaf 2005 is Bureau Jeugdzorg de centrale toegang tot geïndiceerde jeugdzorg en verzorgt de indicatie voor hulp aan minderjarigen en hun ouders. Bureau Jeugdzorg heeft vier wettelijke taken: indicatiestelling, uitvoering van de taken van het Advies- en Meldpunt Kindermishandeling, </w:t>
      </w:r>
      <w:r w:rsidRPr="003C0F04">
        <w:rPr>
          <w:rFonts w:cs="Arial"/>
          <w:i/>
        </w:rPr>
        <w:t>uitvoering van jeugdbeschermingsmaatregelen en jeugdreclassering</w:t>
      </w:r>
      <w:r w:rsidRPr="003C0F04">
        <w:rPr>
          <w:rStyle w:val="Voetnootmarkering"/>
          <w:rFonts w:cs="Arial"/>
          <w:i/>
        </w:rPr>
        <w:footnoteReference w:id="2"/>
      </w:r>
      <w:r w:rsidRPr="003C0F04">
        <w:rPr>
          <w:rFonts w:cs="Arial"/>
          <w:i/>
        </w:rPr>
        <w:t>.</w:t>
      </w:r>
    </w:p>
    <w:p w:rsidR="00406460" w:rsidRDefault="00406460" w:rsidP="00040441">
      <w:pPr>
        <w:rPr>
          <w:b/>
        </w:rPr>
      </w:pPr>
    </w:p>
    <w:p w:rsidR="002A09ED" w:rsidRDefault="002A09ED" w:rsidP="00040441">
      <w:pPr>
        <w:rPr>
          <w:b/>
        </w:rPr>
      </w:pPr>
      <w:r>
        <w:t xml:space="preserve">Vooruitlopend op de transitie van de jeugdzorg ontvangen de gemeenten sinds 2012 andere informatie vanuit Bureau Jeugdzorg. </w:t>
      </w:r>
      <w:r w:rsidR="00165060">
        <w:t xml:space="preserve">Een enkele </w:t>
      </w:r>
      <w:r>
        <w:t>reeds opgebouwde reeks</w:t>
      </w:r>
      <w:r w:rsidR="00165060">
        <w:t xml:space="preserve"> komt </w:t>
      </w:r>
      <w:r>
        <w:t>hiermee te vervallen.</w:t>
      </w:r>
    </w:p>
    <w:p w:rsidR="002A09ED" w:rsidRPr="003C0F04" w:rsidRDefault="002A09ED" w:rsidP="00040441">
      <w:pPr>
        <w:rPr>
          <w:b/>
        </w:rPr>
      </w:pPr>
    </w:p>
    <w:p w:rsidR="009D0492" w:rsidRDefault="009D0492" w:rsidP="009D0492">
      <w:pPr>
        <w:pStyle w:val="Citaat"/>
      </w:pPr>
      <w:bookmarkStart w:id="20" w:name="_Toc316297066"/>
      <w:r w:rsidRPr="003C0F04">
        <w:t>Jeugdzorg</w:t>
      </w:r>
      <w:bookmarkEnd w:id="20"/>
    </w:p>
    <w:p w:rsidR="002A09ED" w:rsidRDefault="002A09ED" w:rsidP="002A09ED"/>
    <w:p w:rsidR="009D0492" w:rsidRPr="003C0F04" w:rsidRDefault="009D0492" w:rsidP="00040441">
      <w:pPr>
        <w:rPr>
          <w:b/>
        </w:rPr>
      </w:pPr>
    </w:p>
    <w:p w:rsidR="00040441" w:rsidRPr="003C0F04" w:rsidRDefault="00040441" w:rsidP="00040441">
      <w:pPr>
        <w:rPr>
          <w:b/>
          <w:sz w:val="18"/>
          <w:szCs w:val="18"/>
        </w:rPr>
      </w:pPr>
      <w:r w:rsidRPr="003C0F04">
        <w:rPr>
          <w:b/>
          <w:sz w:val="18"/>
          <w:szCs w:val="18"/>
        </w:rPr>
        <w:t xml:space="preserve">Tabel 4.1 Aantal </w:t>
      </w:r>
      <w:r w:rsidR="003C0F04">
        <w:rPr>
          <w:b/>
          <w:sz w:val="18"/>
          <w:szCs w:val="18"/>
        </w:rPr>
        <w:t xml:space="preserve">nieuw gestarte </w:t>
      </w:r>
      <w:r w:rsidR="000B199B">
        <w:rPr>
          <w:b/>
          <w:sz w:val="18"/>
          <w:szCs w:val="18"/>
        </w:rPr>
        <w:t>cliënttrajecten</w:t>
      </w:r>
      <w:r w:rsidRPr="003C0F04">
        <w:rPr>
          <w:b/>
          <w:sz w:val="18"/>
          <w:szCs w:val="18"/>
        </w:rPr>
        <w:t>, na</w:t>
      </w:r>
      <w:r w:rsidR="00D254D2" w:rsidRPr="003C0F04">
        <w:rPr>
          <w:b/>
          <w:sz w:val="18"/>
          <w:szCs w:val="18"/>
        </w:rPr>
        <w:t xml:space="preserve">ar leeftijd, Deventer, </w:t>
      </w:r>
      <w:r w:rsidR="003C0F04">
        <w:rPr>
          <w:b/>
          <w:sz w:val="18"/>
          <w:szCs w:val="18"/>
        </w:rPr>
        <w:t xml:space="preserve">voorjaar </w:t>
      </w:r>
      <w:r w:rsidR="00D254D2" w:rsidRPr="003C0F04">
        <w:rPr>
          <w:b/>
          <w:sz w:val="18"/>
          <w:szCs w:val="18"/>
        </w:rPr>
        <w:t>2012</w:t>
      </w:r>
    </w:p>
    <w:tbl>
      <w:tblPr>
        <w:tblW w:w="8672" w:type="dxa"/>
        <w:tblInd w:w="55" w:type="dxa"/>
        <w:tblCellMar>
          <w:left w:w="70" w:type="dxa"/>
          <w:right w:w="70" w:type="dxa"/>
        </w:tblCellMar>
        <w:tblLook w:val="04A0"/>
      </w:tblPr>
      <w:tblGrid>
        <w:gridCol w:w="3572"/>
        <w:gridCol w:w="1020"/>
        <w:gridCol w:w="1020"/>
        <w:gridCol w:w="1020"/>
        <w:gridCol w:w="1020"/>
        <w:gridCol w:w="1020"/>
      </w:tblGrid>
      <w:tr w:rsidR="00D254D2" w:rsidRPr="003C0F04" w:rsidTr="00D254D2">
        <w:trPr>
          <w:trHeight w:val="255"/>
        </w:trPr>
        <w:tc>
          <w:tcPr>
            <w:tcW w:w="3572" w:type="dxa"/>
            <w:tcBorders>
              <w:top w:val="single" w:sz="12" w:space="0" w:color="8064A2" w:themeColor="accent4"/>
              <w:left w:val="nil"/>
              <w:bottom w:val="single" w:sz="4" w:space="0" w:color="8064A2" w:themeColor="accent4"/>
              <w:right w:val="nil"/>
            </w:tcBorders>
            <w:shd w:val="clear" w:color="auto" w:fill="auto"/>
            <w:noWrap/>
            <w:vAlign w:val="bottom"/>
            <w:hideMark/>
          </w:tcPr>
          <w:p w:rsidR="00D254D2" w:rsidRPr="003C0F04" w:rsidRDefault="00D254D2" w:rsidP="00040441">
            <w:pPr>
              <w:rPr>
                <w:rFonts w:cs="Arial"/>
                <w:color w:val="000000"/>
              </w:rPr>
            </w:pPr>
          </w:p>
        </w:tc>
        <w:tc>
          <w:tcPr>
            <w:tcW w:w="1020" w:type="dxa"/>
            <w:tcBorders>
              <w:top w:val="single" w:sz="12" w:space="0" w:color="8064A2" w:themeColor="accent4"/>
              <w:left w:val="nil"/>
              <w:bottom w:val="single" w:sz="4" w:space="0" w:color="8064A2" w:themeColor="accent4"/>
              <w:right w:val="nil"/>
            </w:tcBorders>
            <w:shd w:val="clear" w:color="auto" w:fill="auto"/>
            <w:noWrap/>
            <w:vAlign w:val="center"/>
            <w:hideMark/>
          </w:tcPr>
          <w:p w:rsidR="00D254D2" w:rsidRPr="003C0F04" w:rsidRDefault="00D254D2" w:rsidP="00D254D2">
            <w:pPr>
              <w:jc w:val="right"/>
              <w:rPr>
                <w:rFonts w:cs="Arial"/>
              </w:rPr>
            </w:pPr>
          </w:p>
        </w:tc>
        <w:tc>
          <w:tcPr>
            <w:tcW w:w="1020" w:type="dxa"/>
            <w:tcBorders>
              <w:top w:val="single" w:sz="12" w:space="0" w:color="8064A2" w:themeColor="accent4"/>
              <w:left w:val="nil"/>
              <w:bottom w:val="single" w:sz="4" w:space="0" w:color="8064A2" w:themeColor="accent4"/>
              <w:right w:val="nil"/>
            </w:tcBorders>
            <w:shd w:val="clear" w:color="auto" w:fill="auto"/>
            <w:noWrap/>
            <w:vAlign w:val="center"/>
            <w:hideMark/>
          </w:tcPr>
          <w:p w:rsidR="00D254D2" w:rsidRPr="003C0F04" w:rsidRDefault="00D254D2" w:rsidP="00D254D2">
            <w:pPr>
              <w:jc w:val="right"/>
              <w:rPr>
                <w:rFonts w:cs="Arial"/>
              </w:rPr>
            </w:pPr>
          </w:p>
        </w:tc>
        <w:tc>
          <w:tcPr>
            <w:tcW w:w="1020" w:type="dxa"/>
            <w:tcBorders>
              <w:top w:val="single" w:sz="12" w:space="0" w:color="8064A2" w:themeColor="accent4"/>
              <w:left w:val="nil"/>
              <w:bottom w:val="single" w:sz="4" w:space="0" w:color="8064A2" w:themeColor="accent4"/>
              <w:right w:val="nil"/>
            </w:tcBorders>
            <w:shd w:val="clear" w:color="auto" w:fill="auto"/>
            <w:noWrap/>
            <w:vAlign w:val="center"/>
            <w:hideMark/>
          </w:tcPr>
          <w:p w:rsidR="00D254D2" w:rsidRPr="003C0F04" w:rsidRDefault="00D254D2" w:rsidP="00D254D2">
            <w:pPr>
              <w:jc w:val="right"/>
              <w:rPr>
                <w:rFonts w:cs="Arial"/>
              </w:rPr>
            </w:pPr>
          </w:p>
        </w:tc>
        <w:tc>
          <w:tcPr>
            <w:tcW w:w="1020" w:type="dxa"/>
            <w:tcBorders>
              <w:top w:val="single" w:sz="12" w:space="0" w:color="8064A2" w:themeColor="accent4"/>
              <w:left w:val="nil"/>
              <w:bottom w:val="single" w:sz="4" w:space="0" w:color="8064A2" w:themeColor="accent4"/>
              <w:right w:val="nil"/>
            </w:tcBorders>
            <w:vAlign w:val="center"/>
          </w:tcPr>
          <w:p w:rsidR="00D254D2" w:rsidRPr="003C0F04" w:rsidRDefault="00D254D2" w:rsidP="00D254D2">
            <w:pPr>
              <w:jc w:val="right"/>
              <w:rPr>
                <w:rFonts w:cs="Arial"/>
              </w:rPr>
            </w:pPr>
          </w:p>
        </w:tc>
        <w:tc>
          <w:tcPr>
            <w:tcW w:w="1020" w:type="dxa"/>
            <w:tcBorders>
              <w:top w:val="single" w:sz="12" w:space="0" w:color="8064A2" w:themeColor="accent4"/>
              <w:left w:val="nil"/>
              <w:bottom w:val="single" w:sz="4" w:space="0" w:color="8064A2" w:themeColor="accent4"/>
              <w:right w:val="nil"/>
            </w:tcBorders>
            <w:vAlign w:val="center"/>
          </w:tcPr>
          <w:p w:rsidR="00D254D2" w:rsidRPr="003C0F04" w:rsidRDefault="00D254D2" w:rsidP="00D254D2">
            <w:pPr>
              <w:jc w:val="right"/>
              <w:rPr>
                <w:rFonts w:cs="Arial"/>
              </w:rPr>
            </w:pPr>
            <w:r w:rsidRPr="003C0F04">
              <w:rPr>
                <w:rFonts w:cs="Arial"/>
              </w:rPr>
              <w:t>’12-1</w:t>
            </w:r>
          </w:p>
        </w:tc>
      </w:tr>
      <w:tr w:rsidR="000B199B" w:rsidRPr="003C0F04" w:rsidTr="000B199B">
        <w:trPr>
          <w:trHeight w:val="255"/>
        </w:trPr>
        <w:tc>
          <w:tcPr>
            <w:tcW w:w="3572" w:type="dxa"/>
            <w:tcBorders>
              <w:top w:val="single" w:sz="4" w:space="0" w:color="8064A2" w:themeColor="accent4"/>
              <w:left w:val="nil"/>
              <w:bottom w:val="nil"/>
              <w:right w:val="nil"/>
            </w:tcBorders>
            <w:shd w:val="clear" w:color="auto" w:fill="auto"/>
            <w:noWrap/>
            <w:vAlign w:val="bottom"/>
            <w:hideMark/>
          </w:tcPr>
          <w:p w:rsidR="000B199B" w:rsidRPr="003C0F04" w:rsidRDefault="000B199B" w:rsidP="00040441">
            <w:pPr>
              <w:rPr>
                <w:rFonts w:cs="Arial"/>
                <w:color w:val="000000"/>
              </w:rPr>
            </w:pPr>
            <w:r w:rsidRPr="003C0F04">
              <w:rPr>
                <w:rFonts w:cs="Arial"/>
                <w:color w:val="000000"/>
              </w:rPr>
              <w:t>0-5 jaar</w:t>
            </w:r>
          </w:p>
        </w:tc>
        <w:tc>
          <w:tcPr>
            <w:tcW w:w="1020" w:type="dxa"/>
            <w:tcBorders>
              <w:top w:val="single" w:sz="4" w:space="0" w:color="8064A2" w:themeColor="accent4"/>
              <w:left w:val="nil"/>
              <w:bottom w:val="nil"/>
              <w:right w:val="nil"/>
            </w:tcBorders>
            <w:shd w:val="clear" w:color="auto" w:fill="auto"/>
            <w:noWrap/>
            <w:vAlign w:val="center"/>
            <w:hideMark/>
          </w:tcPr>
          <w:p w:rsidR="000B199B" w:rsidRPr="003C0F04" w:rsidRDefault="000B199B" w:rsidP="00D254D2">
            <w:pPr>
              <w:jc w:val="right"/>
              <w:rPr>
                <w:rFonts w:cs="Arial"/>
                <w:color w:val="000000"/>
              </w:rPr>
            </w:pPr>
          </w:p>
        </w:tc>
        <w:tc>
          <w:tcPr>
            <w:tcW w:w="1020" w:type="dxa"/>
            <w:tcBorders>
              <w:top w:val="single" w:sz="4" w:space="0" w:color="8064A2" w:themeColor="accent4"/>
              <w:left w:val="nil"/>
              <w:bottom w:val="nil"/>
              <w:right w:val="nil"/>
            </w:tcBorders>
            <w:shd w:val="clear" w:color="auto" w:fill="auto"/>
            <w:noWrap/>
            <w:vAlign w:val="center"/>
            <w:hideMark/>
          </w:tcPr>
          <w:p w:rsidR="000B199B" w:rsidRPr="003C0F04" w:rsidRDefault="000B199B" w:rsidP="00D254D2">
            <w:pPr>
              <w:jc w:val="right"/>
              <w:rPr>
                <w:rFonts w:cs="Arial"/>
                <w:color w:val="000000"/>
              </w:rPr>
            </w:pPr>
          </w:p>
        </w:tc>
        <w:tc>
          <w:tcPr>
            <w:tcW w:w="1020" w:type="dxa"/>
            <w:tcBorders>
              <w:top w:val="single" w:sz="4" w:space="0" w:color="8064A2" w:themeColor="accent4"/>
              <w:left w:val="nil"/>
              <w:bottom w:val="nil"/>
              <w:right w:val="nil"/>
            </w:tcBorders>
            <w:shd w:val="clear" w:color="auto" w:fill="auto"/>
            <w:noWrap/>
            <w:vAlign w:val="center"/>
            <w:hideMark/>
          </w:tcPr>
          <w:p w:rsidR="000B199B" w:rsidRPr="003C0F04" w:rsidRDefault="000B199B" w:rsidP="00D254D2">
            <w:pPr>
              <w:jc w:val="right"/>
              <w:rPr>
                <w:rFonts w:cs="Arial"/>
                <w:color w:val="000000"/>
              </w:rPr>
            </w:pPr>
          </w:p>
        </w:tc>
        <w:tc>
          <w:tcPr>
            <w:tcW w:w="1020" w:type="dxa"/>
            <w:tcBorders>
              <w:top w:val="single" w:sz="4" w:space="0" w:color="8064A2" w:themeColor="accent4"/>
              <w:left w:val="nil"/>
              <w:bottom w:val="nil"/>
              <w:right w:val="nil"/>
            </w:tcBorders>
            <w:vAlign w:val="center"/>
          </w:tcPr>
          <w:p w:rsidR="000B199B" w:rsidRPr="003C0F04" w:rsidRDefault="000B199B" w:rsidP="00D254D2">
            <w:pPr>
              <w:jc w:val="right"/>
              <w:rPr>
                <w:rFonts w:cs="Arial"/>
                <w:color w:val="000000"/>
              </w:rPr>
            </w:pPr>
          </w:p>
        </w:tc>
        <w:tc>
          <w:tcPr>
            <w:tcW w:w="1020" w:type="dxa"/>
            <w:tcBorders>
              <w:top w:val="single" w:sz="4" w:space="0" w:color="8064A2" w:themeColor="accent4"/>
              <w:left w:val="nil"/>
              <w:bottom w:val="nil"/>
              <w:right w:val="nil"/>
            </w:tcBorders>
            <w:vAlign w:val="bottom"/>
          </w:tcPr>
          <w:p w:rsidR="000B199B" w:rsidRDefault="000B199B">
            <w:pPr>
              <w:jc w:val="right"/>
              <w:rPr>
                <w:rFonts w:cs="Arial"/>
                <w:color w:val="000000"/>
              </w:rPr>
            </w:pPr>
            <w:r>
              <w:rPr>
                <w:rFonts w:cs="Arial"/>
                <w:color w:val="000000"/>
              </w:rPr>
              <w:t>41</w:t>
            </w:r>
          </w:p>
        </w:tc>
      </w:tr>
      <w:tr w:rsidR="000B199B" w:rsidRPr="003C0F04" w:rsidTr="000B199B">
        <w:trPr>
          <w:trHeight w:val="255"/>
        </w:trPr>
        <w:tc>
          <w:tcPr>
            <w:tcW w:w="3572" w:type="dxa"/>
            <w:tcBorders>
              <w:top w:val="nil"/>
              <w:left w:val="nil"/>
              <w:bottom w:val="nil"/>
              <w:right w:val="nil"/>
            </w:tcBorders>
            <w:shd w:val="clear" w:color="auto" w:fill="auto"/>
            <w:noWrap/>
            <w:vAlign w:val="bottom"/>
            <w:hideMark/>
          </w:tcPr>
          <w:p w:rsidR="000B199B" w:rsidRPr="003C0F04" w:rsidRDefault="000B199B" w:rsidP="00040441">
            <w:pPr>
              <w:rPr>
                <w:rFonts w:cs="Arial"/>
                <w:color w:val="000000"/>
              </w:rPr>
            </w:pPr>
            <w:r w:rsidRPr="003C0F04">
              <w:rPr>
                <w:rFonts w:cs="Arial"/>
                <w:color w:val="000000"/>
              </w:rPr>
              <w:t>6-11 jaar</w:t>
            </w:r>
          </w:p>
        </w:tc>
        <w:tc>
          <w:tcPr>
            <w:tcW w:w="1020" w:type="dxa"/>
            <w:tcBorders>
              <w:top w:val="nil"/>
              <w:left w:val="nil"/>
              <w:bottom w:val="nil"/>
              <w:right w:val="nil"/>
            </w:tcBorders>
            <w:shd w:val="clear" w:color="auto" w:fill="auto"/>
            <w:noWrap/>
            <w:vAlign w:val="center"/>
            <w:hideMark/>
          </w:tcPr>
          <w:p w:rsidR="000B199B" w:rsidRPr="003C0F04" w:rsidRDefault="000B199B" w:rsidP="00D254D2">
            <w:pPr>
              <w:jc w:val="right"/>
              <w:rPr>
                <w:rFonts w:cs="Arial"/>
                <w:color w:val="000000"/>
              </w:rPr>
            </w:pPr>
          </w:p>
        </w:tc>
        <w:tc>
          <w:tcPr>
            <w:tcW w:w="1020" w:type="dxa"/>
            <w:tcBorders>
              <w:top w:val="nil"/>
              <w:left w:val="nil"/>
              <w:bottom w:val="nil"/>
              <w:right w:val="nil"/>
            </w:tcBorders>
            <w:shd w:val="clear" w:color="auto" w:fill="auto"/>
            <w:noWrap/>
            <w:vAlign w:val="center"/>
            <w:hideMark/>
          </w:tcPr>
          <w:p w:rsidR="000B199B" w:rsidRPr="003C0F04" w:rsidRDefault="000B199B" w:rsidP="00D254D2">
            <w:pPr>
              <w:jc w:val="right"/>
              <w:rPr>
                <w:rFonts w:cs="Arial"/>
                <w:color w:val="000000"/>
              </w:rPr>
            </w:pPr>
          </w:p>
        </w:tc>
        <w:tc>
          <w:tcPr>
            <w:tcW w:w="1020" w:type="dxa"/>
            <w:tcBorders>
              <w:top w:val="nil"/>
              <w:left w:val="nil"/>
              <w:bottom w:val="nil"/>
              <w:right w:val="nil"/>
            </w:tcBorders>
            <w:shd w:val="clear" w:color="auto" w:fill="auto"/>
            <w:noWrap/>
            <w:vAlign w:val="center"/>
            <w:hideMark/>
          </w:tcPr>
          <w:p w:rsidR="000B199B" w:rsidRPr="003C0F04" w:rsidRDefault="000B199B" w:rsidP="00D254D2">
            <w:pPr>
              <w:jc w:val="right"/>
              <w:rPr>
                <w:rFonts w:cs="Arial"/>
                <w:color w:val="000000"/>
              </w:rPr>
            </w:pPr>
          </w:p>
        </w:tc>
        <w:tc>
          <w:tcPr>
            <w:tcW w:w="1020" w:type="dxa"/>
            <w:tcBorders>
              <w:top w:val="nil"/>
              <w:left w:val="nil"/>
              <w:bottom w:val="nil"/>
              <w:right w:val="nil"/>
            </w:tcBorders>
            <w:vAlign w:val="center"/>
          </w:tcPr>
          <w:p w:rsidR="000B199B" w:rsidRPr="003C0F04" w:rsidRDefault="000B199B" w:rsidP="00D254D2">
            <w:pPr>
              <w:jc w:val="right"/>
              <w:rPr>
                <w:rFonts w:cs="Arial"/>
                <w:color w:val="000000"/>
              </w:rPr>
            </w:pPr>
          </w:p>
        </w:tc>
        <w:tc>
          <w:tcPr>
            <w:tcW w:w="1020" w:type="dxa"/>
            <w:tcBorders>
              <w:top w:val="nil"/>
              <w:left w:val="nil"/>
              <w:bottom w:val="nil"/>
              <w:right w:val="nil"/>
            </w:tcBorders>
            <w:vAlign w:val="bottom"/>
          </w:tcPr>
          <w:p w:rsidR="000B199B" w:rsidRDefault="000B199B">
            <w:pPr>
              <w:jc w:val="right"/>
              <w:rPr>
                <w:rFonts w:cs="Arial"/>
                <w:color w:val="000000"/>
              </w:rPr>
            </w:pPr>
            <w:r>
              <w:rPr>
                <w:rFonts w:cs="Arial"/>
                <w:color w:val="000000"/>
              </w:rPr>
              <w:t>46</w:t>
            </w:r>
          </w:p>
        </w:tc>
      </w:tr>
      <w:tr w:rsidR="000B199B" w:rsidRPr="003C0F04" w:rsidTr="000B199B">
        <w:trPr>
          <w:trHeight w:val="255"/>
        </w:trPr>
        <w:tc>
          <w:tcPr>
            <w:tcW w:w="3572" w:type="dxa"/>
            <w:tcBorders>
              <w:top w:val="nil"/>
              <w:left w:val="nil"/>
              <w:bottom w:val="nil"/>
              <w:right w:val="nil"/>
            </w:tcBorders>
            <w:shd w:val="clear" w:color="auto" w:fill="auto"/>
            <w:noWrap/>
            <w:vAlign w:val="bottom"/>
            <w:hideMark/>
          </w:tcPr>
          <w:p w:rsidR="000B199B" w:rsidRPr="003C0F04" w:rsidRDefault="000B199B" w:rsidP="00040441">
            <w:pPr>
              <w:rPr>
                <w:rFonts w:cs="Arial"/>
                <w:color w:val="000000"/>
              </w:rPr>
            </w:pPr>
            <w:r w:rsidRPr="003C0F04">
              <w:rPr>
                <w:rFonts w:cs="Arial"/>
                <w:color w:val="000000"/>
              </w:rPr>
              <w:t>12-14 jaar</w:t>
            </w:r>
          </w:p>
        </w:tc>
        <w:tc>
          <w:tcPr>
            <w:tcW w:w="1020" w:type="dxa"/>
            <w:tcBorders>
              <w:top w:val="nil"/>
              <w:left w:val="nil"/>
              <w:bottom w:val="nil"/>
              <w:right w:val="nil"/>
            </w:tcBorders>
            <w:shd w:val="clear" w:color="auto" w:fill="auto"/>
            <w:noWrap/>
            <w:vAlign w:val="center"/>
            <w:hideMark/>
          </w:tcPr>
          <w:p w:rsidR="000B199B" w:rsidRPr="003C0F04" w:rsidRDefault="000B199B" w:rsidP="00D254D2">
            <w:pPr>
              <w:jc w:val="right"/>
              <w:rPr>
                <w:rFonts w:cs="Arial"/>
                <w:color w:val="000000"/>
              </w:rPr>
            </w:pPr>
          </w:p>
        </w:tc>
        <w:tc>
          <w:tcPr>
            <w:tcW w:w="1020" w:type="dxa"/>
            <w:tcBorders>
              <w:top w:val="nil"/>
              <w:left w:val="nil"/>
              <w:bottom w:val="nil"/>
              <w:right w:val="nil"/>
            </w:tcBorders>
            <w:shd w:val="clear" w:color="auto" w:fill="auto"/>
            <w:noWrap/>
            <w:vAlign w:val="center"/>
            <w:hideMark/>
          </w:tcPr>
          <w:p w:rsidR="000B199B" w:rsidRPr="003C0F04" w:rsidRDefault="000B199B" w:rsidP="00D254D2">
            <w:pPr>
              <w:jc w:val="right"/>
              <w:rPr>
                <w:rFonts w:cs="Arial"/>
                <w:color w:val="000000"/>
              </w:rPr>
            </w:pPr>
          </w:p>
        </w:tc>
        <w:tc>
          <w:tcPr>
            <w:tcW w:w="1020" w:type="dxa"/>
            <w:tcBorders>
              <w:top w:val="nil"/>
              <w:left w:val="nil"/>
              <w:bottom w:val="nil"/>
              <w:right w:val="nil"/>
            </w:tcBorders>
            <w:shd w:val="clear" w:color="auto" w:fill="auto"/>
            <w:noWrap/>
            <w:vAlign w:val="center"/>
            <w:hideMark/>
          </w:tcPr>
          <w:p w:rsidR="000B199B" w:rsidRPr="003C0F04" w:rsidRDefault="000B199B" w:rsidP="00D254D2">
            <w:pPr>
              <w:jc w:val="right"/>
              <w:rPr>
                <w:rFonts w:cs="Arial"/>
                <w:color w:val="000000"/>
              </w:rPr>
            </w:pPr>
          </w:p>
        </w:tc>
        <w:tc>
          <w:tcPr>
            <w:tcW w:w="1020" w:type="dxa"/>
            <w:tcBorders>
              <w:top w:val="nil"/>
              <w:left w:val="nil"/>
              <w:bottom w:val="nil"/>
              <w:right w:val="nil"/>
            </w:tcBorders>
            <w:vAlign w:val="center"/>
          </w:tcPr>
          <w:p w:rsidR="000B199B" w:rsidRPr="003C0F04" w:rsidRDefault="000B199B" w:rsidP="00D254D2">
            <w:pPr>
              <w:jc w:val="right"/>
              <w:rPr>
                <w:rFonts w:cs="Arial"/>
                <w:color w:val="000000"/>
              </w:rPr>
            </w:pPr>
          </w:p>
        </w:tc>
        <w:tc>
          <w:tcPr>
            <w:tcW w:w="1020" w:type="dxa"/>
            <w:tcBorders>
              <w:top w:val="nil"/>
              <w:left w:val="nil"/>
              <w:bottom w:val="nil"/>
              <w:right w:val="nil"/>
            </w:tcBorders>
            <w:vAlign w:val="bottom"/>
          </w:tcPr>
          <w:p w:rsidR="000B199B" w:rsidRDefault="000B199B">
            <w:pPr>
              <w:jc w:val="right"/>
              <w:rPr>
                <w:rFonts w:cs="Arial"/>
                <w:color w:val="000000"/>
              </w:rPr>
            </w:pPr>
            <w:r>
              <w:rPr>
                <w:rFonts w:cs="Arial"/>
                <w:color w:val="000000"/>
              </w:rPr>
              <w:t>22</w:t>
            </w:r>
          </w:p>
        </w:tc>
      </w:tr>
      <w:tr w:rsidR="000B199B" w:rsidRPr="003C0F04" w:rsidTr="000B199B">
        <w:trPr>
          <w:trHeight w:val="255"/>
        </w:trPr>
        <w:tc>
          <w:tcPr>
            <w:tcW w:w="3572" w:type="dxa"/>
            <w:tcBorders>
              <w:top w:val="nil"/>
              <w:left w:val="nil"/>
              <w:bottom w:val="nil"/>
              <w:right w:val="nil"/>
            </w:tcBorders>
            <w:shd w:val="clear" w:color="auto" w:fill="auto"/>
            <w:noWrap/>
            <w:vAlign w:val="bottom"/>
            <w:hideMark/>
          </w:tcPr>
          <w:p w:rsidR="000B199B" w:rsidRPr="003C0F04" w:rsidRDefault="000B199B" w:rsidP="00040441">
            <w:pPr>
              <w:rPr>
                <w:rFonts w:cs="Arial"/>
                <w:color w:val="000000"/>
              </w:rPr>
            </w:pPr>
            <w:r w:rsidRPr="003C0F04">
              <w:rPr>
                <w:rFonts w:cs="Arial"/>
                <w:color w:val="000000"/>
              </w:rPr>
              <w:t>15-17 jaar</w:t>
            </w:r>
          </w:p>
        </w:tc>
        <w:tc>
          <w:tcPr>
            <w:tcW w:w="1020" w:type="dxa"/>
            <w:tcBorders>
              <w:top w:val="nil"/>
              <w:left w:val="nil"/>
              <w:bottom w:val="nil"/>
              <w:right w:val="nil"/>
            </w:tcBorders>
            <w:shd w:val="clear" w:color="auto" w:fill="auto"/>
            <w:noWrap/>
            <w:vAlign w:val="center"/>
            <w:hideMark/>
          </w:tcPr>
          <w:p w:rsidR="000B199B" w:rsidRPr="003C0F04" w:rsidRDefault="000B199B" w:rsidP="00D254D2">
            <w:pPr>
              <w:jc w:val="right"/>
              <w:rPr>
                <w:rFonts w:cs="Arial"/>
                <w:color w:val="000000"/>
              </w:rPr>
            </w:pPr>
          </w:p>
        </w:tc>
        <w:tc>
          <w:tcPr>
            <w:tcW w:w="1020" w:type="dxa"/>
            <w:tcBorders>
              <w:top w:val="nil"/>
              <w:left w:val="nil"/>
              <w:bottom w:val="nil"/>
              <w:right w:val="nil"/>
            </w:tcBorders>
            <w:shd w:val="clear" w:color="auto" w:fill="auto"/>
            <w:noWrap/>
            <w:vAlign w:val="center"/>
            <w:hideMark/>
          </w:tcPr>
          <w:p w:rsidR="000B199B" w:rsidRPr="003C0F04" w:rsidRDefault="000B199B" w:rsidP="00D254D2">
            <w:pPr>
              <w:jc w:val="right"/>
              <w:rPr>
                <w:rFonts w:cs="Arial"/>
                <w:color w:val="000000"/>
              </w:rPr>
            </w:pPr>
          </w:p>
        </w:tc>
        <w:tc>
          <w:tcPr>
            <w:tcW w:w="1020" w:type="dxa"/>
            <w:tcBorders>
              <w:top w:val="nil"/>
              <w:left w:val="nil"/>
              <w:bottom w:val="nil"/>
              <w:right w:val="nil"/>
            </w:tcBorders>
            <w:shd w:val="clear" w:color="auto" w:fill="auto"/>
            <w:noWrap/>
            <w:vAlign w:val="center"/>
            <w:hideMark/>
          </w:tcPr>
          <w:p w:rsidR="000B199B" w:rsidRPr="003C0F04" w:rsidRDefault="000B199B" w:rsidP="00D254D2">
            <w:pPr>
              <w:jc w:val="right"/>
              <w:rPr>
                <w:rFonts w:cs="Arial"/>
                <w:color w:val="000000"/>
              </w:rPr>
            </w:pPr>
          </w:p>
        </w:tc>
        <w:tc>
          <w:tcPr>
            <w:tcW w:w="1020" w:type="dxa"/>
            <w:tcBorders>
              <w:top w:val="nil"/>
              <w:left w:val="nil"/>
              <w:bottom w:val="nil"/>
              <w:right w:val="nil"/>
            </w:tcBorders>
            <w:vAlign w:val="center"/>
          </w:tcPr>
          <w:p w:rsidR="000B199B" w:rsidRPr="003C0F04" w:rsidRDefault="000B199B" w:rsidP="00D254D2">
            <w:pPr>
              <w:jc w:val="right"/>
              <w:rPr>
                <w:rFonts w:cs="Arial"/>
                <w:color w:val="000000"/>
              </w:rPr>
            </w:pPr>
          </w:p>
        </w:tc>
        <w:tc>
          <w:tcPr>
            <w:tcW w:w="1020" w:type="dxa"/>
            <w:tcBorders>
              <w:top w:val="nil"/>
              <w:left w:val="nil"/>
              <w:bottom w:val="nil"/>
              <w:right w:val="nil"/>
            </w:tcBorders>
            <w:vAlign w:val="bottom"/>
          </w:tcPr>
          <w:p w:rsidR="000B199B" w:rsidRDefault="000B199B">
            <w:pPr>
              <w:jc w:val="right"/>
              <w:rPr>
                <w:rFonts w:cs="Arial"/>
                <w:color w:val="000000"/>
              </w:rPr>
            </w:pPr>
            <w:r>
              <w:rPr>
                <w:rFonts w:cs="Arial"/>
                <w:color w:val="000000"/>
              </w:rPr>
              <w:t>25</w:t>
            </w:r>
          </w:p>
        </w:tc>
      </w:tr>
      <w:tr w:rsidR="000B199B" w:rsidRPr="003C0F04" w:rsidTr="000B199B">
        <w:trPr>
          <w:trHeight w:val="255"/>
        </w:trPr>
        <w:tc>
          <w:tcPr>
            <w:tcW w:w="3572" w:type="dxa"/>
            <w:tcBorders>
              <w:top w:val="nil"/>
              <w:left w:val="nil"/>
              <w:bottom w:val="single" w:sz="2" w:space="0" w:color="8064A2" w:themeColor="accent4"/>
              <w:right w:val="nil"/>
            </w:tcBorders>
            <w:shd w:val="clear" w:color="auto" w:fill="auto"/>
            <w:noWrap/>
            <w:vAlign w:val="bottom"/>
            <w:hideMark/>
          </w:tcPr>
          <w:p w:rsidR="000B199B" w:rsidRPr="003C0F04" w:rsidRDefault="000B199B" w:rsidP="00040441">
            <w:pPr>
              <w:rPr>
                <w:rFonts w:cs="Arial"/>
                <w:color w:val="000000"/>
              </w:rPr>
            </w:pPr>
            <w:r w:rsidRPr="003C0F04">
              <w:rPr>
                <w:rFonts w:cs="Arial"/>
                <w:color w:val="000000"/>
              </w:rPr>
              <w:t>18 jaar en ouder</w:t>
            </w:r>
          </w:p>
        </w:tc>
        <w:tc>
          <w:tcPr>
            <w:tcW w:w="1020" w:type="dxa"/>
            <w:tcBorders>
              <w:top w:val="nil"/>
              <w:left w:val="nil"/>
              <w:bottom w:val="single" w:sz="2" w:space="0" w:color="8064A2" w:themeColor="accent4"/>
              <w:right w:val="nil"/>
            </w:tcBorders>
            <w:shd w:val="clear" w:color="auto" w:fill="auto"/>
            <w:noWrap/>
            <w:vAlign w:val="center"/>
            <w:hideMark/>
          </w:tcPr>
          <w:p w:rsidR="000B199B" w:rsidRPr="003C0F04" w:rsidRDefault="000B199B" w:rsidP="00D254D2">
            <w:pPr>
              <w:jc w:val="right"/>
              <w:rPr>
                <w:rFonts w:cs="Arial"/>
                <w:color w:val="000000"/>
              </w:rPr>
            </w:pPr>
          </w:p>
        </w:tc>
        <w:tc>
          <w:tcPr>
            <w:tcW w:w="1020" w:type="dxa"/>
            <w:tcBorders>
              <w:top w:val="nil"/>
              <w:left w:val="nil"/>
              <w:bottom w:val="single" w:sz="2" w:space="0" w:color="8064A2" w:themeColor="accent4"/>
              <w:right w:val="nil"/>
            </w:tcBorders>
            <w:shd w:val="clear" w:color="auto" w:fill="auto"/>
            <w:noWrap/>
            <w:vAlign w:val="center"/>
            <w:hideMark/>
          </w:tcPr>
          <w:p w:rsidR="000B199B" w:rsidRPr="003C0F04" w:rsidRDefault="000B199B" w:rsidP="00D254D2">
            <w:pPr>
              <w:jc w:val="right"/>
              <w:rPr>
                <w:rFonts w:cs="Arial"/>
                <w:color w:val="000000"/>
              </w:rPr>
            </w:pPr>
          </w:p>
        </w:tc>
        <w:tc>
          <w:tcPr>
            <w:tcW w:w="1020" w:type="dxa"/>
            <w:tcBorders>
              <w:top w:val="nil"/>
              <w:left w:val="nil"/>
              <w:bottom w:val="single" w:sz="2" w:space="0" w:color="8064A2" w:themeColor="accent4"/>
              <w:right w:val="nil"/>
            </w:tcBorders>
            <w:shd w:val="clear" w:color="auto" w:fill="auto"/>
            <w:noWrap/>
            <w:vAlign w:val="center"/>
            <w:hideMark/>
          </w:tcPr>
          <w:p w:rsidR="000B199B" w:rsidRPr="003C0F04" w:rsidRDefault="000B199B" w:rsidP="00D254D2">
            <w:pPr>
              <w:jc w:val="right"/>
              <w:rPr>
                <w:rFonts w:cs="Arial"/>
                <w:color w:val="000000"/>
              </w:rPr>
            </w:pPr>
          </w:p>
        </w:tc>
        <w:tc>
          <w:tcPr>
            <w:tcW w:w="1020" w:type="dxa"/>
            <w:tcBorders>
              <w:top w:val="nil"/>
              <w:left w:val="nil"/>
              <w:bottom w:val="single" w:sz="2" w:space="0" w:color="8064A2" w:themeColor="accent4"/>
              <w:right w:val="nil"/>
            </w:tcBorders>
            <w:vAlign w:val="center"/>
          </w:tcPr>
          <w:p w:rsidR="000B199B" w:rsidRPr="003C0F04" w:rsidRDefault="000B199B" w:rsidP="00D254D2">
            <w:pPr>
              <w:jc w:val="right"/>
              <w:rPr>
                <w:rFonts w:cs="Arial"/>
                <w:color w:val="000000"/>
              </w:rPr>
            </w:pPr>
          </w:p>
        </w:tc>
        <w:tc>
          <w:tcPr>
            <w:tcW w:w="1020" w:type="dxa"/>
            <w:tcBorders>
              <w:top w:val="nil"/>
              <w:left w:val="nil"/>
              <w:bottom w:val="single" w:sz="2" w:space="0" w:color="8064A2" w:themeColor="accent4"/>
              <w:right w:val="nil"/>
            </w:tcBorders>
            <w:vAlign w:val="bottom"/>
          </w:tcPr>
          <w:p w:rsidR="000B199B" w:rsidRDefault="000B199B">
            <w:pPr>
              <w:jc w:val="right"/>
              <w:rPr>
                <w:rFonts w:cs="Arial"/>
                <w:color w:val="000000"/>
              </w:rPr>
            </w:pPr>
            <w:r>
              <w:rPr>
                <w:rFonts w:cs="Arial"/>
                <w:color w:val="000000"/>
              </w:rPr>
              <w:t>4</w:t>
            </w:r>
          </w:p>
        </w:tc>
      </w:tr>
      <w:tr w:rsidR="00D254D2" w:rsidRPr="003C0F04" w:rsidTr="00D254D2">
        <w:trPr>
          <w:trHeight w:val="255"/>
        </w:trPr>
        <w:tc>
          <w:tcPr>
            <w:tcW w:w="3572" w:type="dxa"/>
            <w:tcBorders>
              <w:top w:val="single" w:sz="2" w:space="0" w:color="8064A2" w:themeColor="accent4"/>
              <w:left w:val="nil"/>
              <w:bottom w:val="single" w:sz="12" w:space="0" w:color="8064A2" w:themeColor="accent4"/>
              <w:right w:val="nil"/>
            </w:tcBorders>
            <w:shd w:val="clear" w:color="auto" w:fill="auto"/>
            <w:noWrap/>
            <w:vAlign w:val="bottom"/>
            <w:hideMark/>
          </w:tcPr>
          <w:p w:rsidR="00D254D2" w:rsidRPr="003C0F04" w:rsidRDefault="00D254D2" w:rsidP="00040441">
            <w:pPr>
              <w:rPr>
                <w:rFonts w:cs="Arial"/>
                <w:color w:val="000000"/>
              </w:rPr>
            </w:pPr>
            <w:r w:rsidRPr="003C0F04">
              <w:rPr>
                <w:rFonts w:cs="Arial"/>
                <w:color w:val="000000"/>
              </w:rPr>
              <w:t xml:space="preserve">Totaal </w:t>
            </w:r>
          </w:p>
        </w:tc>
        <w:tc>
          <w:tcPr>
            <w:tcW w:w="1020" w:type="dxa"/>
            <w:tcBorders>
              <w:top w:val="single" w:sz="2" w:space="0" w:color="8064A2" w:themeColor="accent4"/>
              <w:left w:val="nil"/>
              <w:bottom w:val="single" w:sz="12" w:space="0" w:color="8064A2" w:themeColor="accent4"/>
              <w:right w:val="nil"/>
            </w:tcBorders>
            <w:shd w:val="clear" w:color="auto" w:fill="auto"/>
            <w:noWrap/>
            <w:vAlign w:val="center"/>
            <w:hideMark/>
          </w:tcPr>
          <w:p w:rsidR="00D254D2" w:rsidRPr="003C0F04" w:rsidRDefault="00D254D2" w:rsidP="00D254D2">
            <w:pPr>
              <w:jc w:val="right"/>
              <w:rPr>
                <w:rFonts w:cs="Arial"/>
                <w:color w:val="000000"/>
              </w:rPr>
            </w:pPr>
          </w:p>
        </w:tc>
        <w:tc>
          <w:tcPr>
            <w:tcW w:w="1020" w:type="dxa"/>
            <w:tcBorders>
              <w:top w:val="single" w:sz="2" w:space="0" w:color="8064A2" w:themeColor="accent4"/>
              <w:left w:val="nil"/>
              <w:bottom w:val="single" w:sz="12" w:space="0" w:color="8064A2" w:themeColor="accent4"/>
              <w:right w:val="nil"/>
            </w:tcBorders>
            <w:shd w:val="clear" w:color="auto" w:fill="auto"/>
            <w:noWrap/>
            <w:vAlign w:val="center"/>
            <w:hideMark/>
          </w:tcPr>
          <w:p w:rsidR="00D254D2" w:rsidRPr="003C0F04" w:rsidRDefault="00D254D2" w:rsidP="00D254D2">
            <w:pPr>
              <w:jc w:val="right"/>
              <w:rPr>
                <w:rFonts w:cs="Arial"/>
                <w:color w:val="000000"/>
              </w:rPr>
            </w:pPr>
          </w:p>
        </w:tc>
        <w:tc>
          <w:tcPr>
            <w:tcW w:w="1020" w:type="dxa"/>
            <w:tcBorders>
              <w:top w:val="single" w:sz="2" w:space="0" w:color="8064A2" w:themeColor="accent4"/>
              <w:left w:val="nil"/>
              <w:bottom w:val="single" w:sz="12" w:space="0" w:color="8064A2" w:themeColor="accent4"/>
              <w:right w:val="nil"/>
            </w:tcBorders>
            <w:shd w:val="clear" w:color="auto" w:fill="auto"/>
            <w:noWrap/>
            <w:vAlign w:val="center"/>
            <w:hideMark/>
          </w:tcPr>
          <w:p w:rsidR="00D254D2" w:rsidRPr="003C0F04" w:rsidRDefault="00D254D2" w:rsidP="00D254D2">
            <w:pPr>
              <w:jc w:val="right"/>
              <w:rPr>
                <w:rFonts w:cs="Arial"/>
                <w:color w:val="000000"/>
              </w:rPr>
            </w:pPr>
          </w:p>
        </w:tc>
        <w:tc>
          <w:tcPr>
            <w:tcW w:w="1020" w:type="dxa"/>
            <w:tcBorders>
              <w:top w:val="single" w:sz="2" w:space="0" w:color="8064A2" w:themeColor="accent4"/>
              <w:left w:val="nil"/>
              <w:bottom w:val="single" w:sz="12" w:space="0" w:color="8064A2" w:themeColor="accent4"/>
              <w:right w:val="nil"/>
            </w:tcBorders>
            <w:vAlign w:val="center"/>
          </w:tcPr>
          <w:p w:rsidR="00D254D2" w:rsidRPr="003C0F04" w:rsidRDefault="00D254D2" w:rsidP="00D254D2">
            <w:pPr>
              <w:jc w:val="right"/>
              <w:rPr>
                <w:rFonts w:cs="Arial"/>
                <w:color w:val="000000"/>
              </w:rPr>
            </w:pPr>
          </w:p>
        </w:tc>
        <w:tc>
          <w:tcPr>
            <w:tcW w:w="1020" w:type="dxa"/>
            <w:tcBorders>
              <w:top w:val="single" w:sz="2" w:space="0" w:color="8064A2" w:themeColor="accent4"/>
              <w:left w:val="nil"/>
              <w:bottom w:val="single" w:sz="12" w:space="0" w:color="8064A2" w:themeColor="accent4"/>
              <w:right w:val="nil"/>
            </w:tcBorders>
            <w:vAlign w:val="center"/>
          </w:tcPr>
          <w:p w:rsidR="00D254D2" w:rsidRPr="003C0F04" w:rsidRDefault="000B199B" w:rsidP="00D254D2">
            <w:pPr>
              <w:jc w:val="right"/>
              <w:rPr>
                <w:rFonts w:cs="Arial"/>
                <w:color w:val="000000"/>
              </w:rPr>
            </w:pPr>
            <w:r>
              <w:rPr>
                <w:rFonts w:cs="Arial"/>
                <w:color w:val="000000"/>
              </w:rPr>
              <w:t>138</w:t>
            </w:r>
          </w:p>
        </w:tc>
      </w:tr>
    </w:tbl>
    <w:p w:rsidR="00040441" w:rsidRPr="003C0F04" w:rsidRDefault="00040441" w:rsidP="00040441">
      <w:pPr>
        <w:rPr>
          <w:i/>
          <w:sz w:val="16"/>
          <w:szCs w:val="16"/>
        </w:rPr>
      </w:pPr>
      <w:r w:rsidRPr="003C0F04">
        <w:rPr>
          <w:i/>
          <w:sz w:val="16"/>
          <w:szCs w:val="16"/>
        </w:rPr>
        <w:t>Bron: Monitor Jeugdzorg Overijsselse Gemeenten, Bureau Jeugdzorg Overijssel</w:t>
      </w:r>
    </w:p>
    <w:p w:rsidR="00275F97" w:rsidRPr="003C0F04" w:rsidRDefault="00275F97" w:rsidP="00275F97">
      <w:pPr>
        <w:rPr>
          <w:b/>
        </w:rPr>
      </w:pPr>
    </w:p>
    <w:p w:rsidR="00614DE3" w:rsidRDefault="00406460" w:rsidP="006A6807">
      <w:pPr>
        <w:numPr>
          <w:ilvl w:val="0"/>
          <w:numId w:val="24"/>
        </w:numPr>
        <w:ind w:left="426"/>
      </w:pPr>
      <w:r w:rsidRPr="003C0F04">
        <w:t xml:space="preserve">In </w:t>
      </w:r>
      <w:r w:rsidR="00614DE3">
        <w:t xml:space="preserve">het eerste half jaar van 2012 zijn 138 nieuwe cliënttrajecten gestart. De meeste nieuwe cliënten (87) zijn jonger dan 12 jaar. </w:t>
      </w:r>
    </w:p>
    <w:p w:rsidR="00614DE3" w:rsidRDefault="00614DE3" w:rsidP="006A6807">
      <w:pPr>
        <w:numPr>
          <w:ilvl w:val="0"/>
          <w:numId w:val="24"/>
        </w:numPr>
        <w:ind w:left="426"/>
      </w:pPr>
      <w:r>
        <w:t xml:space="preserve">Voor deze cliënten kan aansluitend een zorgtraject opgestart worden, of een traject in het kader van jeugdreclassering, voogdij of gesloten jeugdzorg. </w:t>
      </w:r>
    </w:p>
    <w:p w:rsidR="00F72590" w:rsidRDefault="00F72590" w:rsidP="00F72590">
      <w:pPr>
        <w:ind w:left="66"/>
      </w:pPr>
    </w:p>
    <w:p w:rsidR="00614DE3" w:rsidRDefault="00614DE3" w:rsidP="00F72590">
      <w:pPr>
        <w:ind w:left="66"/>
      </w:pPr>
    </w:p>
    <w:p w:rsidR="00614DE3" w:rsidRPr="003C0F04" w:rsidRDefault="00614DE3" w:rsidP="00614DE3">
      <w:pPr>
        <w:spacing w:line="276" w:lineRule="auto"/>
        <w:rPr>
          <w:rFonts w:cs="Arial"/>
        </w:rPr>
      </w:pPr>
      <w:r w:rsidRPr="003C0F04">
        <w:rPr>
          <w:rFonts w:cs="Arial"/>
        </w:rPr>
        <w:t>Bureau Jeugdzorg kan ons ook inzicht geven door welke instantie de cliënt is doorverwezen naar Bureau Jeugdzorg. In tabel 4.</w:t>
      </w:r>
      <w:r>
        <w:rPr>
          <w:rFonts w:cs="Arial"/>
        </w:rPr>
        <w:t>2</w:t>
      </w:r>
      <w:r w:rsidRPr="003C0F04">
        <w:rPr>
          <w:rFonts w:cs="Arial"/>
        </w:rPr>
        <w:t xml:space="preserve"> </w:t>
      </w:r>
      <w:r w:rsidR="00847C04">
        <w:rPr>
          <w:rFonts w:cs="Arial"/>
        </w:rPr>
        <w:t>gaat hem om de cliënten die vrijwillig zijn</w:t>
      </w:r>
      <w:r w:rsidRPr="003C0F04">
        <w:rPr>
          <w:rFonts w:cs="Arial"/>
        </w:rPr>
        <w:t xml:space="preserve"> </w:t>
      </w:r>
      <w:r w:rsidR="00847C04">
        <w:rPr>
          <w:rFonts w:cs="Arial"/>
        </w:rPr>
        <w:t>ingestroomd. Jeugdreclassering valt hier bijvoorbeeld niet onder.</w:t>
      </w:r>
    </w:p>
    <w:p w:rsidR="00614DE3" w:rsidRPr="003C0F04" w:rsidRDefault="00614DE3" w:rsidP="00614DE3">
      <w:pPr>
        <w:spacing w:line="276" w:lineRule="auto"/>
        <w:rPr>
          <w:rFonts w:cs="Arial"/>
          <w:b/>
          <w:sz w:val="18"/>
          <w:szCs w:val="18"/>
        </w:rPr>
      </w:pPr>
    </w:p>
    <w:p w:rsidR="00614DE3" w:rsidRPr="003C0F04" w:rsidRDefault="00614DE3" w:rsidP="00614DE3">
      <w:pPr>
        <w:spacing w:line="276" w:lineRule="auto"/>
        <w:rPr>
          <w:rFonts w:cs="Arial"/>
          <w:b/>
          <w:sz w:val="18"/>
          <w:szCs w:val="18"/>
        </w:rPr>
      </w:pPr>
      <w:r w:rsidRPr="003C0F04">
        <w:rPr>
          <w:rFonts w:cs="Arial"/>
          <w:b/>
          <w:sz w:val="18"/>
          <w:szCs w:val="18"/>
        </w:rPr>
        <w:t>Tabel 4.</w:t>
      </w:r>
      <w:r w:rsidR="00847C04">
        <w:rPr>
          <w:rFonts w:cs="Arial"/>
          <w:b/>
          <w:sz w:val="18"/>
          <w:szCs w:val="18"/>
        </w:rPr>
        <w:t>2</w:t>
      </w:r>
      <w:r w:rsidRPr="003C0F04">
        <w:rPr>
          <w:rFonts w:cs="Arial"/>
          <w:b/>
          <w:sz w:val="18"/>
          <w:szCs w:val="18"/>
        </w:rPr>
        <w:t xml:space="preserve"> Aantal cliënten naar verwijzende instantie, Deventer</w:t>
      </w:r>
      <w:r>
        <w:rPr>
          <w:rFonts w:cs="Arial"/>
          <w:b/>
          <w:sz w:val="18"/>
          <w:szCs w:val="18"/>
        </w:rPr>
        <w:t>, voorjaar 2012</w:t>
      </w:r>
    </w:p>
    <w:tbl>
      <w:tblPr>
        <w:tblpPr w:leftFromText="141" w:rightFromText="141" w:vertAnchor="text" w:tblpY="1"/>
        <w:tblOverlap w:val="never"/>
        <w:tblW w:w="8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72"/>
        <w:gridCol w:w="1020"/>
        <w:gridCol w:w="1020"/>
        <w:gridCol w:w="1020"/>
        <w:gridCol w:w="1020"/>
        <w:gridCol w:w="1020"/>
      </w:tblGrid>
      <w:tr w:rsidR="00614DE3" w:rsidRPr="003C0F04" w:rsidTr="00614DE3">
        <w:trPr>
          <w:trHeight w:val="227"/>
        </w:trPr>
        <w:tc>
          <w:tcPr>
            <w:tcW w:w="3572" w:type="dxa"/>
            <w:tcBorders>
              <w:top w:val="single" w:sz="12" w:space="0" w:color="8064A2" w:themeColor="accent4"/>
              <w:left w:val="nil"/>
              <w:bottom w:val="single" w:sz="4" w:space="0" w:color="8064A2" w:themeColor="accent4"/>
              <w:right w:val="nil"/>
            </w:tcBorders>
            <w:vAlign w:val="center"/>
          </w:tcPr>
          <w:p w:rsidR="00614DE3" w:rsidRPr="003C0F04" w:rsidRDefault="00614DE3" w:rsidP="00614DE3">
            <w:pPr>
              <w:rPr>
                <w:i/>
              </w:rPr>
            </w:pPr>
          </w:p>
        </w:tc>
        <w:tc>
          <w:tcPr>
            <w:tcW w:w="1020" w:type="dxa"/>
            <w:tcBorders>
              <w:top w:val="single" w:sz="12" w:space="0" w:color="8064A2" w:themeColor="accent4"/>
              <w:left w:val="nil"/>
              <w:bottom w:val="single" w:sz="4" w:space="0" w:color="8064A2" w:themeColor="accent4"/>
              <w:right w:val="nil"/>
            </w:tcBorders>
            <w:vAlign w:val="center"/>
          </w:tcPr>
          <w:p w:rsidR="00614DE3" w:rsidRPr="003C0F04" w:rsidRDefault="00614DE3" w:rsidP="00614DE3">
            <w:pPr>
              <w:jc w:val="right"/>
              <w:rPr>
                <w:rFonts w:cs="Arial"/>
              </w:rPr>
            </w:pPr>
          </w:p>
        </w:tc>
        <w:tc>
          <w:tcPr>
            <w:tcW w:w="1020" w:type="dxa"/>
            <w:tcBorders>
              <w:top w:val="single" w:sz="12" w:space="0" w:color="8064A2" w:themeColor="accent4"/>
              <w:left w:val="nil"/>
              <w:bottom w:val="single" w:sz="4" w:space="0" w:color="8064A2" w:themeColor="accent4"/>
              <w:right w:val="nil"/>
            </w:tcBorders>
            <w:vAlign w:val="center"/>
          </w:tcPr>
          <w:p w:rsidR="00614DE3" w:rsidRPr="003C0F04" w:rsidRDefault="00614DE3" w:rsidP="00614DE3">
            <w:pPr>
              <w:jc w:val="right"/>
              <w:rPr>
                <w:rFonts w:cs="Arial"/>
              </w:rPr>
            </w:pPr>
          </w:p>
        </w:tc>
        <w:tc>
          <w:tcPr>
            <w:tcW w:w="1020" w:type="dxa"/>
            <w:tcBorders>
              <w:top w:val="single" w:sz="12" w:space="0" w:color="8064A2" w:themeColor="accent4"/>
              <w:left w:val="nil"/>
              <w:bottom w:val="single" w:sz="4" w:space="0" w:color="8064A2" w:themeColor="accent4"/>
              <w:right w:val="nil"/>
            </w:tcBorders>
            <w:vAlign w:val="center"/>
          </w:tcPr>
          <w:p w:rsidR="00614DE3" w:rsidRPr="003C0F04" w:rsidRDefault="00614DE3" w:rsidP="00614DE3">
            <w:pPr>
              <w:jc w:val="right"/>
              <w:rPr>
                <w:rFonts w:cs="Arial"/>
              </w:rPr>
            </w:pPr>
          </w:p>
        </w:tc>
        <w:tc>
          <w:tcPr>
            <w:tcW w:w="1020" w:type="dxa"/>
            <w:tcBorders>
              <w:top w:val="single" w:sz="12" w:space="0" w:color="8064A2" w:themeColor="accent4"/>
              <w:left w:val="nil"/>
              <w:bottom w:val="single" w:sz="4" w:space="0" w:color="8064A2" w:themeColor="accent4"/>
              <w:right w:val="nil"/>
            </w:tcBorders>
          </w:tcPr>
          <w:p w:rsidR="00614DE3" w:rsidRPr="003C0F04" w:rsidRDefault="00614DE3" w:rsidP="00614DE3">
            <w:pPr>
              <w:jc w:val="right"/>
              <w:rPr>
                <w:rFonts w:cs="Arial"/>
              </w:rPr>
            </w:pPr>
          </w:p>
        </w:tc>
        <w:tc>
          <w:tcPr>
            <w:tcW w:w="1020" w:type="dxa"/>
            <w:tcBorders>
              <w:top w:val="single" w:sz="12" w:space="0" w:color="8064A2" w:themeColor="accent4"/>
              <w:left w:val="nil"/>
              <w:bottom w:val="single" w:sz="4" w:space="0" w:color="8064A2" w:themeColor="accent4"/>
              <w:right w:val="nil"/>
            </w:tcBorders>
          </w:tcPr>
          <w:p w:rsidR="00614DE3" w:rsidRPr="003C0F04" w:rsidRDefault="00614DE3" w:rsidP="00614DE3">
            <w:pPr>
              <w:jc w:val="right"/>
              <w:rPr>
                <w:rFonts w:cs="Arial"/>
              </w:rPr>
            </w:pPr>
            <w:r w:rsidRPr="003C0F04">
              <w:rPr>
                <w:rFonts w:cs="Arial"/>
              </w:rPr>
              <w:t>’12-1</w:t>
            </w:r>
          </w:p>
        </w:tc>
      </w:tr>
      <w:tr w:rsidR="00614DE3" w:rsidRPr="003C0F04" w:rsidTr="00614DE3">
        <w:trPr>
          <w:trHeight w:val="227"/>
        </w:trPr>
        <w:tc>
          <w:tcPr>
            <w:tcW w:w="3572" w:type="dxa"/>
            <w:tcBorders>
              <w:top w:val="single" w:sz="4" w:space="0" w:color="8064A2" w:themeColor="accent4"/>
              <w:left w:val="nil"/>
              <w:bottom w:val="nil"/>
              <w:right w:val="nil"/>
            </w:tcBorders>
            <w:vAlign w:val="bottom"/>
          </w:tcPr>
          <w:p w:rsidR="00614DE3" w:rsidRPr="003C0F04" w:rsidRDefault="00614DE3" w:rsidP="00614DE3">
            <w:pPr>
              <w:rPr>
                <w:rFonts w:cs="Arial"/>
                <w:color w:val="000000"/>
              </w:rPr>
            </w:pPr>
            <w:r>
              <w:rPr>
                <w:rFonts w:cs="Arial"/>
                <w:color w:val="000000"/>
              </w:rPr>
              <w:t>Politie/JOC/Veiligheidshuis</w:t>
            </w:r>
          </w:p>
        </w:tc>
        <w:tc>
          <w:tcPr>
            <w:tcW w:w="1020" w:type="dxa"/>
            <w:tcBorders>
              <w:top w:val="single" w:sz="4" w:space="0" w:color="8064A2" w:themeColor="accent4"/>
              <w:left w:val="nil"/>
              <w:bottom w:val="nil"/>
              <w:right w:val="nil"/>
            </w:tcBorders>
            <w:vAlign w:val="bottom"/>
          </w:tcPr>
          <w:p w:rsidR="00614DE3" w:rsidRPr="003C0F04" w:rsidRDefault="00614DE3" w:rsidP="00614DE3">
            <w:pPr>
              <w:jc w:val="right"/>
              <w:rPr>
                <w:rFonts w:cs="Arial"/>
                <w:color w:val="000000"/>
              </w:rPr>
            </w:pPr>
          </w:p>
        </w:tc>
        <w:tc>
          <w:tcPr>
            <w:tcW w:w="1020" w:type="dxa"/>
            <w:tcBorders>
              <w:top w:val="single" w:sz="4" w:space="0" w:color="8064A2" w:themeColor="accent4"/>
              <w:left w:val="nil"/>
              <w:bottom w:val="nil"/>
              <w:right w:val="nil"/>
            </w:tcBorders>
            <w:vAlign w:val="bottom"/>
          </w:tcPr>
          <w:p w:rsidR="00614DE3" w:rsidRPr="003C0F04" w:rsidRDefault="00614DE3" w:rsidP="00614DE3">
            <w:pPr>
              <w:jc w:val="right"/>
              <w:rPr>
                <w:rFonts w:cs="Arial"/>
                <w:color w:val="000000"/>
              </w:rPr>
            </w:pPr>
          </w:p>
        </w:tc>
        <w:tc>
          <w:tcPr>
            <w:tcW w:w="1020" w:type="dxa"/>
            <w:tcBorders>
              <w:top w:val="single" w:sz="4" w:space="0" w:color="8064A2" w:themeColor="accent4"/>
              <w:left w:val="nil"/>
              <w:bottom w:val="nil"/>
              <w:right w:val="nil"/>
            </w:tcBorders>
            <w:vAlign w:val="center"/>
          </w:tcPr>
          <w:p w:rsidR="00614DE3" w:rsidRPr="003C0F04" w:rsidRDefault="00614DE3" w:rsidP="00614DE3">
            <w:pPr>
              <w:jc w:val="right"/>
              <w:rPr>
                <w:rFonts w:cs="Arial"/>
                <w:color w:val="000000"/>
              </w:rPr>
            </w:pPr>
          </w:p>
        </w:tc>
        <w:tc>
          <w:tcPr>
            <w:tcW w:w="1020" w:type="dxa"/>
            <w:tcBorders>
              <w:top w:val="single" w:sz="4" w:space="0" w:color="8064A2" w:themeColor="accent4"/>
              <w:left w:val="nil"/>
              <w:bottom w:val="nil"/>
              <w:right w:val="nil"/>
            </w:tcBorders>
          </w:tcPr>
          <w:p w:rsidR="00614DE3" w:rsidRPr="003C0F04" w:rsidRDefault="00614DE3" w:rsidP="00614DE3">
            <w:pPr>
              <w:jc w:val="right"/>
              <w:rPr>
                <w:rFonts w:cs="Arial"/>
                <w:color w:val="000000"/>
              </w:rPr>
            </w:pPr>
          </w:p>
        </w:tc>
        <w:tc>
          <w:tcPr>
            <w:tcW w:w="1020" w:type="dxa"/>
            <w:tcBorders>
              <w:top w:val="single" w:sz="4" w:space="0" w:color="8064A2" w:themeColor="accent4"/>
              <w:left w:val="nil"/>
              <w:bottom w:val="nil"/>
              <w:right w:val="nil"/>
            </w:tcBorders>
            <w:vAlign w:val="bottom"/>
          </w:tcPr>
          <w:p w:rsidR="00614DE3" w:rsidRDefault="00614DE3" w:rsidP="00614DE3">
            <w:pPr>
              <w:jc w:val="right"/>
              <w:rPr>
                <w:rFonts w:cs="Arial"/>
                <w:color w:val="000000"/>
              </w:rPr>
            </w:pPr>
            <w:r>
              <w:rPr>
                <w:rFonts w:cs="Arial"/>
                <w:color w:val="000000"/>
              </w:rPr>
              <w:t>17</w:t>
            </w:r>
          </w:p>
        </w:tc>
      </w:tr>
      <w:tr w:rsidR="00614DE3" w:rsidRPr="003C0F04" w:rsidTr="00614DE3">
        <w:trPr>
          <w:trHeight w:val="227"/>
        </w:trPr>
        <w:tc>
          <w:tcPr>
            <w:tcW w:w="3572" w:type="dxa"/>
            <w:tcBorders>
              <w:top w:val="nil"/>
              <w:left w:val="nil"/>
              <w:bottom w:val="nil"/>
              <w:right w:val="nil"/>
            </w:tcBorders>
            <w:vAlign w:val="bottom"/>
          </w:tcPr>
          <w:p w:rsidR="00614DE3" w:rsidRPr="003C0F04" w:rsidRDefault="00614DE3" w:rsidP="00614DE3">
            <w:pPr>
              <w:rPr>
                <w:rFonts w:cs="Arial"/>
                <w:color w:val="000000"/>
              </w:rPr>
            </w:pPr>
            <w:r>
              <w:rPr>
                <w:rFonts w:cs="Arial"/>
                <w:color w:val="000000"/>
              </w:rPr>
              <w:t>Zorgmelding door derden</w:t>
            </w:r>
          </w:p>
        </w:tc>
        <w:tc>
          <w:tcPr>
            <w:tcW w:w="1020" w:type="dxa"/>
            <w:tcBorders>
              <w:top w:val="nil"/>
              <w:left w:val="nil"/>
              <w:bottom w:val="nil"/>
              <w:right w:val="nil"/>
            </w:tcBorders>
            <w:vAlign w:val="bottom"/>
          </w:tcPr>
          <w:p w:rsidR="00614DE3" w:rsidRPr="003C0F04" w:rsidRDefault="00614DE3" w:rsidP="00614DE3">
            <w:pPr>
              <w:jc w:val="right"/>
              <w:rPr>
                <w:rFonts w:cs="Arial"/>
                <w:color w:val="000000"/>
              </w:rPr>
            </w:pPr>
          </w:p>
        </w:tc>
        <w:tc>
          <w:tcPr>
            <w:tcW w:w="1020" w:type="dxa"/>
            <w:tcBorders>
              <w:top w:val="nil"/>
              <w:left w:val="nil"/>
              <w:bottom w:val="nil"/>
              <w:right w:val="nil"/>
            </w:tcBorders>
            <w:vAlign w:val="bottom"/>
          </w:tcPr>
          <w:p w:rsidR="00614DE3" w:rsidRPr="003C0F04" w:rsidRDefault="00614DE3" w:rsidP="00614DE3">
            <w:pPr>
              <w:jc w:val="right"/>
              <w:rPr>
                <w:rFonts w:cs="Arial"/>
                <w:color w:val="000000"/>
              </w:rPr>
            </w:pPr>
          </w:p>
        </w:tc>
        <w:tc>
          <w:tcPr>
            <w:tcW w:w="1020" w:type="dxa"/>
            <w:tcBorders>
              <w:top w:val="nil"/>
              <w:left w:val="nil"/>
              <w:bottom w:val="nil"/>
              <w:right w:val="nil"/>
            </w:tcBorders>
            <w:vAlign w:val="center"/>
          </w:tcPr>
          <w:p w:rsidR="00614DE3" w:rsidRPr="003C0F04" w:rsidRDefault="00614DE3" w:rsidP="00614DE3">
            <w:pPr>
              <w:jc w:val="right"/>
              <w:rPr>
                <w:rFonts w:cs="Arial"/>
                <w:color w:val="000000"/>
              </w:rPr>
            </w:pPr>
          </w:p>
        </w:tc>
        <w:tc>
          <w:tcPr>
            <w:tcW w:w="1020" w:type="dxa"/>
            <w:tcBorders>
              <w:top w:val="nil"/>
              <w:left w:val="nil"/>
              <w:bottom w:val="nil"/>
              <w:right w:val="nil"/>
            </w:tcBorders>
            <w:vAlign w:val="center"/>
          </w:tcPr>
          <w:p w:rsidR="00614DE3" w:rsidRPr="003C0F04" w:rsidRDefault="00614DE3" w:rsidP="00614DE3">
            <w:pPr>
              <w:jc w:val="right"/>
              <w:rPr>
                <w:rFonts w:cs="Arial"/>
                <w:color w:val="000000"/>
              </w:rPr>
            </w:pPr>
          </w:p>
        </w:tc>
        <w:tc>
          <w:tcPr>
            <w:tcW w:w="1020" w:type="dxa"/>
            <w:tcBorders>
              <w:top w:val="nil"/>
              <w:left w:val="nil"/>
              <w:bottom w:val="nil"/>
              <w:right w:val="nil"/>
            </w:tcBorders>
            <w:vAlign w:val="bottom"/>
          </w:tcPr>
          <w:p w:rsidR="00614DE3" w:rsidRDefault="00614DE3" w:rsidP="00614DE3">
            <w:pPr>
              <w:jc w:val="right"/>
              <w:rPr>
                <w:rFonts w:cs="Arial"/>
                <w:color w:val="000000"/>
              </w:rPr>
            </w:pPr>
            <w:r>
              <w:rPr>
                <w:rFonts w:cs="Arial"/>
                <w:color w:val="000000"/>
              </w:rPr>
              <w:t>6</w:t>
            </w:r>
          </w:p>
        </w:tc>
      </w:tr>
      <w:tr w:rsidR="00614DE3" w:rsidRPr="003C0F04" w:rsidTr="00614DE3">
        <w:trPr>
          <w:trHeight w:val="227"/>
        </w:trPr>
        <w:tc>
          <w:tcPr>
            <w:tcW w:w="3572" w:type="dxa"/>
            <w:tcBorders>
              <w:top w:val="nil"/>
              <w:left w:val="nil"/>
              <w:bottom w:val="nil"/>
              <w:right w:val="nil"/>
            </w:tcBorders>
            <w:vAlign w:val="bottom"/>
          </w:tcPr>
          <w:p w:rsidR="00614DE3" w:rsidRPr="003C0F04" w:rsidRDefault="00614DE3" w:rsidP="00614DE3">
            <w:pPr>
              <w:rPr>
                <w:rFonts w:cs="Arial"/>
                <w:color w:val="000000"/>
              </w:rPr>
            </w:pPr>
            <w:r>
              <w:rPr>
                <w:rFonts w:cs="Arial"/>
                <w:color w:val="000000"/>
              </w:rPr>
              <w:t>Onderwijs/ZAT</w:t>
            </w:r>
          </w:p>
        </w:tc>
        <w:tc>
          <w:tcPr>
            <w:tcW w:w="1020" w:type="dxa"/>
            <w:tcBorders>
              <w:top w:val="nil"/>
              <w:left w:val="nil"/>
              <w:bottom w:val="nil"/>
              <w:right w:val="nil"/>
            </w:tcBorders>
            <w:vAlign w:val="bottom"/>
          </w:tcPr>
          <w:p w:rsidR="00614DE3" w:rsidRPr="003C0F04" w:rsidRDefault="00614DE3" w:rsidP="00614DE3">
            <w:pPr>
              <w:jc w:val="right"/>
              <w:rPr>
                <w:rFonts w:cs="Arial"/>
                <w:color w:val="000000"/>
              </w:rPr>
            </w:pPr>
          </w:p>
        </w:tc>
        <w:tc>
          <w:tcPr>
            <w:tcW w:w="1020" w:type="dxa"/>
            <w:tcBorders>
              <w:top w:val="nil"/>
              <w:left w:val="nil"/>
              <w:bottom w:val="nil"/>
              <w:right w:val="nil"/>
            </w:tcBorders>
            <w:vAlign w:val="bottom"/>
          </w:tcPr>
          <w:p w:rsidR="00614DE3" w:rsidRPr="003C0F04" w:rsidRDefault="00614DE3" w:rsidP="00614DE3">
            <w:pPr>
              <w:jc w:val="right"/>
              <w:rPr>
                <w:rFonts w:cs="Arial"/>
                <w:color w:val="000000"/>
              </w:rPr>
            </w:pPr>
          </w:p>
        </w:tc>
        <w:tc>
          <w:tcPr>
            <w:tcW w:w="1020" w:type="dxa"/>
            <w:tcBorders>
              <w:top w:val="nil"/>
              <w:left w:val="nil"/>
              <w:bottom w:val="nil"/>
              <w:right w:val="nil"/>
            </w:tcBorders>
            <w:vAlign w:val="center"/>
          </w:tcPr>
          <w:p w:rsidR="00614DE3" w:rsidRPr="003C0F04" w:rsidRDefault="00614DE3" w:rsidP="00614DE3">
            <w:pPr>
              <w:jc w:val="right"/>
              <w:rPr>
                <w:rFonts w:cs="Arial"/>
                <w:color w:val="000000"/>
              </w:rPr>
            </w:pPr>
          </w:p>
        </w:tc>
        <w:tc>
          <w:tcPr>
            <w:tcW w:w="1020" w:type="dxa"/>
            <w:tcBorders>
              <w:top w:val="nil"/>
              <w:left w:val="nil"/>
              <w:bottom w:val="nil"/>
              <w:right w:val="nil"/>
            </w:tcBorders>
          </w:tcPr>
          <w:p w:rsidR="00614DE3" w:rsidRPr="003C0F04" w:rsidRDefault="00614DE3" w:rsidP="00614DE3">
            <w:pPr>
              <w:jc w:val="right"/>
              <w:rPr>
                <w:rFonts w:cs="Arial"/>
                <w:color w:val="000000"/>
              </w:rPr>
            </w:pPr>
          </w:p>
        </w:tc>
        <w:tc>
          <w:tcPr>
            <w:tcW w:w="1020" w:type="dxa"/>
            <w:tcBorders>
              <w:top w:val="nil"/>
              <w:left w:val="nil"/>
              <w:bottom w:val="nil"/>
              <w:right w:val="nil"/>
            </w:tcBorders>
            <w:vAlign w:val="bottom"/>
          </w:tcPr>
          <w:p w:rsidR="00614DE3" w:rsidRDefault="00614DE3" w:rsidP="00614DE3">
            <w:pPr>
              <w:jc w:val="right"/>
              <w:rPr>
                <w:rFonts w:cs="Arial"/>
                <w:color w:val="000000"/>
              </w:rPr>
            </w:pPr>
            <w:r>
              <w:rPr>
                <w:rFonts w:cs="Arial"/>
                <w:color w:val="000000"/>
              </w:rPr>
              <w:t>36</w:t>
            </w:r>
          </w:p>
        </w:tc>
      </w:tr>
      <w:tr w:rsidR="00614DE3" w:rsidRPr="003C0F04" w:rsidTr="00614DE3">
        <w:trPr>
          <w:trHeight w:val="227"/>
        </w:trPr>
        <w:tc>
          <w:tcPr>
            <w:tcW w:w="3572" w:type="dxa"/>
            <w:tcBorders>
              <w:top w:val="nil"/>
              <w:left w:val="nil"/>
              <w:bottom w:val="nil"/>
              <w:right w:val="nil"/>
            </w:tcBorders>
            <w:vAlign w:val="bottom"/>
          </w:tcPr>
          <w:p w:rsidR="00614DE3" w:rsidRPr="003C0F04" w:rsidRDefault="00614DE3" w:rsidP="00614DE3">
            <w:pPr>
              <w:rPr>
                <w:rFonts w:cs="Arial"/>
                <w:color w:val="000000"/>
              </w:rPr>
            </w:pPr>
            <w:r>
              <w:rPr>
                <w:rFonts w:cs="Arial"/>
                <w:color w:val="000000"/>
              </w:rPr>
              <w:t>Eigen initiatief cliënt</w:t>
            </w:r>
          </w:p>
        </w:tc>
        <w:tc>
          <w:tcPr>
            <w:tcW w:w="1020" w:type="dxa"/>
            <w:tcBorders>
              <w:top w:val="nil"/>
              <w:left w:val="nil"/>
              <w:bottom w:val="nil"/>
              <w:right w:val="nil"/>
            </w:tcBorders>
            <w:vAlign w:val="bottom"/>
          </w:tcPr>
          <w:p w:rsidR="00614DE3" w:rsidRPr="003C0F04" w:rsidRDefault="00614DE3" w:rsidP="00614DE3">
            <w:pPr>
              <w:jc w:val="right"/>
              <w:rPr>
                <w:rFonts w:cs="Arial"/>
                <w:color w:val="000000"/>
              </w:rPr>
            </w:pPr>
          </w:p>
        </w:tc>
        <w:tc>
          <w:tcPr>
            <w:tcW w:w="1020" w:type="dxa"/>
            <w:tcBorders>
              <w:top w:val="nil"/>
              <w:left w:val="nil"/>
              <w:bottom w:val="nil"/>
              <w:right w:val="nil"/>
            </w:tcBorders>
            <w:vAlign w:val="bottom"/>
          </w:tcPr>
          <w:p w:rsidR="00614DE3" w:rsidRPr="003C0F04" w:rsidRDefault="00614DE3" w:rsidP="00614DE3">
            <w:pPr>
              <w:jc w:val="right"/>
              <w:rPr>
                <w:rFonts w:cs="Arial"/>
                <w:color w:val="000000"/>
              </w:rPr>
            </w:pPr>
          </w:p>
        </w:tc>
        <w:tc>
          <w:tcPr>
            <w:tcW w:w="1020" w:type="dxa"/>
            <w:tcBorders>
              <w:top w:val="nil"/>
              <w:left w:val="nil"/>
              <w:bottom w:val="nil"/>
              <w:right w:val="nil"/>
            </w:tcBorders>
            <w:vAlign w:val="center"/>
          </w:tcPr>
          <w:p w:rsidR="00614DE3" w:rsidRPr="003C0F04" w:rsidRDefault="00614DE3" w:rsidP="00614DE3">
            <w:pPr>
              <w:jc w:val="right"/>
              <w:rPr>
                <w:rFonts w:cs="Arial"/>
                <w:color w:val="000000"/>
              </w:rPr>
            </w:pPr>
          </w:p>
        </w:tc>
        <w:tc>
          <w:tcPr>
            <w:tcW w:w="1020" w:type="dxa"/>
            <w:tcBorders>
              <w:top w:val="nil"/>
              <w:left w:val="nil"/>
              <w:bottom w:val="nil"/>
              <w:right w:val="nil"/>
            </w:tcBorders>
          </w:tcPr>
          <w:p w:rsidR="00614DE3" w:rsidRPr="003C0F04" w:rsidRDefault="00614DE3" w:rsidP="00614DE3">
            <w:pPr>
              <w:jc w:val="right"/>
              <w:rPr>
                <w:rFonts w:cs="Arial"/>
                <w:color w:val="000000"/>
              </w:rPr>
            </w:pPr>
          </w:p>
        </w:tc>
        <w:tc>
          <w:tcPr>
            <w:tcW w:w="1020" w:type="dxa"/>
            <w:tcBorders>
              <w:top w:val="nil"/>
              <w:left w:val="nil"/>
              <w:bottom w:val="nil"/>
              <w:right w:val="nil"/>
            </w:tcBorders>
            <w:vAlign w:val="bottom"/>
          </w:tcPr>
          <w:p w:rsidR="00614DE3" w:rsidRDefault="00614DE3" w:rsidP="00614DE3">
            <w:pPr>
              <w:jc w:val="right"/>
              <w:rPr>
                <w:rFonts w:cs="Arial"/>
                <w:color w:val="000000"/>
              </w:rPr>
            </w:pPr>
            <w:r>
              <w:rPr>
                <w:rFonts w:cs="Arial"/>
                <w:color w:val="000000"/>
              </w:rPr>
              <w:t>2</w:t>
            </w:r>
          </w:p>
        </w:tc>
      </w:tr>
      <w:tr w:rsidR="00614DE3" w:rsidRPr="003C0F04" w:rsidTr="00614DE3">
        <w:trPr>
          <w:trHeight w:val="227"/>
        </w:trPr>
        <w:tc>
          <w:tcPr>
            <w:tcW w:w="3572" w:type="dxa"/>
            <w:tcBorders>
              <w:top w:val="nil"/>
              <w:left w:val="nil"/>
              <w:bottom w:val="nil"/>
              <w:right w:val="nil"/>
            </w:tcBorders>
            <w:vAlign w:val="bottom"/>
          </w:tcPr>
          <w:p w:rsidR="00614DE3" w:rsidRPr="003C0F04" w:rsidRDefault="00614DE3" w:rsidP="00614DE3">
            <w:pPr>
              <w:rPr>
                <w:rFonts w:cs="Arial"/>
                <w:color w:val="000000"/>
              </w:rPr>
            </w:pPr>
            <w:r>
              <w:rPr>
                <w:rFonts w:cs="Arial"/>
                <w:color w:val="000000"/>
              </w:rPr>
              <w:t>Overig</w:t>
            </w:r>
          </w:p>
        </w:tc>
        <w:tc>
          <w:tcPr>
            <w:tcW w:w="1020" w:type="dxa"/>
            <w:tcBorders>
              <w:top w:val="nil"/>
              <w:left w:val="nil"/>
              <w:bottom w:val="nil"/>
              <w:right w:val="nil"/>
            </w:tcBorders>
            <w:vAlign w:val="bottom"/>
          </w:tcPr>
          <w:p w:rsidR="00614DE3" w:rsidRPr="003C0F04" w:rsidRDefault="00614DE3" w:rsidP="00614DE3">
            <w:pPr>
              <w:jc w:val="right"/>
              <w:rPr>
                <w:rFonts w:cs="Arial"/>
                <w:color w:val="000000"/>
              </w:rPr>
            </w:pPr>
          </w:p>
        </w:tc>
        <w:tc>
          <w:tcPr>
            <w:tcW w:w="1020" w:type="dxa"/>
            <w:tcBorders>
              <w:top w:val="nil"/>
              <w:left w:val="nil"/>
              <w:bottom w:val="nil"/>
              <w:right w:val="nil"/>
            </w:tcBorders>
            <w:vAlign w:val="bottom"/>
          </w:tcPr>
          <w:p w:rsidR="00614DE3" w:rsidRPr="003C0F04" w:rsidRDefault="00614DE3" w:rsidP="00614DE3">
            <w:pPr>
              <w:jc w:val="right"/>
              <w:rPr>
                <w:rFonts w:cs="Arial"/>
                <w:color w:val="000000"/>
              </w:rPr>
            </w:pPr>
          </w:p>
        </w:tc>
        <w:tc>
          <w:tcPr>
            <w:tcW w:w="1020" w:type="dxa"/>
            <w:tcBorders>
              <w:top w:val="nil"/>
              <w:left w:val="nil"/>
              <w:bottom w:val="nil"/>
              <w:right w:val="nil"/>
            </w:tcBorders>
            <w:vAlign w:val="center"/>
          </w:tcPr>
          <w:p w:rsidR="00614DE3" w:rsidRPr="003C0F04" w:rsidRDefault="00614DE3" w:rsidP="00614DE3">
            <w:pPr>
              <w:jc w:val="right"/>
              <w:rPr>
                <w:rFonts w:cs="Arial"/>
                <w:color w:val="000000"/>
              </w:rPr>
            </w:pPr>
          </w:p>
        </w:tc>
        <w:tc>
          <w:tcPr>
            <w:tcW w:w="1020" w:type="dxa"/>
            <w:tcBorders>
              <w:top w:val="nil"/>
              <w:left w:val="nil"/>
              <w:bottom w:val="nil"/>
              <w:right w:val="nil"/>
            </w:tcBorders>
          </w:tcPr>
          <w:p w:rsidR="00614DE3" w:rsidRPr="003C0F04" w:rsidRDefault="00614DE3" w:rsidP="00614DE3">
            <w:pPr>
              <w:jc w:val="right"/>
              <w:rPr>
                <w:rFonts w:cs="Arial"/>
                <w:color w:val="000000"/>
              </w:rPr>
            </w:pPr>
          </w:p>
        </w:tc>
        <w:tc>
          <w:tcPr>
            <w:tcW w:w="1020" w:type="dxa"/>
            <w:tcBorders>
              <w:top w:val="nil"/>
              <w:left w:val="nil"/>
              <w:bottom w:val="nil"/>
              <w:right w:val="nil"/>
            </w:tcBorders>
            <w:vAlign w:val="bottom"/>
          </w:tcPr>
          <w:p w:rsidR="00614DE3" w:rsidRDefault="00614DE3" w:rsidP="00614DE3">
            <w:pPr>
              <w:jc w:val="right"/>
              <w:rPr>
                <w:rFonts w:cs="Arial"/>
                <w:color w:val="000000"/>
              </w:rPr>
            </w:pPr>
            <w:r>
              <w:rPr>
                <w:rFonts w:cs="Arial"/>
                <w:color w:val="000000"/>
              </w:rPr>
              <w:t>44</w:t>
            </w:r>
          </w:p>
        </w:tc>
      </w:tr>
      <w:tr w:rsidR="00614DE3" w:rsidRPr="003C0F04" w:rsidTr="00614DE3">
        <w:trPr>
          <w:trHeight w:val="227"/>
        </w:trPr>
        <w:tc>
          <w:tcPr>
            <w:tcW w:w="3572" w:type="dxa"/>
            <w:tcBorders>
              <w:top w:val="single" w:sz="2" w:space="0" w:color="8064A2" w:themeColor="accent4"/>
              <w:left w:val="nil"/>
              <w:bottom w:val="single" w:sz="12" w:space="0" w:color="8064A2" w:themeColor="accent4"/>
              <w:right w:val="nil"/>
            </w:tcBorders>
            <w:vAlign w:val="center"/>
          </w:tcPr>
          <w:p w:rsidR="00614DE3" w:rsidRPr="003C0F04" w:rsidRDefault="00614DE3" w:rsidP="00614DE3">
            <w:pPr>
              <w:rPr>
                <w:i/>
              </w:rPr>
            </w:pPr>
            <w:r w:rsidRPr="003C0F04">
              <w:rPr>
                <w:i/>
              </w:rPr>
              <w:t>Totaal</w:t>
            </w:r>
          </w:p>
        </w:tc>
        <w:tc>
          <w:tcPr>
            <w:tcW w:w="1020" w:type="dxa"/>
            <w:tcBorders>
              <w:top w:val="single" w:sz="2" w:space="0" w:color="8064A2" w:themeColor="accent4"/>
              <w:left w:val="nil"/>
              <w:bottom w:val="single" w:sz="12" w:space="0" w:color="8064A2" w:themeColor="accent4"/>
              <w:right w:val="nil"/>
            </w:tcBorders>
            <w:vAlign w:val="bottom"/>
          </w:tcPr>
          <w:p w:rsidR="00614DE3" w:rsidRPr="003C0F04" w:rsidRDefault="00614DE3" w:rsidP="00614DE3">
            <w:pPr>
              <w:jc w:val="right"/>
              <w:rPr>
                <w:rFonts w:cs="Arial"/>
                <w:i/>
                <w:color w:val="000000"/>
              </w:rPr>
            </w:pPr>
          </w:p>
        </w:tc>
        <w:tc>
          <w:tcPr>
            <w:tcW w:w="1020" w:type="dxa"/>
            <w:tcBorders>
              <w:top w:val="single" w:sz="2" w:space="0" w:color="8064A2" w:themeColor="accent4"/>
              <w:left w:val="nil"/>
              <w:bottom w:val="single" w:sz="12" w:space="0" w:color="8064A2" w:themeColor="accent4"/>
              <w:right w:val="nil"/>
            </w:tcBorders>
            <w:vAlign w:val="bottom"/>
          </w:tcPr>
          <w:p w:rsidR="00614DE3" w:rsidRPr="003C0F04" w:rsidRDefault="00614DE3" w:rsidP="00614DE3">
            <w:pPr>
              <w:jc w:val="right"/>
              <w:rPr>
                <w:rFonts w:cs="Arial"/>
                <w:i/>
                <w:color w:val="000000"/>
              </w:rPr>
            </w:pPr>
          </w:p>
        </w:tc>
        <w:tc>
          <w:tcPr>
            <w:tcW w:w="1020" w:type="dxa"/>
            <w:tcBorders>
              <w:top w:val="single" w:sz="2" w:space="0" w:color="8064A2" w:themeColor="accent4"/>
              <w:left w:val="nil"/>
              <w:bottom w:val="single" w:sz="12" w:space="0" w:color="8064A2" w:themeColor="accent4"/>
              <w:right w:val="nil"/>
            </w:tcBorders>
            <w:vAlign w:val="center"/>
          </w:tcPr>
          <w:p w:rsidR="00614DE3" w:rsidRPr="003C0F04" w:rsidRDefault="00614DE3" w:rsidP="00614DE3">
            <w:pPr>
              <w:jc w:val="right"/>
              <w:rPr>
                <w:rFonts w:cs="Arial"/>
                <w:i/>
                <w:color w:val="000000"/>
              </w:rPr>
            </w:pPr>
          </w:p>
        </w:tc>
        <w:tc>
          <w:tcPr>
            <w:tcW w:w="1020" w:type="dxa"/>
            <w:tcBorders>
              <w:top w:val="single" w:sz="2" w:space="0" w:color="8064A2" w:themeColor="accent4"/>
              <w:left w:val="nil"/>
              <w:bottom w:val="single" w:sz="12" w:space="0" w:color="8064A2" w:themeColor="accent4"/>
              <w:right w:val="nil"/>
            </w:tcBorders>
          </w:tcPr>
          <w:p w:rsidR="00614DE3" w:rsidRPr="003C0F04" w:rsidRDefault="00614DE3" w:rsidP="00614DE3">
            <w:pPr>
              <w:jc w:val="right"/>
              <w:rPr>
                <w:rFonts w:cs="Arial"/>
                <w:i/>
                <w:color w:val="000000"/>
              </w:rPr>
            </w:pPr>
          </w:p>
        </w:tc>
        <w:tc>
          <w:tcPr>
            <w:tcW w:w="1020" w:type="dxa"/>
            <w:tcBorders>
              <w:top w:val="single" w:sz="2" w:space="0" w:color="8064A2" w:themeColor="accent4"/>
              <w:left w:val="nil"/>
              <w:bottom w:val="single" w:sz="12" w:space="0" w:color="8064A2" w:themeColor="accent4"/>
              <w:right w:val="nil"/>
            </w:tcBorders>
            <w:vAlign w:val="bottom"/>
          </w:tcPr>
          <w:p w:rsidR="00614DE3" w:rsidRDefault="00614DE3" w:rsidP="00614DE3">
            <w:pPr>
              <w:jc w:val="right"/>
              <w:rPr>
                <w:rFonts w:cs="Arial"/>
                <w:color w:val="000000"/>
              </w:rPr>
            </w:pPr>
            <w:r>
              <w:rPr>
                <w:rFonts w:cs="Arial"/>
                <w:color w:val="000000"/>
              </w:rPr>
              <w:t>105</w:t>
            </w:r>
          </w:p>
        </w:tc>
      </w:tr>
    </w:tbl>
    <w:p w:rsidR="00614DE3" w:rsidRPr="003C0F04" w:rsidRDefault="00614DE3" w:rsidP="00614DE3">
      <w:pPr>
        <w:spacing w:line="276" w:lineRule="auto"/>
        <w:rPr>
          <w:i/>
          <w:sz w:val="16"/>
          <w:szCs w:val="16"/>
        </w:rPr>
      </w:pPr>
      <w:r w:rsidRPr="003C0F04">
        <w:rPr>
          <w:i/>
          <w:sz w:val="16"/>
          <w:szCs w:val="16"/>
        </w:rPr>
        <w:t>Bron: Monitor Jeugdzorg Overijsselse Gemeenten, Bureau Jeugdzorg Overijssel</w:t>
      </w:r>
    </w:p>
    <w:p w:rsidR="00614DE3" w:rsidRPr="003C0F04" w:rsidRDefault="00614DE3" w:rsidP="00614DE3">
      <w:pPr>
        <w:spacing w:line="276" w:lineRule="auto"/>
        <w:rPr>
          <w:rFonts w:cs="Arial"/>
        </w:rPr>
      </w:pPr>
    </w:p>
    <w:p w:rsidR="00847C04" w:rsidRDefault="00847C04" w:rsidP="006A6807">
      <w:pPr>
        <w:numPr>
          <w:ilvl w:val="0"/>
          <w:numId w:val="26"/>
        </w:numPr>
        <w:ind w:left="426"/>
      </w:pPr>
      <w:r>
        <w:t>In het eerste half jaar zijn 105 cliënten ingestroomd vanuit een vrijwillig kader.</w:t>
      </w:r>
    </w:p>
    <w:p w:rsidR="00847C04" w:rsidRDefault="00847C04" w:rsidP="006A6807">
      <w:pPr>
        <w:numPr>
          <w:ilvl w:val="0"/>
          <w:numId w:val="26"/>
        </w:numPr>
        <w:ind w:left="426"/>
      </w:pPr>
      <w:r>
        <w:t>Eén op de drie cliënten is doorverwezen vanuit het onderwijs.</w:t>
      </w:r>
    </w:p>
    <w:p w:rsidR="00847C04" w:rsidRDefault="00847C04" w:rsidP="006A6807">
      <w:pPr>
        <w:numPr>
          <w:ilvl w:val="0"/>
          <w:numId w:val="26"/>
        </w:numPr>
        <w:ind w:left="426"/>
      </w:pPr>
      <w:r>
        <w:t>Daarnaast zijn 17 jeugdigen via de politie doorverwezen.</w:t>
      </w:r>
    </w:p>
    <w:p w:rsidR="00847C04" w:rsidRDefault="00847C04" w:rsidP="006A6807">
      <w:pPr>
        <w:numPr>
          <w:ilvl w:val="0"/>
          <w:numId w:val="26"/>
        </w:numPr>
        <w:ind w:left="426"/>
      </w:pPr>
      <w:r>
        <w:lastRenderedPageBreak/>
        <w:t>Tot slot is er een grote groep ‘overig’ die 44 cliënten heeft doorverwezen. Deze groep bestaat uit onder meer huisartsen, algemeen maatschappelijk werk en de jeugdgezondheidszorg.</w:t>
      </w:r>
    </w:p>
    <w:p w:rsidR="00614DE3" w:rsidRDefault="00614DE3" w:rsidP="00F72590">
      <w:pPr>
        <w:ind w:left="66"/>
      </w:pPr>
    </w:p>
    <w:p w:rsidR="00614DE3" w:rsidRPr="003C0F04" w:rsidRDefault="00614DE3" w:rsidP="00F72590">
      <w:pPr>
        <w:ind w:left="66"/>
      </w:pPr>
    </w:p>
    <w:p w:rsidR="00F72590" w:rsidRPr="003C0F04" w:rsidRDefault="00F72590" w:rsidP="00F72590">
      <w:pPr>
        <w:rPr>
          <w:b/>
          <w:sz w:val="18"/>
          <w:szCs w:val="18"/>
        </w:rPr>
      </w:pPr>
      <w:r w:rsidRPr="003C0F04">
        <w:rPr>
          <w:b/>
          <w:sz w:val="18"/>
          <w:szCs w:val="18"/>
        </w:rPr>
        <w:t>Tabel 4.</w:t>
      </w:r>
      <w:r w:rsidR="00847C04">
        <w:rPr>
          <w:b/>
          <w:sz w:val="18"/>
          <w:szCs w:val="18"/>
        </w:rPr>
        <w:t>3</w:t>
      </w:r>
      <w:r w:rsidRPr="003C0F04">
        <w:rPr>
          <w:b/>
          <w:sz w:val="18"/>
          <w:szCs w:val="18"/>
        </w:rPr>
        <w:t xml:space="preserve"> </w:t>
      </w:r>
      <w:r w:rsidR="000B199B" w:rsidRPr="003C0F04">
        <w:rPr>
          <w:b/>
          <w:sz w:val="18"/>
          <w:szCs w:val="18"/>
        </w:rPr>
        <w:t xml:space="preserve">Aantal </w:t>
      </w:r>
      <w:r w:rsidR="000B199B">
        <w:rPr>
          <w:b/>
          <w:sz w:val="18"/>
          <w:szCs w:val="18"/>
        </w:rPr>
        <w:t>nieuw</w:t>
      </w:r>
      <w:r w:rsidR="003153D3">
        <w:rPr>
          <w:b/>
          <w:sz w:val="18"/>
          <w:szCs w:val="18"/>
        </w:rPr>
        <w:t>e</w:t>
      </w:r>
      <w:r w:rsidR="000B199B">
        <w:rPr>
          <w:b/>
          <w:sz w:val="18"/>
          <w:szCs w:val="18"/>
        </w:rPr>
        <w:t xml:space="preserve"> zorgaanspraken</w:t>
      </w:r>
      <w:r w:rsidR="00BE4178">
        <w:rPr>
          <w:b/>
          <w:sz w:val="18"/>
          <w:szCs w:val="18"/>
        </w:rPr>
        <w:t>, naar leeftijd</w:t>
      </w:r>
      <w:r w:rsidR="00D254D2" w:rsidRPr="003C0F04">
        <w:rPr>
          <w:b/>
          <w:sz w:val="18"/>
          <w:szCs w:val="18"/>
        </w:rPr>
        <w:t xml:space="preserve">, Deventer, </w:t>
      </w:r>
      <w:r w:rsidR="000B199B">
        <w:rPr>
          <w:b/>
          <w:sz w:val="18"/>
          <w:szCs w:val="18"/>
        </w:rPr>
        <w:t xml:space="preserve">voorjaar </w:t>
      </w:r>
      <w:r w:rsidR="00D254D2" w:rsidRPr="003C0F04">
        <w:rPr>
          <w:b/>
          <w:sz w:val="18"/>
          <w:szCs w:val="18"/>
        </w:rPr>
        <w:t>2012</w:t>
      </w:r>
    </w:p>
    <w:tbl>
      <w:tblPr>
        <w:tblW w:w="86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72"/>
        <w:gridCol w:w="1020"/>
        <w:gridCol w:w="1020"/>
        <w:gridCol w:w="1020"/>
        <w:gridCol w:w="1020"/>
        <w:gridCol w:w="1020"/>
      </w:tblGrid>
      <w:tr w:rsidR="00D254D2" w:rsidRPr="003C0F04" w:rsidTr="00D254D2">
        <w:tc>
          <w:tcPr>
            <w:tcW w:w="3572" w:type="dxa"/>
            <w:tcBorders>
              <w:top w:val="single" w:sz="12" w:space="0" w:color="8064A2" w:themeColor="accent4"/>
              <w:left w:val="nil"/>
              <w:bottom w:val="single" w:sz="4" w:space="0" w:color="8064A2" w:themeColor="accent4"/>
              <w:right w:val="nil"/>
            </w:tcBorders>
            <w:vAlign w:val="center"/>
          </w:tcPr>
          <w:p w:rsidR="00D254D2" w:rsidRPr="003C0F04" w:rsidRDefault="00D254D2" w:rsidP="00F72590"/>
        </w:tc>
        <w:tc>
          <w:tcPr>
            <w:tcW w:w="1020" w:type="dxa"/>
            <w:tcBorders>
              <w:top w:val="single" w:sz="12" w:space="0" w:color="8064A2" w:themeColor="accent4"/>
              <w:left w:val="nil"/>
              <w:bottom w:val="single" w:sz="4" w:space="0" w:color="8064A2" w:themeColor="accent4"/>
              <w:right w:val="nil"/>
            </w:tcBorders>
            <w:vAlign w:val="center"/>
          </w:tcPr>
          <w:p w:rsidR="00D254D2" w:rsidRPr="003C0F04" w:rsidRDefault="00D254D2" w:rsidP="00F72590">
            <w:pPr>
              <w:jc w:val="right"/>
              <w:rPr>
                <w:rFonts w:cs="Arial"/>
              </w:rPr>
            </w:pPr>
          </w:p>
        </w:tc>
        <w:tc>
          <w:tcPr>
            <w:tcW w:w="1020" w:type="dxa"/>
            <w:tcBorders>
              <w:top w:val="single" w:sz="12" w:space="0" w:color="8064A2" w:themeColor="accent4"/>
              <w:left w:val="nil"/>
              <w:bottom w:val="single" w:sz="4" w:space="0" w:color="8064A2" w:themeColor="accent4"/>
              <w:right w:val="nil"/>
            </w:tcBorders>
            <w:vAlign w:val="center"/>
          </w:tcPr>
          <w:p w:rsidR="00D254D2" w:rsidRPr="003C0F04" w:rsidRDefault="00D254D2" w:rsidP="00F72590">
            <w:pPr>
              <w:jc w:val="right"/>
              <w:rPr>
                <w:rFonts w:cs="Arial"/>
              </w:rPr>
            </w:pPr>
          </w:p>
        </w:tc>
        <w:tc>
          <w:tcPr>
            <w:tcW w:w="1020" w:type="dxa"/>
            <w:tcBorders>
              <w:top w:val="single" w:sz="12" w:space="0" w:color="8064A2" w:themeColor="accent4"/>
              <w:left w:val="nil"/>
              <w:bottom w:val="single" w:sz="4" w:space="0" w:color="8064A2" w:themeColor="accent4"/>
              <w:right w:val="nil"/>
            </w:tcBorders>
            <w:vAlign w:val="center"/>
          </w:tcPr>
          <w:p w:rsidR="00D254D2" w:rsidRPr="003C0F04" w:rsidRDefault="00D254D2" w:rsidP="00F72590">
            <w:pPr>
              <w:jc w:val="right"/>
              <w:rPr>
                <w:rFonts w:cs="Arial"/>
              </w:rPr>
            </w:pPr>
          </w:p>
        </w:tc>
        <w:tc>
          <w:tcPr>
            <w:tcW w:w="1020" w:type="dxa"/>
            <w:tcBorders>
              <w:top w:val="single" w:sz="12" w:space="0" w:color="8064A2" w:themeColor="accent4"/>
              <w:left w:val="nil"/>
              <w:bottom w:val="single" w:sz="4" w:space="0" w:color="8064A2" w:themeColor="accent4"/>
              <w:right w:val="nil"/>
            </w:tcBorders>
          </w:tcPr>
          <w:p w:rsidR="00D254D2" w:rsidRPr="003C0F04" w:rsidRDefault="00D254D2" w:rsidP="00F72590">
            <w:pPr>
              <w:jc w:val="right"/>
              <w:rPr>
                <w:rFonts w:cs="Arial"/>
              </w:rPr>
            </w:pPr>
          </w:p>
        </w:tc>
        <w:tc>
          <w:tcPr>
            <w:tcW w:w="1020" w:type="dxa"/>
            <w:tcBorders>
              <w:top w:val="single" w:sz="12" w:space="0" w:color="8064A2" w:themeColor="accent4"/>
              <w:left w:val="nil"/>
              <w:bottom w:val="single" w:sz="4" w:space="0" w:color="8064A2" w:themeColor="accent4"/>
              <w:right w:val="nil"/>
            </w:tcBorders>
          </w:tcPr>
          <w:p w:rsidR="00D254D2" w:rsidRPr="003C0F04" w:rsidRDefault="00D254D2" w:rsidP="00F72590">
            <w:pPr>
              <w:jc w:val="right"/>
              <w:rPr>
                <w:rFonts w:cs="Arial"/>
              </w:rPr>
            </w:pPr>
            <w:r w:rsidRPr="003C0F04">
              <w:rPr>
                <w:rFonts w:cs="Arial"/>
              </w:rPr>
              <w:t>’12-1</w:t>
            </w:r>
          </w:p>
        </w:tc>
      </w:tr>
      <w:tr w:rsidR="000B199B" w:rsidRPr="003C0F04" w:rsidTr="000B199B">
        <w:tc>
          <w:tcPr>
            <w:tcW w:w="3572" w:type="dxa"/>
            <w:tcBorders>
              <w:top w:val="single" w:sz="4" w:space="0" w:color="8064A2" w:themeColor="accent4"/>
              <w:left w:val="nil"/>
              <w:bottom w:val="nil"/>
              <w:right w:val="nil"/>
            </w:tcBorders>
            <w:vAlign w:val="bottom"/>
          </w:tcPr>
          <w:p w:rsidR="000B199B" w:rsidRPr="003C0F04" w:rsidRDefault="000B199B" w:rsidP="000B199B">
            <w:pPr>
              <w:rPr>
                <w:rFonts w:cs="Arial"/>
                <w:color w:val="000000"/>
              </w:rPr>
            </w:pPr>
            <w:r w:rsidRPr="003C0F04">
              <w:rPr>
                <w:rFonts w:cs="Arial"/>
                <w:color w:val="000000"/>
              </w:rPr>
              <w:t>0-5 jaar</w:t>
            </w:r>
          </w:p>
        </w:tc>
        <w:tc>
          <w:tcPr>
            <w:tcW w:w="1020" w:type="dxa"/>
            <w:tcBorders>
              <w:top w:val="single" w:sz="4" w:space="0" w:color="8064A2" w:themeColor="accent4"/>
              <w:left w:val="nil"/>
              <w:bottom w:val="nil"/>
              <w:right w:val="nil"/>
            </w:tcBorders>
            <w:vAlign w:val="center"/>
          </w:tcPr>
          <w:p w:rsidR="000B199B" w:rsidRPr="003C0F04" w:rsidRDefault="000B199B" w:rsidP="00F72590">
            <w:pPr>
              <w:jc w:val="right"/>
              <w:rPr>
                <w:rFonts w:cs="Arial"/>
                <w:color w:val="000000"/>
              </w:rPr>
            </w:pPr>
          </w:p>
        </w:tc>
        <w:tc>
          <w:tcPr>
            <w:tcW w:w="1020" w:type="dxa"/>
            <w:tcBorders>
              <w:top w:val="single" w:sz="4" w:space="0" w:color="8064A2" w:themeColor="accent4"/>
              <w:left w:val="nil"/>
              <w:bottom w:val="nil"/>
              <w:right w:val="nil"/>
            </w:tcBorders>
            <w:vAlign w:val="center"/>
          </w:tcPr>
          <w:p w:rsidR="000B199B" w:rsidRPr="003C0F04" w:rsidRDefault="000B199B" w:rsidP="00F72590">
            <w:pPr>
              <w:jc w:val="right"/>
              <w:rPr>
                <w:rFonts w:cs="Arial"/>
                <w:color w:val="000000"/>
              </w:rPr>
            </w:pPr>
          </w:p>
        </w:tc>
        <w:tc>
          <w:tcPr>
            <w:tcW w:w="1020" w:type="dxa"/>
            <w:tcBorders>
              <w:top w:val="single" w:sz="4" w:space="0" w:color="8064A2" w:themeColor="accent4"/>
              <w:left w:val="nil"/>
              <w:bottom w:val="nil"/>
              <w:right w:val="nil"/>
            </w:tcBorders>
            <w:vAlign w:val="center"/>
          </w:tcPr>
          <w:p w:rsidR="000B199B" w:rsidRPr="003C0F04" w:rsidRDefault="000B199B" w:rsidP="00F72590">
            <w:pPr>
              <w:jc w:val="right"/>
              <w:rPr>
                <w:rFonts w:cs="Arial"/>
                <w:color w:val="000000"/>
              </w:rPr>
            </w:pPr>
          </w:p>
        </w:tc>
        <w:tc>
          <w:tcPr>
            <w:tcW w:w="1020" w:type="dxa"/>
            <w:tcBorders>
              <w:top w:val="single" w:sz="4" w:space="0" w:color="8064A2" w:themeColor="accent4"/>
              <w:left w:val="nil"/>
              <w:bottom w:val="nil"/>
              <w:right w:val="nil"/>
            </w:tcBorders>
            <w:vAlign w:val="center"/>
          </w:tcPr>
          <w:p w:rsidR="000B199B" w:rsidRPr="003C0F04" w:rsidRDefault="000B199B" w:rsidP="00F72590">
            <w:pPr>
              <w:jc w:val="right"/>
              <w:rPr>
                <w:rFonts w:cs="Arial"/>
                <w:color w:val="000000"/>
              </w:rPr>
            </w:pPr>
          </w:p>
        </w:tc>
        <w:tc>
          <w:tcPr>
            <w:tcW w:w="1020" w:type="dxa"/>
            <w:tcBorders>
              <w:top w:val="single" w:sz="4" w:space="0" w:color="8064A2" w:themeColor="accent4"/>
              <w:left w:val="nil"/>
              <w:bottom w:val="nil"/>
              <w:right w:val="nil"/>
            </w:tcBorders>
            <w:vAlign w:val="bottom"/>
          </w:tcPr>
          <w:p w:rsidR="000B199B" w:rsidRDefault="000B199B">
            <w:pPr>
              <w:jc w:val="right"/>
              <w:rPr>
                <w:rFonts w:cs="Arial"/>
                <w:color w:val="000000"/>
              </w:rPr>
            </w:pPr>
            <w:r>
              <w:rPr>
                <w:rFonts w:cs="Arial"/>
                <w:color w:val="000000"/>
              </w:rPr>
              <w:t>22</w:t>
            </w:r>
          </w:p>
        </w:tc>
      </w:tr>
      <w:tr w:rsidR="000B199B" w:rsidRPr="003C0F04" w:rsidTr="000B199B">
        <w:tc>
          <w:tcPr>
            <w:tcW w:w="3572" w:type="dxa"/>
            <w:tcBorders>
              <w:top w:val="nil"/>
              <w:left w:val="nil"/>
              <w:bottom w:val="nil"/>
              <w:right w:val="nil"/>
            </w:tcBorders>
            <w:vAlign w:val="bottom"/>
          </w:tcPr>
          <w:p w:rsidR="000B199B" w:rsidRPr="003C0F04" w:rsidRDefault="000B199B" w:rsidP="000B199B">
            <w:pPr>
              <w:rPr>
                <w:rFonts w:cs="Arial"/>
                <w:color w:val="000000"/>
              </w:rPr>
            </w:pPr>
            <w:r w:rsidRPr="003C0F04">
              <w:rPr>
                <w:rFonts w:cs="Arial"/>
                <w:color w:val="000000"/>
              </w:rPr>
              <w:t>6-11 jaar</w:t>
            </w:r>
          </w:p>
        </w:tc>
        <w:tc>
          <w:tcPr>
            <w:tcW w:w="1020" w:type="dxa"/>
            <w:tcBorders>
              <w:top w:val="nil"/>
              <w:left w:val="nil"/>
              <w:bottom w:val="nil"/>
              <w:right w:val="nil"/>
            </w:tcBorders>
            <w:vAlign w:val="center"/>
          </w:tcPr>
          <w:p w:rsidR="000B199B" w:rsidRPr="003C0F04" w:rsidRDefault="000B199B" w:rsidP="00F72590">
            <w:pPr>
              <w:jc w:val="right"/>
              <w:rPr>
                <w:rFonts w:cs="Arial"/>
                <w:color w:val="000000"/>
              </w:rPr>
            </w:pPr>
          </w:p>
        </w:tc>
        <w:tc>
          <w:tcPr>
            <w:tcW w:w="1020" w:type="dxa"/>
            <w:tcBorders>
              <w:top w:val="nil"/>
              <w:left w:val="nil"/>
              <w:bottom w:val="nil"/>
              <w:right w:val="nil"/>
            </w:tcBorders>
            <w:vAlign w:val="center"/>
          </w:tcPr>
          <w:p w:rsidR="000B199B" w:rsidRPr="003C0F04" w:rsidRDefault="000B199B" w:rsidP="00F72590">
            <w:pPr>
              <w:jc w:val="right"/>
              <w:rPr>
                <w:rFonts w:cs="Arial"/>
                <w:color w:val="000000"/>
              </w:rPr>
            </w:pPr>
          </w:p>
        </w:tc>
        <w:tc>
          <w:tcPr>
            <w:tcW w:w="1020" w:type="dxa"/>
            <w:tcBorders>
              <w:top w:val="nil"/>
              <w:left w:val="nil"/>
              <w:bottom w:val="nil"/>
              <w:right w:val="nil"/>
            </w:tcBorders>
            <w:vAlign w:val="center"/>
          </w:tcPr>
          <w:p w:rsidR="000B199B" w:rsidRPr="003C0F04" w:rsidRDefault="000B199B" w:rsidP="00F72590">
            <w:pPr>
              <w:jc w:val="right"/>
              <w:rPr>
                <w:rFonts w:cs="Arial"/>
                <w:color w:val="000000"/>
              </w:rPr>
            </w:pPr>
          </w:p>
        </w:tc>
        <w:tc>
          <w:tcPr>
            <w:tcW w:w="1020" w:type="dxa"/>
            <w:tcBorders>
              <w:top w:val="nil"/>
              <w:left w:val="nil"/>
              <w:bottom w:val="nil"/>
              <w:right w:val="nil"/>
            </w:tcBorders>
            <w:vAlign w:val="center"/>
          </w:tcPr>
          <w:p w:rsidR="000B199B" w:rsidRPr="003C0F04" w:rsidRDefault="000B199B" w:rsidP="00F72590">
            <w:pPr>
              <w:jc w:val="right"/>
              <w:rPr>
                <w:rFonts w:cs="Arial"/>
                <w:color w:val="000000"/>
              </w:rPr>
            </w:pPr>
          </w:p>
        </w:tc>
        <w:tc>
          <w:tcPr>
            <w:tcW w:w="1020" w:type="dxa"/>
            <w:tcBorders>
              <w:top w:val="nil"/>
              <w:left w:val="nil"/>
              <w:bottom w:val="nil"/>
              <w:right w:val="nil"/>
            </w:tcBorders>
            <w:vAlign w:val="bottom"/>
          </w:tcPr>
          <w:p w:rsidR="000B199B" w:rsidRDefault="000B199B">
            <w:pPr>
              <w:jc w:val="right"/>
              <w:rPr>
                <w:rFonts w:cs="Arial"/>
                <w:color w:val="000000"/>
              </w:rPr>
            </w:pPr>
            <w:r>
              <w:rPr>
                <w:rFonts w:cs="Arial"/>
                <w:color w:val="000000"/>
              </w:rPr>
              <w:t>52</w:t>
            </w:r>
          </w:p>
        </w:tc>
      </w:tr>
      <w:tr w:rsidR="000B199B" w:rsidRPr="003C0F04" w:rsidTr="000B199B">
        <w:tc>
          <w:tcPr>
            <w:tcW w:w="3572" w:type="dxa"/>
            <w:tcBorders>
              <w:top w:val="nil"/>
              <w:left w:val="nil"/>
              <w:bottom w:val="nil"/>
              <w:right w:val="nil"/>
            </w:tcBorders>
            <w:vAlign w:val="bottom"/>
          </w:tcPr>
          <w:p w:rsidR="000B199B" w:rsidRPr="003C0F04" w:rsidRDefault="000B199B" w:rsidP="000B199B">
            <w:pPr>
              <w:rPr>
                <w:rFonts w:cs="Arial"/>
                <w:color w:val="000000"/>
              </w:rPr>
            </w:pPr>
            <w:r w:rsidRPr="003C0F04">
              <w:rPr>
                <w:rFonts w:cs="Arial"/>
                <w:color w:val="000000"/>
              </w:rPr>
              <w:t>12-14 jaar</w:t>
            </w:r>
          </w:p>
        </w:tc>
        <w:tc>
          <w:tcPr>
            <w:tcW w:w="1020" w:type="dxa"/>
            <w:tcBorders>
              <w:top w:val="nil"/>
              <w:left w:val="nil"/>
              <w:bottom w:val="nil"/>
              <w:right w:val="nil"/>
            </w:tcBorders>
            <w:vAlign w:val="bottom"/>
          </w:tcPr>
          <w:p w:rsidR="000B199B" w:rsidRPr="003C0F04" w:rsidRDefault="000B199B" w:rsidP="00F72590">
            <w:pPr>
              <w:jc w:val="right"/>
              <w:rPr>
                <w:rFonts w:cs="Arial"/>
                <w:color w:val="000000"/>
              </w:rPr>
            </w:pPr>
          </w:p>
        </w:tc>
        <w:tc>
          <w:tcPr>
            <w:tcW w:w="1020" w:type="dxa"/>
            <w:tcBorders>
              <w:top w:val="nil"/>
              <w:left w:val="nil"/>
              <w:bottom w:val="nil"/>
              <w:right w:val="nil"/>
            </w:tcBorders>
            <w:vAlign w:val="bottom"/>
          </w:tcPr>
          <w:p w:rsidR="000B199B" w:rsidRPr="003C0F04" w:rsidRDefault="000B199B" w:rsidP="00F72590">
            <w:pPr>
              <w:jc w:val="right"/>
              <w:rPr>
                <w:rFonts w:cs="Arial"/>
                <w:color w:val="000000"/>
              </w:rPr>
            </w:pPr>
          </w:p>
        </w:tc>
        <w:tc>
          <w:tcPr>
            <w:tcW w:w="1020" w:type="dxa"/>
            <w:tcBorders>
              <w:top w:val="nil"/>
              <w:left w:val="nil"/>
              <w:bottom w:val="nil"/>
              <w:right w:val="nil"/>
            </w:tcBorders>
            <w:vAlign w:val="bottom"/>
          </w:tcPr>
          <w:p w:rsidR="000B199B" w:rsidRPr="003C0F04" w:rsidRDefault="000B199B" w:rsidP="00F72590">
            <w:pPr>
              <w:jc w:val="right"/>
              <w:rPr>
                <w:rFonts w:cs="Arial"/>
                <w:color w:val="000000"/>
              </w:rPr>
            </w:pPr>
          </w:p>
        </w:tc>
        <w:tc>
          <w:tcPr>
            <w:tcW w:w="1020" w:type="dxa"/>
            <w:tcBorders>
              <w:top w:val="nil"/>
              <w:left w:val="nil"/>
              <w:bottom w:val="nil"/>
              <w:right w:val="nil"/>
            </w:tcBorders>
          </w:tcPr>
          <w:p w:rsidR="000B199B" w:rsidRPr="003C0F04" w:rsidRDefault="000B199B" w:rsidP="00F72590">
            <w:pPr>
              <w:jc w:val="right"/>
              <w:rPr>
                <w:rFonts w:cs="Arial"/>
                <w:color w:val="000000"/>
              </w:rPr>
            </w:pPr>
          </w:p>
        </w:tc>
        <w:tc>
          <w:tcPr>
            <w:tcW w:w="1020" w:type="dxa"/>
            <w:tcBorders>
              <w:top w:val="nil"/>
              <w:left w:val="nil"/>
              <w:bottom w:val="nil"/>
              <w:right w:val="nil"/>
            </w:tcBorders>
            <w:vAlign w:val="bottom"/>
          </w:tcPr>
          <w:p w:rsidR="000B199B" w:rsidRDefault="000B199B">
            <w:pPr>
              <w:jc w:val="right"/>
              <w:rPr>
                <w:rFonts w:cs="Arial"/>
                <w:color w:val="000000"/>
              </w:rPr>
            </w:pPr>
            <w:r>
              <w:rPr>
                <w:rFonts w:cs="Arial"/>
                <w:color w:val="000000"/>
              </w:rPr>
              <w:t>24</w:t>
            </w:r>
          </w:p>
        </w:tc>
      </w:tr>
      <w:tr w:rsidR="000B199B" w:rsidRPr="003C0F04" w:rsidTr="000B199B">
        <w:tc>
          <w:tcPr>
            <w:tcW w:w="3572" w:type="dxa"/>
            <w:tcBorders>
              <w:top w:val="nil"/>
              <w:left w:val="nil"/>
              <w:bottom w:val="nil"/>
              <w:right w:val="nil"/>
            </w:tcBorders>
            <w:vAlign w:val="bottom"/>
          </w:tcPr>
          <w:p w:rsidR="000B199B" w:rsidRPr="003C0F04" w:rsidRDefault="000B199B" w:rsidP="000B199B">
            <w:pPr>
              <w:rPr>
                <w:rFonts w:cs="Arial"/>
                <w:color w:val="000000"/>
              </w:rPr>
            </w:pPr>
            <w:r w:rsidRPr="003C0F04">
              <w:rPr>
                <w:rFonts w:cs="Arial"/>
                <w:color w:val="000000"/>
              </w:rPr>
              <w:t>15-17 jaar</w:t>
            </w:r>
          </w:p>
        </w:tc>
        <w:tc>
          <w:tcPr>
            <w:tcW w:w="1020" w:type="dxa"/>
            <w:tcBorders>
              <w:top w:val="nil"/>
              <w:left w:val="nil"/>
              <w:bottom w:val="nil"/>
              <w:right w:val="nil"/>
            </w:tcBorders>
            <w:vAlign w:val="bottom"/>
          </w:tcPr>
          <w:p w:rsidR="000B199B" w:rsidRPr="003C0F04" w:rsidRDefault="000B199B" w:rsidP="00F72590">
            <w:pPr>
              <w:jc w:val="right"/>
              <w:rPr>
                <w:rFonts w:cs="Arial"/>
                <w:color w:val="000000"/>
              </w:rPr>
            </w:pPr>
          </w:p>
        </w:tc>
        <w:tc>
          <w:tcPr>
            <w:tcW w:w="1020" w:type="dxa"/>
            <w:tcBorders>
              <w:top w:val="nil"/>
              <w:left w:val="nil"/>
              <w:bottom w:val="nil"/>
              <w:right w:val="nil"/>
            </w:tcBorders>
            <w:vAlign w:val="bottom"/>
          </w:tcPr>
          <w:p w:rsidR="000B199B" w:rsidRPr="003C0F04" w:rsidRDefault="000B199B" w:rsidP="00F72590">
            <w:pPr>
              <w:jc w:val="right"/>
              <w:rPr>
                <w:rFonts w:cs="Arial"/>
                <w:color w:val="000000"/>
              </w:rPr>
            </w:pPr>
          </w:p>
        </w:tc>
        <w:tc>
          <w:tcPr>
            <w:tcW w:w="1020" w:type="dxa"/>
            <w:tcBorders>
              <w:top w:val="nil"/>
              <w:left w:val="nil"/>
              <w:bottom w:val="nil"/>
              <w:right w:val="nil"/>
            </w:tcBorders>
            <w:vAlign w:val="bottom"/>
          </w:tcPr>
          <w:p w:rsidR="000B199B" w:rsidRPr="003C0F04" w:rsidRDefault="000B199B" w:rsidP="00F72590">
            <w:pPr>
              <w:jc w:val="right"/>
              <w:rPr>
                <w:rFonts w:cs="Arial"/>
                <w:color w:val="000000"/>
              </w:rPr>
            </w:pPr>
          </w:p>
        </w:tc>
        <w:tc>
          <w:tcPr>
            <w:tcW w:w="1020" w:type="dxa"/>
            <w:tcBorders>
              <w:top w:val="nil"/>
              <w:left w:val="nil"/>
              <w:bottom w:val="nil"/>
              <w:right w:val="nil"/>
            </w:tcBorders>
          </w:tcPr>
          <w:p w:rsidR="000B199B" w:rsidRPr="003C0F04" w:rsidRDefault="000B199B" w:rsidP="00F72590">
            <w:pPr>
              <w:jc w:val="right"/>
              <w:rPr>
                <w:rFonts w:cs="Arial"/>
                <w:color w:val="000000"/>
              </w:rPr>
            </w:pPr>
          </w:p>
        </w:tc>
        <w:tc>
          <w:tcPr>
            <w:tcW w:w="1020" w:type="dxa"/>
            <w:tcBorders>
              <w:top w:val="nil"/>
              <w:left w:val="nil"/>
              <w:bottom w:val="nil"/>
              <w:right w:val="nil"/>
            </w:tcBorders>
            <w:vAlign w:val="bottom"/>
          </w:tcPr>
          <w:p w:rsidR="000B199B" w:rsidRDefault="000B199B">
            <w:pPr>
              <w:jc w:val="right"/>
              <w:rPr>
                <w:rFonts w:cs="Arial"/>
                <w:color w:val="000000"/>
              </w:rPr>
            </w:pPr>
            <w:r>
              <w:rPr>
                <w:rFonts w:cs="Arial"/>
                <w:color w:val="000000"/>
              </w:rPr>
              <w:t>26</w:t>
            </w:r>
          </w:p>
        </w:tc>
      </w:tr>
      <w:tr w:rsidR="000B199B" w:rsidRPr="003C0F04" w:rsidTr="000B199B">
        <w:tc>
          <w:tcPr>
            <w:tcW w:w="3572" w:type="dxa"/>
            <w:tcBorders>
              <w:top w:val="nil"/>
              <w:left w:val="nil"/>
              <w:bottom w:val="single" w:sz="2" w:space="0" w:color="8064A2" w:themeColor="accent4"/>
              <w:right w:val="nil"/>
            </w:tcBorders>
            <w:vAlign w:val="bottom"/>
          </w:tcPr>
          <w:p w:rsidR="000B199B" w:rsidRPr="003C0F04" w:rsidRDefault="000B199B" w:rsidP="000B199B">
            <w:pPr>
              <w:rPr>
                <w:rFonts w:cs="Arial"/>
                <w:color w:val="000000"/>
              </w:rPr>
            </w:pPr>
            <w:r w:rsidRPr="003C0F04">
              <w:rPr>
                <w:rFonts w:cs="Arial"/>
                <w:color w:val="000000"/>
              </w:rPr>
              <w:t>18 jaar en ouder</w:t>
            </w:r>
          </w:p>
        </w:tc>
        <w:tc>
          <w:tcPr>
            <w:tcW w:w="1020" w:type="dxa"/>
            <w:tcBorders>
              <w:top w:val="nil"/>
              <w:left w:val="nil"/>
              <w:bottom w:val="single" w:sz="2" w:space="0" w:color="8064A2" w:themeColor="accent4"/>
              <w:right w:val="nil"/>
            </w:tcBorders>
            <w:vAlign w:val="bottom"/>
          </w:tcPr>
          <w:p w:rsidR="000B199B" w:rsidRPr="003C0F04" w:rsidRDefault="000B199B" w:rsidP="00F72590">
            <w:pPr>
              <w:jc w:val="right"/>
              <w:rPr>
                <w:rFonts w:cs="Arial"/>
                <w:color w:val="000000"/>
              </w:rPr>
            </w:pPr>
          </w:p>
        </w:tc>
        <w:tc>
          <w:tcPr>
            <w:tcW w:w="1020" w:type="dxa"/>
            <w:tcBorders>
              <w:top w:val="nil"/>
              <w:left w:val="nil"/>
              <w:bottom w:val="single" w:sz="2" w:space="0" w:color="8064A2" w:themeColor="accent4"/>
              <w:right w:val="nil"/>
            </w:tcBorders>
            <w:vAlign w:val="bottom"/>
          </w:tcPr>
          <w:p w:rsidR="000B199B" w:rsidRPr="003C0F04" w:rsidRDefault="000B199B" w:rsidP="00F72590">
            <w:pPr>
              <w:jc w:val="right"/>
              <w:rPr>
                <w:rFonts w:cs="Arial"/>
                <w:color w:val="000000"/>
              </w:rPr>
            </w:pPr>
          </w:p>
        </w:tc>
        <w:tc>
          <w:tcPr>
            <w:tcW w:w="1020" w:type="dxa"/>
            <w:tcBorders>
              <w:top w:val="nil"/>
              <w:left w:val="nil"/>
              <w:bottom w:val="single" w:sz="2" w:space="0" w:color="8064A2" w:themeColor="accent4"/>
              <w:right w:val="nil"/>
            </w:tcBorders>
            <w:vAlign w:val="bottom"/>
          </w:tcPr>
          <w:p w:rsidR="000B199B" w:rsidRPr="003C0F04" w:rsidRDefault="000B199B" w:rsidP="00F72590">
            <w:pPr>
              <w:jc w:val="right"/>
              <w:rPr>
                <w:rFonts w:cs="Arial"/>
                <w:color w:val="000000"/>
              </w:rPr>
            </w:pPr>
          </w:p>
        </w:tc>
        <w:tc>
          <w:tcPr>
            <w:tcW w:w="1020" w:type="dxa"/>
            <w:tcBorders>
              <w:top w:val="nil"/>
              <w:left w:val="nil"/>
              <w:bottom w:val="single" w:sz="2" w:space="0" w:color="8064A2" w:themeColor="accent4"/>
              <w:right w:val="nil"/>
            </w:tcBorders>
          </w:tcPr>
          <w:p w:rsidR="000B199B" w:rsidRPr="003C0F04" w:rsidRDefault="000B199B" w:rsidP="00F72590">
            <w:pPr>
              <w:jc w:val="right"/>
              <w:rPr>
                <w:rFonts w:cs="Arial"/>
                <w:color w:val="000000"/>
              </w:rPr>
            </w:pPr>
          </w:p>
        </w:tc>
        <w:tc>
          <w:tcPr>
            <w:tcW w:w="1020" w:type="dxa"/>
            <w:tcBorders>
              <w:top w:val="nil"/>
              <w:left w:val="nil"/>
              <w:bottom w:val="single" w:sz="2" w:space="0" w:color="8064A2" w:themeColor="accent4"/>
              <w:right w:val="nil"/>
            </w:tcBorders>
            <w:vAlign w:val="bottom"/>
          </w:tcPr>
          <w:p w:rsidR="000B199B" w:rsidRDefault="000B199B">
            <w:pPr>
              <w:jc w:val="right"/>
              <w:rPr>
                <w:rFonts w:cs="Arial"/>
                <w:color w:val="000000"/>
              </w:rPr>
            </w:pPr>
            <w:r>
              <w:rPr>
                <w:rFonts w:cs="Arial"/>
                <w:color w:val="000000"/>
              </w:rPr>
              <w:t>5</w:t>
            </w:r>
          </w:p>
        </w:tc>
      </w:tr>
      <w:tr w:rsidR="00D254D2" w:rsidRPr="003C0F04" w:rsidTr="00D254D2">
        <w:tc>
          <w:tcPr>
            <w:tcW w:w="3572" w:type="dxa"/>
            <w:tcBorders>
              <w:top w:val="single" w:sz="2" w:space="0" w:color="8064A2" w:themeColor="accent4"/>
              <w:left w:val="nil"/>
              <w:bottom w:val="single" w:sz="12" w:space="0" w:color="8064A2" w:themeColor="accent4"/>
              <w:right w:val="nil"/>
            </w:tcBorders>
            <w:vAlign w:val="center"/>
          </w:tcPr>
          <w:p w:rsidR="00D254D2" w:rsidRPr="003C0F04" w:rsidRDefault="00D254D2" w:rsidP="00F72590">
            <w:pPr>
              <w:rPr>
                <w:i/>
              </w:rPr>
            </w:pPr>
            <w:r w:rsidRPr="003C0F04">
              <w:rPr>
                <w:i/>
              </w:rPr>
              <w:t>Totaal</w:t>
            </w:r>
          </w:p>
        </w:tc>
        <w:tc>
          <w:tcPr>
            <w:tcW w:w="1020" w:type="dxa"/>
            <w:tcBorders>
              <w:top w:val="single" w:sz="2" w:space="0" w:color="8064A2" w:themeColor="accent4"/>
              <w:left w:val="nil"/>
              <w:bottom w:val="single" w:sz="12" w:space="0" w:color="8064A2" w:themeColor="accent4"/>
              <w:right w:val="nil"/>
            </w:tcBorders>
            <w:vAlign w:val="bottom"/>
          </w:tcPr>
          <w:p w:rsidR="00D254D2" w:rsidRPr="003C0F04" w:rsidRDefault="00D254D2" w:rsidP="00F72590">
            <w:pPr>
              <w:jc w:val="right"/>
              <w:rPr>
                <w:rFonts w:cs="Arial"/>
                <w:i/>
                <w:color w:val="000000"/>
              </w:rPr>
            </w:pPr>
          </w:p>
        </w:tc>
        <w:tc>
          <w:tcPr>
            <w:tcW w:w="1020" w:type="dxa"/>
            <w:tcBorders>
              <w:top w:val="single" w:sz="2" w:space="0" w:color="8064A2" w:themeColor="accent4"/>
              <w:left w:val="nil"/>
              <w:bottom w:val="single" w:sz="12" w:space="0" w:color="8064A2" w:themeColor="accent4"/>
              <w:right w:val="nil"/>
            </w:tcBorders>
            <w:vAlign w:val="bottom"/>
          </w:tcPr>
          <w:p w:rsidR="00D254D2" w:rsidRPr="003C0F04" w:rsidRDefault="00D254D2" w:rsidP="00F72590">
            <w:pPr>
              <w:jc w:val="right"/>
              <w:rPr>
                <w:rFonts w:cs="Arial"/>
                <w:i/>
                <w:color w:val="000000"/>
              </w:rPr>
            </w:pPr>
          </w:p>
        </w:tc>
        <w:tc>
          <w:tcPr>
            <w:tcW w:w="1020" w:type="dxa"/>
            <w:tcBorders>
              <w:top w:val="single" w:sz="2" w:space="0" w:color="8064A2" w:themeColor="accent4"/>
              <w:left w:val="nil"/>
              <w:bottom w:val="single" w:sz="12" w:space="0" w:color="8064A2" w:themeColor="accent4"/>
              <w:right w:val="nil"/>
            </w:tcBorders>
          </w:tcPr>
          <w:p w:rsidR="00D254D2" w:rsidRPr="003C0F04" w:rsidRDefault="00D254D2" w:rsidP="00F72590">
            <w:pPr>
              <w:jc w:val="right"/>
              <w:rPr>
                <w:rFonts w:cs="Arial"/>
                <w:i/>
                <w:color w:val="000000"/>
              </w:rPr>
            </w:pPr>
          </w:p>
        </w:tc>
        <w:tc>
          <w:tcPr>
            <w:tcW w:w="1020" w:type="dxa"/>
            <w:tcBorders>
              <w:top w:val="single" w:sz="2" w:space="0" w:color="8064A2" w:themeColor="accent4"/>
              <w:left w:val="nil"/>
              <w:bottom w:val="single" w:sz="12" w:space="0" w:color="8064A2" w:themeColor="accent4"/>
              <w:right w:val="nil"/>
            </w:tcBorders>
          </w:tcPr>
          <w:p w:rsidR="00D254D2" w:rsidRPr="003C0F04" w:rsidRDefault="00D254D2" w:rsidP="00F72590">
            <w:pPr>
              <w:jc w:val="right"/>
              <w:rPr>
                <w:rFonts w:cs="Arial"/>
                <w:i/>
                <w:color w:val="000000"/>
              </w:rPr>
            </w:pPr>
          </w:p>
        </w:tc>
        <w:tc>
          <w:tcPr>
            <w:tcW w:w="1020" w:type="dxa"/>
            <w:tcBorders>
              <w:top w:val="single" w:sz="2" w:space="0" w:color="8064A2" w:themeColor="accent4"/>
              <w:left w:val="nil"/>
              <w:bottom w:val="single" w:sz="12" w:space="0" w:color="8064A2" w:themeColor="accent4"/>
              <w:right w:val="nil"/>
            </w:tcBorders>
          </w:tcPr>
          <w:p w:rsidR="00D254D2" w:rsidRPr="003C0F04" w:rsidRDefault="000B199B" w:rsidP="00F72590">
            <w:pPr>
              <w:jc w:val="right"/>
              <w:rPr>
                <w:rFonts w:cs="Arial"/>
                <w:i/>
                <w:color w:val="000000"/>
              </w:rPr>
            </w:pPr>
            <w:r>
              <w:rPr>
                <w:rFonts w:cs="Arial"/>
                <w:i/>
                <w:color w:val="000000"/>
              </w:rPr>
              <w:t>129</w:t>
            </w:r>
          </w:p>
        </w:tc>
      </w:tr>
    </w:tbl>
    <w:p w:rsidR="00F72590" w:rsidRPr="003C0F04" w:rsidRDefault="00F72590" w:rsidP="00F72590">
      <w:pPr>
        <w:spacing w:line="276" w:lineRule="auto"/>
        <w:rPr>
          <w:i/>
          <w:sz w:val="16"/>
          <w:szCs w:val="16"/>
        </w:rPr>
      </w:pPr>
      <w:r w:rsidRPr="003C0F04">
        <w:rPr>
          <w:i/>
          <w:sz w:val="16"/>
          <w:szCs w:val="16"/>
        </w:rPr>
        <w:t>Bron: Monitor Jeugdzorg Overijsselse Gemeenten, Bureau Jeugdzorg Overijssel</w:t>
      </w:r>
    </w:p>
    <w:p w:rsidR="00F72590" w:rsidRPr="003C0F04" w:rsidRDefault="00F72590" w:rsidP="00F72590"/>
    <w:p w:rsidR="00614DE3" w:rsidRPr="00614DE3" w:rsidRDefault="00614DE3" w:rsidP="006A6807">
      <w:pPr>
        <w:numPr>
          <w:ilvl w:val="0"/>
          <w:numId w:val="27"/>
        </w:numPr>
        <w:ind w:left="426"/>
        <w:rPr>
          <w:i/>
        </w:rPr>
      </w:pPr>
      <w:r>
        <w:t>Door 129 jeugdigen is in de eerste periode van 2012 voor het eerst een aanspraak gedaan op jeugdzorg.</w:t>
      </w:r>
    </w:p>
    <w:p w:rsidR="00614DE3" w:rsidRDefault="00614DE3" w:rsidP="006A6807">
      <w:pPr>
        <w:numPr>
          <w:ilvl w:val="0"/>
          <w:numId w:val="27"/>
        </w:numPr>
        <w:ind w:left="426"/>
      </w:pPr>
      <w:r w:rsidRPr="00614DE3">
        <w:t>De meeste zorgaanspraken</w:t>
      </w:r>
      <w:r>
        <w:t xml:space="preserve"> (52)</w:t>
      </w:r>
      <w:r w:rsidRPr="00614DE3">
        <w:t xml:space="preserve"> </w:t>
      </w:r>
      <w:r>
        <w:t>zijn aangegaan voor jeugdigen van 6 t/m 11 jaar oud.</w:t>
      </w:r>
    </w:p>
    <w:p w:rsidR="000244F2" w:rsidRDefault="000244F2" w:rsidP="00F72590">
      <w:pPr>
        <w:ind w:left="66"/>
      </w:pPr>
    </w:p>
    <w:p w:rsidR="00BE705A" w:rsidRPr="003C0F04" w:rsidRDefault="00BE705A" w:rsidP="00F72590">
      <w:pPr>
        <w:ind w:left="66"/>
      </w:pPr>
    </w:p>
    <w:p w:rsidR="00BE705A" w:rsidRPr="003C0F04" w:rsidRDefault="00BE705A" w:rsidP="00BE705A">
      <w:pPr>
        <w:rPr>
          <w:b/>
          <w:sz w:val="18"/>
          <w:szCs w:val="18"/>
        </w:rPr>
      </w:pPr>
      <w:r>
        <w:rPr>
          <w:b/>
          <w:sz w:val="18"/>
          <w:szCs w:val="18"/>
        </w:rPr>
        <w:t>Tabel 4.4 Aantal gestarte trajecten gesloten jeugdzorg</w:t>
      </w:r>
      <w:r w:rsidRPr="003C0F04">
        <w:rPr>
          <w:b/>
          <w:sz w:val="18"/>
          <w:szCs w:val="18"/>
        </w:rPr>
        <w:t xml:space="preserve">, naar leeftijd, </w:t>
      </w:r>
      <w:r>
        <w:rPr>
          <w:b/>
          <w:sz w:val="18"/>
          <w:szCs w:val="18"/>
        </w:rPr>
        <w:t>Deventer, voorjaar 2012</w:t>
      </w:r>
    </w:p>
    <w:tbl>
      <w:tblPr>
        <w:tblW w:w="8672" w:type="dxa"/>
        <w:tblInd w:w="55" w:type="dxa"/>
        <w:tblLayout w:type="fixed"/>
        <w:tblCellMar>
          <w:left w:w="70" w:type="dxa"/>
          <w:right w:w="70" w:type="dxa"/>
        </w:tblCellMar>
        <w:tblLook w:val="04A0"/>
      </w:tblPr>
      <w:tblGrid>
        <w:gridCol w:w="3572"/>
        <w:gridCol w:w="1020"/>
        <w:gridCol w:w="1020"/>
        <w:gridCol w:w="1020"/>
        <w:gridCol w:w="1020"/>
        <w:gridCol w:w="1020"/>
      </w:tblGrid>
      <w:tr w:rsidR="003153D3" w:rsidRPr="003C0F04" w:rsidTr="003153D3">
        <w:trPr>
          <w:trHeight w:val="255"/>
        </w:trPr>
        <w:tc>
          <w:tcPr>
            <w:tcW w:w="3572" w:type="dxa"/>
            <w:tcBorders>
              <w:top w:val="single" w:sz="12" w:space="0" w:color="8064A2" w:themeColor="accent4"/>
              <w:left w:val="nil"/>
              <w:bottom w:val="single" w:sz="4" w:space="0" w:color="8064A2" w:themeColor="accent4"/>
              <w:right w:val="nil"/>
            </w:tcBorders>
            <w:shd w:val="clear" w:color="auto" w:fill="auto"/>
            <w:noWrap/>
            <w:vAlign w:val="bottom"/>
            <w:hideMark/>
          </w:tcPr>
          <w:p w:rsidR="003153D3" w:rsidRPr="003C0F04" w:rsidRDefault="003153D3" w:rsidP="001D4885">
            <w:pPr>
              <w:rPr>
                <w:rFonts w:cs="Arial"/>
                <w:color w:val="000000"/>
              </w:rPr>
            </w:pPr>
          </w:p>
        </w:tc>
        <w:tc>
          <w:tcPr>
            <w:tcW w:w="1020" w:type="dxa"/>
            <w:tcBorders>
              <w:top w:val="single" w:sz="12" w:space="0" w:color="8064A2" w:themeColor="accent4"/>
              <w:left w:val="nil"/>
              <w:bottom w:val="single" w:sz="4" w:space="0" w:color="8064A2" w:themeColor="accent4"/>
              <w:right w:val="nil"/>
            </w:tcBorders>
            <w:shd w:val="clear" w:color="auto" w:fill="auto"/>
            <w:noWrap/>
            <w:vAlign w:val="center"/>
            <w:hideMark/>
          </w:tcPr>
          <w:p w:rsidR="003153D3" w:rsidRPr="003C0F04" w:rsidRDefault="003153D3" w:rsidP="0081554B">
            <w:pPr>
              <w:jc w:val="right"/>
              <w:rPr>
                <w:rFonts w:cs="Arial"/>
              </w:rPr>
            </w:pPr>
            <w:r w:rsidRPr="003C0F04">
              <w:rPr>
                <w:rFonts w:cs="Arial"/>
              </w:rPr>
              <w:t>'10-1</w:t>
            </w:r>
          </w:p>
        </w:tc>
        <w:tc>
          <w:tcPr>
            <w:tcW w:w="1020" w:type="dxa"/>
            <w:tcBorders>
              <w:top w:val="single" w:sz="12" w:space="0" w:color="8064A2" w:themeColor="accent4"/>
              <w:left w:val="nil"/>
              <w:bottom w:val="single" w:sz="4" w:space="0" w:color="8064A2" w:themeColor="accent4"/>
              <w:right w:val="nil"/>
            </w:tcBorders>
            <w:shd w:val="clear" w:color="auto" w:fill="auto"/>
            <w:noWrap/>
            <w:vAlign w:val="center"/>
            <w:hideMark/>
          </w:tcPr>
          <w:p w:rsidR="003153D3" w:rsidRPr="003C0F04" w:rsidRDefault="003153D3" w:rsidP="0081554B">
            <w:pPr>
              <w:jc w:val="right"/>
              <w:rPr>
                <w:rFonts w:cs="Arial"/>
              </w:rPr>
            </w:pPr>
            <w:r w:rsidRPr="003C0F04">
              <w:rPr>
                <w:rFonts w:cs="Arial"/>
              </w:rPr>
              <w:t>'10-2</w:t>
            </w:r>
          </w:p>
        </w:tc>
        <w:tc>
          <w:tcPr>
            <w:tcW w:w="1020" w:type="dxa"/>
            <w:tcBorders>
              <w:top w:val="single" w:sz="12" w:space="0" w:color="8064A2" w:themeColor="accent4"/>
              <w:left w:val="nil"/>
              <w:bottom w:val="single" w:sz="4" w:space="0" w:color="8064A2" w:themeColor="accent4"/>
              <w:right w:val="nil"/>
            </w:tcBorders>
            <w:shd w:val="clear" w:color="auto" w:fill="auto"/>
            <w:noWrap/>
            <w:vAlign w:val="center"/>
            <w:hideMark/>
          </w:tcPr>
          <w:p w:rsidR="003153D3" w:rsidRPr="003C0F04" w:rsidRDefault="003153D3" w:rsidP="0081554B">
            <w:pPr>
              <w:jc w:val="right"/>
              <w:rPr>
                <w:rFonts w:cs="Arial"/>
              </w:rPr>
            </w:pPr>
            <w:r w:rsidRPr="003C0F04">
              <w:rPr>
                <w:rFonts w:cs="Arial"/>
              </w:rPr>
              <w:t>'11-1</w:t>
            </w:r>
          </w:p>
        </w:tc>
        <w:tc>
          <w:tcPr>
            <w:tcW w:w="1020" w:type="dxa"/>
            <w:tcBorders>
              <w:top w:val="single" w:sz="12" w:space="0" w:color="8064A2" w:themeColor="accent4"/>
              <w:left w:val="nil"/>
              <w:bottom w:val="single" w:sz="4" w:space="0" w:color="8064A2" w:themeColor="accent4"/>
              <w:right w:val="nil"/>
            </w:tcBorders>
          </w:tcPr>
          <w:p w:rsidR="003153D3" w:rsidRPr="003C0F04" w:rsidRDefault="003153D3" w:rsidP="0081554B">
            <w:pPr>
              <w:jc w:val="right"/>
              <w:rPr>
                <w:rFonts w:cs="Arial"/>
              </w:rPr>
            </w:pPr>
            <w:r w:rsidRPr="003C0F04">
              <w:rPr>
                <w:rFonts w:cs="Arial"/>
              </w:rPr>
              <w:t>’11-2</w:t>
            </w:r>
          </w:p>
        </w:tc>
        <w:tc>
          <w:tcPr>
            <w:tcW w:w="1020" w:type="dxa"/>
            <w:tcBorders>
              <w:top w:val="single" w:sz="12" w:space="0" w:color="8064A2" w:themeColor="accent4"/>
              <w:left w:val="nil"/>
              <w:bottom w:val="single" w:sz="4" w:space="0" w:color="8064A2" w:themeColor="accent4"/>
              <w:right w:val="nil"/>
            </w:tcBorders>
          </w:tcPr>
          <w:p w:rsidR="003153D3" w:rsidRPr="003C0F04" w:rsidRDefault="003153D3" w:rsidP="0081554B">
            <w:pPr>
              <w:jc w:val="right"/>
              <w:rPr>
                <w:rFonts w:cs="Arial"/>
              </w:rPr>
            </w:pPr>
            <w:r w:rsidRPr="003C0F04">
              <w:rPr>
                <w:rFonts w:cs="Arial"/>
              </w:rPr>
              <w:t>’12-1</w:t>
            </w:r>
          </w:p>
        </w:tc>
      </w:tr>
      <w:tr w:rsidR="003153D3" w:rsidRPr="003C0F04" w:rsidTr="003153D3">
        <w:trPr>
          <w:trHeight w:val="255"/>
        </w:trPr>
        <w:tc>
          <w:tcPr>
            <w:tcW w:w="3572" w:type="dxa"/>
            <w:tcBorders>
              <w:top w:val="single" w:sz="4" w:space="0" w:color="8064A2" w:themeColor="accent4"/>
              <w:left w:val="nil"/>
              <w:bottom w:val="nil"/>
              <w:right w:val="nil"/>
            </w:tcBorders>
            <w:shd w:val="clear" w:color="auto" w:fill="auto"/>
            <w:noWrap/>
            <w:vAlign w:val="bottom"/>
            <w:hideMark/>
          </w:tcPr>
          <w:p w:rsidR="003153D3" w:rsidRPr="003C0F04" w:rsidRDefault="003153D3" w:rsidP="001D4885">
            <w:pPr>
              <w:rPr>
                <w:rFonts w:cs="Arial"/>
                <w:color w:val="000000"/>
              </w:rPr>
            </w:pPr>
            <w:r w:rsidRPr="003C0F04">
              <w:rPr>
                <w:rFonts w:cs="Arial"/>
                <w:color w:val="000000"/>
              </w:rPr>
              <w:t>0-5 jaar</w:t>
            </w:r>
          </w:p>
        </w:tc>
        <w:tc>
          <w:tcPr>
            <w:tcW w:w="1020" w:type="dxa"/>
            <w:tcBorders>
              <w:top w:val="single" w:sz="4" w:space="0" w:color="8064A2" w:themeColor="accent4"/>
              <w:left w:val="nil"/>
              <w:bottom w:val="nil"/>
              <w:right w:val="nil"/>
            </w:tcBorders>
            <w:shd w:val="clear" w:color="auto" w:fill="auto"/>
            <w:noWrap/>
            <w:vAlign w:val="bottom"/>
            <w:hideMark/>
          </w:tcPr>
          <w:p w:rsidR="003153D3" w:rsidRPr="003C0F04" w:rsidRDefault="003153D3" w:rsidP="001D4885">
            <w:pPr>
              <w:jc w:val="right"/>
              <w:rPr>
                <w:rFonts w:cs="Arial"/>
                <w:color w:val="000000"/>
              </w:rPr>
            </w:pPr>
            <w:r>
              <w:rPr>
                <w:rFonts w:cs="Arial"/>
                <w:color w:val="000000"/>
              </w:rPr>
              <w:t>-</w:t>
            </w:r>
          </w:p>
        </w:tc>
        <w:tc>
          <w:tcPr>
            <w:tcW w:w="1020" w:type="dxa"/>
            <w:tcBorders>
              <w:top w:val="single" w:sz="4" w:space="0" w:color="8064A2" w:themeColor="accent4"/>
              <w:left w:val="nil"/>
              <w:bottom w:val="nil"/>
              <w:right w:val="nil"/>
            </w:tcBorders>
            <w:shd w:val="clear" w:color="auto" w:fill="auto"/>
            <w:noWrap/>
            <w:vAlign w:val="bottom"/>
            <w:hideMark/>
          </w:tcPr>
          <w:p w:rsidR="003153D3" w:rsidRDefault="003153D3" w:rsidP="001D4885">
            <w:pPr>
              <w:jc w:val="right"/>
              <w:rPr>
                <w:rFonts w:cs="Arial"/>
                <w:color w:val="000000"/>
              </w:rPr>
            </w:pPr>
            <w:r>
              <w:rPr>
                <w:rFonts w:cs="Arial"/>
                <w:color w:val="000000"/>
              </w:rPr>
              <w:t>2</w:t>
            </w:r>
          </w:p>
        </w:tc>
        <w:tc>
          <w:tcPr>
            <w:tcW w:w="1020" w:type="dxa"/>
            <w:tcBorders>
              <w:top w:val="single" w:sz="4" w:space="0" w:color="8064A2" w:themeColor="accent4"/>
              <w:left w:val="nil"/>
              <w:bottom w:val="nil"/>
              <w:right w:val="nil"/>
            </w:tcBorders>
            <w:shd w:val="clear" w:color="auto" w:fill="auto"/>
            <w:noWrap/>
            <w:vAlign w:val="center"/>
            <w:hideMark/>
          </w:tcPr>
          <w:p w:rsidR="003153D3" w:rsidRPr="00AF3845" w:rsidRDefault="003153D3" w:rsidP="003153D3">
            <w:pPr>
              <w:jc w:val="right"/>
              <w:rPr>
                <w:rFonts w:cs="Arial"/>
                <w:color w:val="000000"/>
              </w:rPr>
            </w:pPr>
            <w:r>
              <w:rPr>
                <w:rFonts w:cs="Arial"/>
                <w:color w:val="000000"/>
              </w:rPr>
              <w:t>-</w:t>
            </w:r>
          </w:p>
        </w:tc>
        <w:tc>
          <w:tcPr>
            <w:tcW w:w="1020" w:type="dxa"/>
            <w:tcBorders>
              <w:top w:val="single" w:sz="4" w:space="0" w:color="8064A2" w:themeColor="accent4"/>
              <w:left w:val="nil"/>
              <w:bottom w:val="nil"/>
              <w:right w:val="nil"/>
            </w:tcBorders>
            <w:vAlign w:val="center"/>
          </w:tcPr>
          <w:p w:rsidR="003153D3" w:rsidRDefault="003153D3" w:rsidP="003153D3">
            <w:pPr>
              <w:jc w:val="right"/>
            </w:pPr>
            <w:r>
              <w:t>-</w:t>
            </w:r>
          </w:p>
        </w:tc>
        <w:tc>
          <w:tcPr>
            <w:tcW w:w="1020" w:type="dxa"/>
            <w:tcBorders>
              <w:top w:val="single" w:sz="4" w:space="0" w:color="8064A2" w:themeColor="accent4"/>
              <w:left w:val="nil"/>
              <w:bottom w:val="nil"/>
              <w:right w:val="nil"/>
            </w:tcBorders>
            <w:vAlign w:val="bottom"/>
          </w:tcPr>
          <w:p w:rsidR="003153D3" w:rsidRDefault="003153D3" w:rsidP="0081554B">
            <w:pPr>
              <w:jc w:val="right"/>
              <w:rPr>
                <w:rFonts w:cs="Arial"/>
                <w:color w:val="000000"/>
              </w:rPr>
            </w:pPr>
            <w:r>
              <w:rPr>
                <w:rFonts w:cs="Arial"/>
                <w:color w:val="000000"/>
              </w:rPr>
              <w:t>-</w:t>
            </w:r>
          </w:p>
        </w:tc>
      </w:tr>
      <w:tr w:rsidR="003153D3" w:rsidRPr="003C0F04" w:rsidTr="003153D3">
        <w:trPr>
          <w:trHeight w:val="255"/>
        </w:trPr>
        <w:tc>
          <w:tcPr>
            <w:tcW w:w="3572" w:type="dxa"/>
            <w:tcBorders>
              <w:top w:val="nil"/>
              <w:left w:val="nil"/>
              <w:bottom w:val="nil"/>
              <w:right w:val="nil"/>
            </w:tcBorders>
            <w:shd w:val="clear" w:color="auto" w:fill="auto"/>
            <w:noWrap/>
            <w:vAlign w:val="bottom"/>
            <w:hideMark/>
          </w:tcPr>
          <w:p w:rsidR="003153D3" w:rsidRPr="003C0F04" w:rsidRDefault="003153D3" w:rsidP="001D4885">
            <w:pPr>
              <w:rPr>
                <w:rFonts w:cs="Arial"/>
                <w:color w:val="000000"/>
              </w:rPr>
            </w:pPr>
            <w:r w:rsidRPr="003C0F04">
              <w:rPr>
                <w:rFonts w:cs="Arial"/>
                <w:color w:val="000000"/>
              </w:rPr>
              <w:t>6-11 jaar</w:t>
            </w:r>
          </w:p>
        </w:tc>
        <w:tc>
          <w:tcPr>
            <w:tcW w:w="1020" w:type="dxa"/>
            <w:tcBorders>
              <w:top w:val="nil"/>
              <w:left w:val="nil"/>
              <w:bottom w:val="nil"/>
              <w:right w:val="nil"/>
            </w:tcBorders>
            <w:shd w:val="clear" w:color="auto" w:fill="auto"/>
            <w:noWrap/>
            <w:vAlign w:val="bottom"/>
            <w:hideMark/>
          </w:tcPr>
          <w:p w:rsidR="003153D3" w:rsidRPr="003C0F04" w:rsidRDefault="003153D3" w:rsidP="001D4885">
            <w:pPr>
              <w:jc w:val="right"/>
              <w:rPr>
                <w:rFonts w:cs="Arial"/>
                <w:color w:val="000000"/>
              </w:rPr>
            </w:pPr>
            <w:r>
              <w:rPr>
                <w:rFonts w:cs="Arial"/>
                <w:color w:val="000000"/>
              </w:rPr>
              <w:t>-</w:t>
            </w:r>
          </w:p>
        </w:tc>
        <w:tc>
          <w:tcPr>
            <w:tcW w:w="1020" w:type="dxa"/>
            <w:tcBorders>
              <w:top w:val="nil"/>
              <w:left w:val="nil"/>
              <w:bottom w:val="nil"/>
              <w:right w:val="nil"/>
            </w:tcBorders>
            <w:shd w:val="clear" w:color="auto" w:fill="auto"/>
            <w:noWrap/>
            <w:vAlign w:val="bottom"/>
            <w:hideMark/>
          </w:tcPr>
          <w:p w:rsidR="003153D3" w:rsidRDefault="003153D3" w:rsidP="001D4885">
            <w:pPr>
              <w:jc w:val="right"/>
              <w:rPr>
                <w:rFonts w:cs="Arial"/>
                <w:color w:val="000000"/>
              </w:rPr>
            </w:pPr>
            <w:r>
              <w:rPr>
                <w:rFonts w:cs="Arial"/>
                <w:color w:val="000000"/>
              </w:rPr>
              <w:t>2</w:t>
            </w:r>
          </w:p>
        </w:tc>
        <w:tc>
          <w:tcPr>
            <w:tcW w:w="1020" w:type="dxa"/>
            <w:tcBorders>
              <w:top w:val="nil"/>
              <w:left w:val="nil"/>
              <w:bottom w:val="nil"/>
              <w:right w:val="nil"/>
            </w:tcBorders>
            <w:shd w:val="clear" w:color="auto" w:fill="auto"/>
            <w:noWrap/>
            <w:vAlign w:val="center"/>
            <w:hideMark/>
          </w:tcPr>
          <w:p w:rsidR="003153D3" w:rsidRPr="00AF3845" w:rsidRDefault="003153D3" w:rsidP="003153D3">
            <w:pPr>
              <w:jc w:val="right"/>
              <w:rPr>
                <w:rFonts w:cs="Arial"/>
                <w:color w:val="000000"/>
              </w:rPr>
            </w:pPr>
            <w:r>
              <w:rPr>
                <w:rFonts w:cs="Arial"/>
                <w:color w:val="000000"/>
              </w:rPr>
              <w:t>-</w:t>
            </w:r>
          </w:p>
        </w:tc>
        <w:tc>
          <w:tcPr>
            <w:tcW w:w="1020" w:type="dxa"/>
            <w:tcBorders>
              <w:top w:val="nil"/>
              <w:left w:val="nil"/>
              <w:bottom w:val="nil"/>
              <w:right w:val="nil"/>
            </w:tcBorders>
            <w:vAlign w:val="center"/>
          </w:tcPr>
          <w:p w:rsidR="003153D3" w:rsidRDefault="003153D3" w:rsidP="003153D3">
            <w:pPr>
              <w:jc w:val="right"/>
            </w:pPr>
            <w:r>
              <w:t>-</w:t>
            </w:r>
          </w:p>
        </w:tc>
        <w:tc>
          <w:tcPr>
            <w:tcW w:w="1020" w:type="dxa"/>
            <w:tcBorders>
              <w:top w:val="nil"/>
              <w:left w:val="nil"/>
              <w:bottom w:val="nil"/>
              <w:right w:val="nil"/>
            </w:tcBorders>
            <w:vAlign w:val="bottom"/>
          </w:tcPr>
          <w:p w:rsidR="003153D3" w:rsidRDefault="003153D3" w:rsidP="0081554B">
            <w:pPr>
              <w:jc w:val="right"/>
              <w:rPr>
                <w:rFonts w:cs="Arial"/>
                <w:color w:val="000000"/>
              </w:rPr>
            </w:pPr>
            <w:r>
              <w:rPr>
                <w:rFonts w:cs="Arial"/>
                <w:color w:val="000000"/>
              </w:rPr>
              <w:t>-</w:t>
            </w:r>
          </w:p>
        </w:tc>
      </w:tr>
      <w:tr w:rsidR="003153D3" w:rsidRPr="003C0F04" w:rsidTr="003153D3">
        <w:trPr>
          <w:trHeight w:val="255"/>
        </w:trPr>
        <w:tc>
          <w:tcPr>
            <w:tcW w:w="3572" w:type="dxa"/>
            <w:tcBorders>
              <w:top w:val="nil"/>
              <w:left w:val="nil"/>
              <w:bottom w:val="nil"/>
              <w:right w:val="nil"/>
            </w:tcBorders>
            <w:shd w:val="clear" w:color="auto" w:fill="auto"/>
            <w:noWrap/>
            <w:vAlign w:val="bottom"/>
            <w:hideMark/>
          </w:tcPr>
          <w:p w:rsidR="003153D3" w:rsidRPr="003C0F04" w:rsidRDefault="003153D3" w:rsidP="001D4885">
            <w:pPr>
              <w:rPr>
                <w:rFonts w:cs="Arial"/>
                <w:color w:val="000000"/>
              </w:rPr>
            </w:pPr>
            <w:r w:rsidRPr="003C0F04">
              <w:rPr>
                <w:rFonts w:cs="Arial"/>
                <w:color w:val="000000"/>
              </w:rPr>
              <w:t>12-14 jaar</w:t>
            </w:r>
          </w:p>
        </w:tc>
        <w:tc>
          <w:tcPr>
            <w:tcW w:w="1020" w:type="dxa"/>
            <w:tcBorders>
              <w:top w:val="nil"/>
              <w:left w:val="nil"/>
              <w:bottom w:val="nil"/>
              <w:right w:val="nil"/>
            </w:tcBorders>
            <w:shd w:val="clear" w:color="auto" w:fill="auto"/>
            <w:noWrap/>
            <w:vAlign w:val="bottom"/>
            <w:hideMark/>
          </w:tcPr>
          <w:p w:rsidR="003153D3" w:rsidRPr="003C0F04" w:rsidRDefault="003153D3" w:rsidP="001D4885">
            <w:pPr>
              <w:jc w:val="right"/>
              <w:rPr>
                <w:rFonts w:cs="Arial"/>
                <w:color w:val="000000"/>
              </w:rPr>
            </w:pPr>
            <w:r>
              <w:rPr>
                <w:rFonts w:cs="Arial"/>
                <w:color w:val="000000"/>
              </w:rPr>
              <w:t>-</w:t>
            </w:r>
          </w:p>
        </w:tc>
        <w:tc>
          <w:tcPr>
            <w:tcW w:w="1020" w:type="dxa"/>
            <w:tcBorders>
              <w:top w:val="nil"/>
              <w:left w:val="nil"/>
              <w:bottom w:val="nil"/>
              <w:right w:val="nil"/>
            </w:tcBorders>
            <w:shd w:val="clear" w:color="auto" w:fill="auto"/>
            <w:noWrap/>
            <w:vAlign w:val="bottom"/>
            <w:hideMark/>
          </w:tcPr>
          <w:p w:rsidR="003153D3" w:rsidRDefault="003153D3" w:rsidP="001D4885">
            <w:pPr>
              <w:jc w:val="right"/>
              <w:rPr>
                <w:rFonts w:cs="Arial"/>
                <w:color w:val="000000"/>
              </w:rPr>
            </w:pPr>
            <w:r>
              <w:rPr>
                <w:rFonts w:cs="Arial"/>
                <w:color w:val="000000"/>
              </w:rPr>
              <w:t>2</w:t>
            </w:r>
          </w:p>
        </w:tc>
        <w:tc>
          <w:tcPr>
            <w:tcW w:w="1020" w:type="dxa"/>
            <w:tcBorders>
              <w:top w:val="nil"/>
              <w:left w:val="nil"/>
              <w:bottom w:val="nil"/>
              <w:right w:val="nil"/>
            </w:tcBorders>
            <w:shd w:val="clear" w:color="auto" w:fill="auto"/>
            <w:noWrap/>
            <w:vAlign w:val="center"/>
            <w:hideMark/>
          </w:tcPr>
          <w:p w:rsidR="003153D3" w:rsidRPr="00AF3845" w:rsidRDefault="003153D3" w:rsidP="003153D3">
            <w:pPr>
              <w:jc w:val="right"/>
              <w:rPr>
                <w:rFonts w:cs="Arial"/>
                <w:color w:val="000000"/>
              </w:rPr>
            </w:pPr>
            <w:r>
              <w:rPr>
                <w:rFonts w:cs="Arial"/>
                <w:color w:val="000000"/>
              </w:rPr>
              <w:t>-</w:t>
            </w:r>
          </w:p>
        </w:tc>
        <w:tc>
          <w:tcPr>
            <w:tcW w:w="1020" w:type="dxa"/>
            <w:tcBorders>
              <w:top w:val="nil"/>
              <w:left w:val="nil"/>
              <w:bottom w:val="nil"/>
              <w:right w:val="nil"/>
            </w:tcBorders>
            <w:vAlign w:val="center"/>
          </w:tcPr>
          <w:p w:rsidR="003153D3" w:rsidRDefault="003153D3" w:rsidP="003153D3">
            <w:pPr>
              <w:jc w:val="right"/>
            </w:pPr>
            <w:r>
              <w:t>-</w:t>
            </w:r>
          </w:p>
        </w:tc>
        <w:tc>
          <w:tcPr>
            <w:tcW w:w="1020" w:type="dxa"/>
            <w:tcBorders>
              <w:top w:val="nil"/>
              <w:left w:val="nil"/>
              <w:bottom w:val="nil"/>
              <w:right w:val="nil"/>
            </w:tcBorders>
            <w:vAlign w:val="bottom"/>
          </w:tcPr>
          <w:p w:rsidR="003153D3" w:rsidRDefault="003153D3" w:rsidP="0081554B">
            <w:pPr>
              <w:jc w:val="right"/>
              <w:rPr>
                <w:rFonts w:cs="Arial"/>
                <w:color w:val="000000"/>
              </w:rPr>
            </w:pPr>
            <w:r>
              <w:rPr>
                <w:rFonts w:cs="Arial"/>
                <w:color w:val="000000"/>
              </w:rPr>
              <w:t>1</w:t>
            </w:r>
          </w:p>
        </w:tc>
      </w:tr>
      <w:tr w:rsidR="003153D3" w:rsidRPr="003C0F04" w:rsidTr="003153D3">
        <w:trPr>
          <w:trHeight w:val="255"/>
        </w:trPr>
        <w:tc>
          <w:tcPr>
            <w:tcW w:w="3572" w:type="dxa"/>
            <w:tcBorders>
              <w:top w:val="nil"/>
              <w:left w:val="nil"/>
              <w:bottom w:val="nil"/>
              <w:right w:val="nil"/>
            </w:tcBorders>
            <w:shd w:val="clear" w:color="auto" w:fill="auto"/>
            <w:noWrap/>
            <w:vAlign w:val="bottom"/>
            <w:hideMark/>
          </w:tcPr>
          <w:p w:rsidR="003153D3" w:rsidRPr="003C0F04" w:rsidRDefault="003153D3" w:rsidP="001D4885">
            <w:pPr>
              <w:rPr>
                <w:rFonts w:cs="Arial"/>
                <w:color w:val="000000"/>
              </w:rPr>
            </w:pPr>
            <w:r w:rsidRPr="003C0F04">
              <w:rPr>
                <w:rFonts w:cs="Arial"/>
                <w:color w:val="000000"/>
              </w:rPr>
              <w:t>15-17 jaar</w:t>
            </w:r>
          </w:p>
        </w:tc>
        <w:tc>
          <w:tcPr>
            <w:tcW w:w="1020" w:type="dxa"/>
            <w:tcBorders>
              <w:top w:val="nil"/>
              <w:left w:val="nil"/>
              <w:bottom w:val="nil"/>
              <w:right w:val="nil"/>
            </w:tcBorders>
            <w:shd w:val="clear" w:color="auto" w:fill="auto"/>
            <w:noWrap/>
            <w:vAlign w:val="bottom"/>
            <w:hideMark/>
          </w:tcPr>
          <w:p w:rsidR="003153D3" w:rsidRPr="003C0F04" w:rsidRDefault="003153D3" w:rsidP="001D4885">
            <w:pPr>
              <w:jc w:val="right"/>
              <w:rPr>
                <w:rFonts w:cs="Arial"/>
                <w:color w:val="000000"/>
              </w:rPr>
            </w:pPr>
            <w:r>
              <w:rPr>
                <w:rFonts w:cs="Arial"/>
                <w:color w:val="000000"/>
              </w:rPr>
              <w:t>1</w:t>
            </w:r>
          </w:p>
        </w:tc>
        <w:tc>
          <w:tcPr>
            <w:tcW w:w="1020" w:type="dxa"/>
            <w:tcBorders>
              <w:top w:val="nil"/>
              <w:left w:val="nil"/>
              <w:bottom w:val="nil"/>
              <w:right w:val="nil"/>
            </w:tcBorders>
            <w:shd w:val="clear" w:color="auto" w:fill="auto"/>
            <w:noWrap/>
            <w:vAlign w:val="bottom"/>
            <w:hideMark/>
          </w:tcPr>
          <w:p w:rsidR="003153D3" w:rsidRDefault="003153D3" w:rsidP="001D4885">
            <w:pPr>
              <w:jc w:val="right"/>
              <w:rPr>
                <w:rFonts w:cs="Arial"/>
                <w:color w:val="000000"/>
              </w:rPr>
            </w:pPr>
            <w:r>
              <w:rPr>
                <w:rFonts w:cs="Arial"/>
                <w:color w:val="000000"/>
              </w:rPr>
              <w:t>5</w:t>
            </w:r>
          </w:p>
        </w:tc>
        <w:tc>
          <w:tcPr>
            <w:tcW w:w="1020" w:type="dxa"/>
            <w:tcBorders>
              <w:top w:val="nil"/>
              <w:left w:val="nil"/>
              <w:bottom w:val="nil"/>
              <w:right w:val="nil"/>
            </w:tcBorders>
            <w:shd w:val="clear" w:color="auto" w:fill="auto"/>
            <w:noWrap/>
            <w:vAlign w:val="bottom"/>
            <w:hideMark/>
          </w:tcPr>
          <w:p w:rsidR="003153D3" w:rsidRDefault="003153D3" w:rsidP="001D4885">
            <w:pPr>
              <w:jc w:val="right"/>
              <w:rPr>
                <w:rFonts w:cs="Arial"/>
                <w:color w:val="000000"/>
              </w:rPr>
            </w:pPr>
            <w:r>
              <w:rPr>
                <w:rFonts w:cs="Arial"/>
                <w:color w:val="000000"/>
              </w:rPr>
              <w:t>1</w:t>
            </w:r>
          </w:p>
        </w:tc>
        <w:tc>
          <w:tcPr>
            <w:tcW w:w="1020" w:type="dxa"/>
            <w:tcBorders>
              <w:top w:val="nil"/>
              <w:left w:val="nil"/>
              <w:bottom w:val="nil"/>
              <w:right w:val="nil"/>
            </w:tcBorders>
            <w:vAlign w:val="bottom"/>
          </w:tcPr>
          <w:p w:rsidR="003153D3" w:rsidRDefault="003153D3" w:rsidP="001D4885">
            <w:pPr>
              <w:jc w:val="right"/>
              <w:rPr>
                <w:rFonts w:cs="Arial"/>
                <w:color w:val="000000"/>
              </w:rPr>
            </w:pPr>
            <w:r>
              <w:rPr>
                <w:rFonts w:cs="Arial"/>
                <w:color w:val="000000"/>
              </w:rPr>
              <w:t>-</w:t>
            </w:r>
          </w:p>
        </w:tc>
        <w:tc>
          <w:tcPr>
            <w:tcW w:w="1020" w:type="dxa"/>
            <w:tcBorders>
              <w:top w:val="nil"/>
              <w:left w:val="nil"/>
              <w:bottom w:val="nil"/>
              <w:right w:val="nil"/>
            </w:tcBorders>
            <w:vAlign w:val="bottom"/>
          </w:tcPr>
          <w:p w:rsidR="003153D3" w:rsidRDefault="003153D3" w:rsidP="0081554B">
            <w:pPr>
              <w:jc w:val="right"/>
              <w:rPr>
                <w:rFonts w:cs="Arial"/>
                <w:color w:val="000000"/>
              </w:rPr>
            </w:pPr>
            <w:r>
              <w:rPr>
                <w:rFonts w:cs="Arial"/>
                <w:color w:val="000000"/>
              </w:rPr>
              <w:t>1</w:t>
            </w:r>
          </w:p>
        </w:tc>
      </w:tr>
      <w:tr w:rsidR="003153D3" w:rsidRPr="003C0F04" w:rsidTr="003153D3">
        <w:trPr>
          <w:trHeight w:val="255"/>
        </w:trPr>
        <w:tc>
          <w:tcPr>
            <w:tcW w:w="3572" w:type="dxa"/>
            <w:tcBorders>
              <w:top w:val="nil"/>
              <w:left w:val="nil"/>
              <w:bottom w:val="single" w:sz="2" w:space="0" w:color="8064A2" w:themeColor="accent4"/>
              <w:right w:val="nil"/>
            </w:tcBorders>
            <w:shd w:val="clear" w:color="auto" w:fill="auto"/>
            <w:noWrap/>
            <w:vAlign w:val="bottom"/>
            <w:hideMark/>
          </w:tcPr>
          <w:p w:rsidR="003153D3" w:rsidRPr="003C0F04" w:rsidRDefault="003153D3" w:rsidP="001D4885">
            <w:pPr>
              <w:rPr>
                <w:rFonts w:cs="Arial"/>
                <w:color w:val="000000"/>
              </w:rPr>
            </w:pPr>
            <w:r w:rsidRPr="003C0F04">
              <w:rPr>
                <w:rFonts w:cs="Arial"/>
                <w:color w:val="000000"/>
              </w:rPr>
              <w:t>18 jaar en ouder</w:t>
            </w:r>
          </w:p>
        </w:tc>
        <w:tc>
          <w:tcPr>
            <w:tcW w:w="1020" w:type="dxa"/>
            <w:tcBorders>
              <w:top w:val="nil"/>
              <w:left w:val="nil"/>
              <w:bottom w:val="single" w:sz="2" w:space="0" w:color="8064A2" w:themeColor="accent4"/>
              <w:right w:val="nil"/>
            </w:tcBorders>
            <w:shd w:val="clear" w:color="auto" w:fill="auto"/>
            <w:noWrap/>
            <w:vAlign w:val="bottom"/>
            <w:hideMark/>
          </w:tcPr>
          <w:p w:rsidR="003153D3" w:rsidRPr="003C0F04" w:rsidRDefault="003153D3" w:rsidP="001D4885">
            <w:pPr>
              <w:jc w:val="right"/>
              <w:rPr>
                <w:rFonts w:cs="Arial"/>
                <w:color w:val="000000"/>
              </w:rPr>
            </w:pPr>
            <w:r>
              <w:rPr>
                <w:rFonts w:cs="Arial"/>
                <w:color w:val="000000"/>
              </w:rPr>
              <w:t>-</w:t>
            </w:r>
          </w:p>
        </w:tc>
        <w:tc>
          <w:tcPr>
            <w:tcW w:w="1020" w:type="dxa"/>
            <w:tcBorders>
              <w:top w:val="nil"/>
              <w:left w:val="nil"/>
              <w:bottom w:val="single" w:sz="2" w:space="0" w:color="8064A2" w:themeColor="accent4"/>
              <w:right w:val="nil"/>
            </w:tcBorders>
            <w:shd w:val="clear" w:color="auto" w:fill="auto"/>
            <w:noWrap/>
            <w:vAlign w:val="bottom"/>
            <w:hideMark/>
          </w:tcPr>
          <w:p w:rsidR="003153D3" w:rsidRDefault="003153D3" w:rsidP="001D4885">
            <w:pPr>
              <w:jc w:val="right"/>
              <w:rPr>
                <w:rFonts w:cs="Arial"/>
                <w:color w:val="000000"/>
              </w:rPr>
            </w:pPr>
            <w:r>
              <w:rPr>
                <w:rFonts w:cs="Arial"/>
                <w:color w:val="000000"/>
              </w:rPr>
              <w:t>-</w:t>
            </w:r>
          </w:p>
        </w:tc>
        <w:tc>
          <w:tcPr>
            <w:tcW w:w="1020" w:type="dxa"/>
            <w:tcBorders>
              <w:top w:val="nil"/>
              <w:left w:val="nil"/>
              <w:bottom w:val="single" w:sz="2" w:space="0" w:color="8064A2" w:themeColor="accent4"/>
              <w:right w:val="nil"/>
            </w:tcBorders>
            <w:shd w:val="clear" w:color="auto" w:fill="auto"/>
            <w:noWrap/>
            <w:vAlign w:val="bottom"/>
            <w:hideMark/>
          </w:tcPr>
          <w:p w:rsidR="003153D3" w:rsidRDefault="003153D3" w:rsidP="001D4885">
            <w:pPr>
              <w:jc w:val="right"/>
              <w:rPr>
                <w:rFonts w:cs="Arial"/>
                <w:color w:val="000000"/>
              </w:rPr>
            </w:pPr>
            <w:r>
              <w:rPr>
                <w:rFonts w:cs="Arial"/>
                <w:color w:val="000000"/>
              </w:rPr>
              <w:t>-</w:t>
            </w:r>
          </w:p>
        </w:tc>
        <w:tc>
          <w:tcPr>
            <w:tcW w:w="1020" w:type="dxa"/>
            <w:tcBorders>
              <w:top w:val="nil"/>
              <w:left w:val="nil"/>
              <w:bottom w:val="single" w:sz="2" w:space="0" w:color="8064A2" w:themeColor="accent4"/>
              <w:right w:val="nil"/>
            </w:tcBorders>
            <w:vAlign w:val="bottom"/>
          </w:tcPr>
          <w:p w:rsidR="003153D3" w:rsidRDefault="003153D3" w:rsidP="001D4885">
            <w:pPr>
              <w:jc w:val="right"/>
              <w:rPr>
                <w:rFonts w:cs="Arial"/>
                <w:color w:val="000000"/>
              </w:rPr>
            </w:pPr>
            <w:r>
              <w:rPr>
                <w:rFonts w:cs="Arial"/>
                <w:color w:val="000000"/>
              </w:rPr>
              <w:t>-</w:t>
            </w:r>
          </w:p>
        </w:tc>
        <w:tc>
          <w:tcPr>
            <w:tcW w:w="1020" w:type="dxa"/>
            <w:tcBorders>
              <w:top w:val="nil"/>
              <w:left w:val="nil"/>
              <w:bottom w:val="single" w:sz="2" w:space="0" w:color="8064A2" w:themeColor="accent4"/>
              <w:right w:val="nil"/>
            </w:tcBorders>
            <w:vAlign w:val="bottom"/>
          </w:tcPr>
          <w:p w:rsidR="003153D3" w:rsidRDefault="003153D3" w:rsidP="0081554B">
            <w:pPr>
              <w:jc w:val="right"/>
              <w:rPr>
                <w:rFonts w:cs="Arial"/>
                <w:color w:val="000000"/>
              </w:rPr>
            </w:pPr>
            <w:r>
              <w:rPr>
                <w:rFonts w:cs="Arial"/>
                <w:color w:val="000000"/>
              </w:rPr>
              <w:t>-</w:t>
            </w:r>
          </w:p>
        </w:tc>
      </w:tr>
      <w:tr w:rsidR="003153D3" w:rsidRPr="003C0F04" w:rsidTr="003153D3">
        <w:trPr>
          <w:trHeight w:val="255"/>
        </w:trPr>
        <w:tc>
          <w:tcPr>
            <w:tcW w:w="3572" w:type="dxa"/>
            <w:tcBorders>
              <w:top w:val="single" w:sz="2" w:space="0" w:color="8064A2" w:themeColor="accent4"/>
              <w:left w:val="nil"/>
              <w:bottom w:val="single" w:sz="12" w:space="0" w:color="8064A2" w:themeColor="accent4"/>
              <w:right w:val="nil"/>
            </w:tcBorders>
            <w:shd w:val="clear" w:color="auto" w:fill="auto"/>
            <w:noWrap/>
            <w:vAlign w:val="bottom"/>
            <w:hideMark/>
          </w:tcPr>
          <w:p w:rsidR="003153D3" w:rsidRPr="003C0F04" w:rsidRDefault="003153D3" w:rsidP="001D4885">
            <w:pPr>
              <w:rPr>
                <w:rFonts w:cs="Arial"/>
                <w:color w:val="000000"/>
              </w:rPr>
            </w:pPr>
            <w:r w:rsidRPr="003C0F04">
              <w:rPr>
                <w:rFonts w:cs="Arial"/>
                <w:color w:val="000000"/>
              </w:rPr>
              <w:t xml:space="preserve">Totaal </w:t>
            </w:r>
          </w:p>
        </w:tc>
        <w:tc>
          <w:tcPr>
            <w:tcW w:w="1020" w:type="dxa"/>
            <w:tcBorders>
              <w:top w:val="single" w:sz="2" w:space="0" w:color="8064A2" w:themeColor="accent4"/>
              <w:left w:val="nil"/>
              <w:bottom w:val="single" w:sz="12" w:space="0" w:color="8064A2" w:themeColor="accent4"/>
              <w:right w:val="nil"/>
            </w:tcBorders>
            <w:shd w:val="clear" w:color="auto" w:fill="auto"/>
            <w:noWrap/>
            <w:vAlign w:val="bottom"/>
            <w:hideMark/>
          </w:tcPr>
          <w:p w:rsidR="003153D3" w:rsidRPr="003C0F04" w:rsidRDefault="003153D3" w:rsidP="001D4885">
            <w:pPr>
              <w:jc w:val="right"/>
              <w:rPr>
                <w:rFonts w:cs="Arial"/>
                <w:color w:val="000000"/>
              </w:rPr>
            </w:pPr>
            <w:r>
              <w:rPr>
                <w:rFonts w:cs="Arial"/>
                <w:color w:val="000000"/>
              </w:rPr>
              <w:t>1</w:t>
            </w:r>
          </w:p>
        </w:tc>
        <w:tc>
          <w:tcPr>
            <w:tcW w:w="1020" w:type="dxa"/>
            <w:tcBorders>
              <w:top w:val="single" w:sz="2" w:space="0" w:color="8064A2" w:themeColor="accent4"/>
              <w:left w:val="nil"/>
              <w:bottom w:val="single" w:sz="12" w:space="0" w:color="8064A2" w:themeColor="accent4"/>
              <w:right w:val="nil"/>
            </w:tcBorders>
            <w:shd w:val="clear" w:color="auto" w:fill="auto"/>
            <w:noWrap/>
            <w:vAlign w:val="bottom"/>
            <w:hideMark/>
          </w:tcPr>
          <w:p w:rsidR="003153D3" w:rsidRPr="003C0F04" w:rsidRDefault="003153D3" w:rsidP="001D4885">
            <w:pPr>
              <w:jc w:val="right"/>
              <w:rPr>
                <w:rFonts w:cs="Arial"/>
                <w:color w:val="000000"/>
              </w:rPr>
            </w:pPr>
            <w:r>
              <w:rPr>
                <w:rFonts w:cs="Arial"/>
                <w:color w:val="000000"/>
              </w:rPr>
              <w:t>11</w:t>
            </w:r>
          </w:p>
        </w:tc>
        <w:tc>
          <w:tcPr>
            <w:tcW w:w="1020" w:type="dxa"/>
            <w:tcBorders>
              <w:top w:val="single" w:sz="2" w:space="0" w:color="8064A2" w:themeColor="accent4"/>
              <w:left w:val="nil"/>
              <w:bottom w:val="single" w:sz="12" w:space="0" w:color="8064A2" w:themeColor="accent4"/>
              <w:right w:val="nil"/>
            </w:tcBorders>
            <w:shd w:val="clear" w:color="auto" w:fill="auto"/>
            <w:noWrap/>
            <w:vAlign w:val="bottom"/>
            <w:hideMark/>
          </w:tcPr>
          <w:p w:rsidR="003153D3" w:rsidRPr="003C0F04" w:rsidRDefault="003153D3" w:rsidP="001D4885">
            <w:pPr>
              <w:jc w:val="right"/>
              <w:rPr>
                <w:rFonts w:cs="Arial"/>
                <w:color w:val="000000"/>
              </w:rPr>
            </w:pPr>
            <w:r>
              <w:rPr>
                <w:rFonts w:cs="Arial"/>
                <w:color w:val="000000"/>
              </w:rPr>
              <w:t>1</w:t>
            </w:r>
          </w:p>
        </w:tc>
        <w:tc>
          <w:tcPr>
            <w:tcW w:w="1020" w:type="dxa"/>
            <w:tcBorders>
              <w:top w:val="single" w:sz="2" w:space="0" w:color="8064A2" w:themeColor="accent4"/>
              <w:left w:val="nil"/>
              <w:bottom w:val="single" w:sz="12" w:space="0" w:color="8064A2" w:themeColor="accent4"/>
              <w:right w:val="nil"/>
            </w:tcBorders>
            <w:vAlign w:val="bottom"/>
          </w:tcPr>
          <w:p w:rsidR="003153D3" w:rsidRDefault="003153D3" w:rsidP="001D4885">
            <w:pPr>
              <w:jc w:val="right"/>
              <w:rPr>
                <w:rFonts w:cs="Arial"/>
                <w:color w:val="000000"/>
              </w:rPr>
            </w:pPr>
            <w:r>
              <w:rPr>
                <w:rFonts w:cs="Arial"/>
                <w:color w:val="000000"/>
              </w:rPr>
              <w:t>-</w:t>
            </w:r>
          </w:p>
        </w:tc>
        <w:tc>
          <w:tcPr>
            <w:tcW w:w="1020" w:type="dxa"/>
            <w:tcBorders>
              <w:top w:val="single" w:sz="2" w:space="0" w:color="8064A2" w:themeColor="accent4"/>
              <w:left w:val="nil"/>
              <w:bottom w:val="single" w:sz="12" w:space="0" w:color="8064A2" w:themeColor="accent4"/>
              <w:right w:val="nil"/>
            </w:tcBorders>
            <w:vAlign w:val="bottom"/>
          </w:tcPr>
          <w:p w:rsidR="003153D3" w:rsidRDefault="003153D3" w:rsidP="0081554B">
            <w:pPr>
              <w:jc w:val="right"/>
              <w:rPr>
                <w:rFonts w:cs="Arial"/>
                <w:color w:val="000000"/>
              </w:rPr>
            </w:pPr>
            <w:r>
              <w:rPr>
                <w:rFonts w:cs="Arial"/>
                <w:color w:val="000000"/>
              </w:rPr>
              <w:t>2</w:t>
            </w:r>
          </w:p>
        </w:tc>
      </w:tr>
    </w:tbl>
    <w:p w:rsidR="00F72590" w:rsidRDefault="00F72590" w:rsidP="00F72590">
      <w:pPr>
        <w:ind w:left="66"/>
      </w:pPr>
    </w:p>
    <w:p w:rsidR="00BE705A" w:rsidRPr="003C0F04" w:rsidRDefault="00BE705A" w:rsidP="006A6807">
      <w:pPr>
        <w:pStyle w:val="Lijstalinea"/>
        <w:numPr>
          <w:ilvl w:val="0"/>
          <w:numId w:val="64"/>
        </w:numPr>
        <w:ind w:left="426"/>
      </w:pPr>
      <w:r>
        <w:t xml:space="preserve">Voor twee cliënten is een traject in de gesloten jeugdzorg gestart. </w:t>
      </w:r>
    </w:p>
    <w:p w:rsidR="00406460" w:rsidRDefault="00406460" w:rsidP="00275F97">
      <w:pPr>
        <w:rPr>
          <w:b/>
        </w:rPr>
      </w:pPr>
    </w:p>
    <w:p w:rsidR="003153D3" w:rsidRPr="003C0F04" w:rsidRDefault="003153D3" w:rsidP="00275F97">
      <w:pPr>
        <w:rPr>
          <w:b/>
        </w:rPr>
      </w:pPr>
    </w:p>
    <w:p w:rsidR="009D0492" w:rsidRPr="003C0F04" w:rsidRDefault="009D0492" w:rsidP="009D0492">
      <w:pPr>
        <w:pStyle w:val="Citaat"/>
      </w:pPr>
      <w:bookmarkStart w:id="21" w:name="_Toc316297067"/>
      <w:r w:rsidRPr="003C0F04">
        <w:t>Jeugdbescherming</w:t>
      </w:r>
      <w:bookmarkEnd w:id="21"/>
    </w:p>
    <w:p w:rsidR="009D0492" w:rsidRDefault="009D0492" w:rsidP="00275F97">
      <w:pPr>
        <w:rPr>
          <w:b/>
        </w:rPr>
      </w:pPr>
    </w:p>
    <w:p w:rsidR="00D22B69" w:rsidRPr="001D4885" w:rsidRDefault="00AA4CF1" w:rsidP="00AA4CF1">
      <w:pPr>
        <w:rPr>
          <w:b/>
          <w:i/>
        </w:rPr>
      </w:pPr>
      <w:r w:rsidRPr="001D4885">
        <w:rPr>
          <w:rFonts w:cs="Arial"/>
          <w:i/>
        </w:rPr>
        <w:t xml:space="preserve">Soms zijn situaties dusdanig </w:t>
      </w:r>
      <w:r w:rsidRPr="001D4885">
        <w:rPr>
          <w:rFonts w:cs="Arial"/>
          <w:i/>
          <w:color w:val="000000"/>
        </w:rPr>
        <w:t>ernstig,</w:t>
      </w:r>
      <w:r w:rsidRPr="001D4885">
        <w:rPr>
          <w:rFonts w:cs="Arial"/>
          <w:i/>
        </w:rPr>
        <w:t xml:space="preserve"> maar verlenen ouders geen medewerking aan </w:t>
      </w:r>
      <w:proofErr w:type="spellStart"/>
      <w:r w:rsidRPr="001D4885">
        <w:rPr>
          <w:rFonts w:cs="Arial"/>
          <w:i/>
          <w:color w:val="000000"/>
        </w:rPr>
        <w:t>hulp-verlening</w:t>
      </w:r>
      <w:proofErr w:type="spellEnd"/>
      <w:r w:rsidRPr="001D4885">
        <w:rPr>
          <w:rFonts w:cs="Arial"/>
          <w:i/>
          <w:color w:val="000000"/>
        </w:rPr>
        <w:t xml:space="preserve"> in een vrijwillig kader. De kinderrechter kan dan besluiten tot een kinderbeschermende maatregel. Dit valt onder de jeugdbescherming.</w:t>
      </w:r>
      <w:r w:rsidR="00D22B69" w:rsidRPr="001D4885">
        <w:rPr>
          <w:i/>
        </w:rPr>
        <w:t xml:space="preserve"> </w:t>
      </w:r>
      <w:r w:rsidR="00D22B69" w:rsidRPr="001D4885">
        <w:rPr>
          <w:rFonts w:cs="Arial"/>
          <w:i/>
        </w:rPr>
        <w:t>Een kind of jongere wordt dan 'onder toezicht gesteld'. Gezinsvoogden begeleiden een gezin bij de opvoeding, tot de ouders dit weer zelfstandig kunnen overnemen. Soms woont een kind daarbij – tijdelijk – niet meer thuis</w:t>
      </w:r>
      <w:r w:rsidR="00D22B69" w:rsidRPr="001D4885">
        <w:rPr>
          <w:rStyle w:val="Voetnootmarkering"/>
          <w:rFonts w:cs="Arial"/>
          <w:i/>
        </w:rPr>
        <w:footnoteReference w:id="3"/>
      </w:r>
      <w:r w:rsidR="00D22B69" w:rsidRPr="001D4885">
        <w:rPr>
          <w:rFonts w:cs="Arial"/>
          <w:i/>
        </w:rPr>
        <w:t>.</w:t>
      </w:r>
    </w:p>
    <w:p w:rsidR="00D22B69" w:rsidRPr="003C0F04" w:rsidRDefault="00D22B69" w:rsidP="00275F97">
      <w:pPr>
        <w:rPr>
          <w:b/>
        </w:rPr>
      </w:pPr>
    </w:p>
    <w:p w:rsidR="00275F97" w:rsidRPr="003C0F04" w:rsidRDefault="002245F4" w:rsidP="00275F97">
      <w:pPr>
        <w:rPr>
          <w:b/>
          <w:sz w:val="18"/>
          <w:szCs w:val="18"/>
        </w:rPr>
      </w:pPr>
      <w:r w:rsidRPr="003C0F04">
        <w:rPr>
          <w:b/>
          <w:sz w:val="18"/>
          <w:szCs w:val="18"/>
        </w:rPr>
        <w:t>Tabel 4.</w:t>
      </w:r>
      <w:r w:rsidR="001D4885">
        <w:rPr>
          <w:b/>
          <w:sz w:val="18"/>
          <w:szCs w:val="18"/>
        </w:rPr>
        <w:t>5</w:t>
      </w:r>
      <w:r w:rsidR="00275F97" w:rsidRPr="003C0F04">
        <w:rPr>
          <w:b/>
          <w:sz w:val="18"/>
          <w:szCs w:val="18"/>
        </w:rPr>
        <w:t xml:space="preserve"> Aantal gestarte trajecten jeugdbeschermi</w:t>
      </w:r>
      <w:r w:rsidR="008A73D0" w:rsidRPr="003C0F04">
        <w:rPr>
          <w:b/>
          <w:sz w:val="18"/>
          <w:szCs w:val="18"/>
        </w:rPr>
        <w:t>n</w:t>
      </w:r>
      <w:r w:rsidR="00275F97" w:rsidRPr="003C0F04">
        <w:rPr>
          <w:b/>
          <w:sz w:val="18"/>
          <w:szCs w:val="18"/>
        </w:rPr>
        <w:t>g, na</w:t>
      </w:r>
      <w:r w:rsidR="00D254D2" w:rsidRPr="003C0F04">
        <w:rPr>
          <w:b/>
          <w:sz w:val="18"/>
          <w:szCs w:val="18"/>
        </w:rPr>
        <w:t xml:space="preserve">ar leeftijd, </w:t>
      </w:r>
      <w:r w:rsidR="000B199B">
        <w:rPr>
          <w:b/>
          <w:sz w:val="18"/>
          <w:szCs w:val="18"/>
        </w:rPr>
        <w:t>Deventer, voorjaar 2012</w:t>
      </w:r>
    </w:p>
    <w:tbl>
      <w:tblPr>
        <w:tblW w:w="8588" w:type="dxa"/>
        <w:tblInd w:w="55" w:type="dxa"/>
        <w:tblCellMar>
          <w:left w:w="70" w:type="dxa"/>
          <w:right w:w="70" w:type="dxa"/>
        </w:tblCellMar>
        <w:tblLook w:val="04A0"/>
      </w:tblPr>
      <w:tblGrid>
        <w:gridCol w:w="3572"/>
        <w:gridCol w:w="1020"/>
        <w:gridCol w:w="1020"/>
        <w:gridCol w:w="1020"/>
        <w:gridCol w:w="988"/>
        <w:gridCol w:w="968"/>
      </w:tblGrid>
      <w:tr w:rsidR="003153D3" w:rsidRPr="003C0F04" w:rsidTr="0081554B">
        <w:trPr>
          <w:trHeight w:val="255"/>
        </w:trPr>
        <w:tc>
          <w:tcPr>
            <w:tcW w:w="3572" w:type="dxa"/>
            <w:tcBorders>
              <w:top w:val="single" w:sz="12" w:space="0" w:color="8064A2" w:themeColor="accent4"/>
              <w:left w:val="nil"/>
              <w:bottom w:val="single" w:sz="4" w:space="0" w:color="8064A2" w:themeColor="accent4"/>
              <w:right w:val="nil"/>
            </w:tcBorders>
            <w:shd w:val="clear" w:color="auto" w:fill="auto"/>
            <w:noWrap/>
            <w:vAlign w:val="bottom"/>
            <w:hideMark/>
          </w:tcPr>
          <w:p w:rsidR="003153D3" w:rsidRPr="003C0F04" w:rsidRDefault="003153D3" w:rsidP="008A73D0">
            <w:pPr>
              <w:rPr>
                <w:rFonts w:cs="Arial"/>
                <w:color w:val="000000"/>
              </w:rPr>
            </w:pPr>
          </w:p>
        </w:tc>
        <w:tc>
          <w:tcPr>
            <w:tcW w:w="1020" w:type="dxa"/>
            <w:tcBorders>
              <w:top w:val="single" w:sz="12" w:space="0" w:color="8064A2" w:themeColor="accent4"/>
              <w:left w:val="nil"/>
              <w:bottom w:val="single" w:sz="4" w:space="0" w:color="8064A2" w:themeColor="accent4"/>
              <w:right w:val="nil"/>
            </w:tcBorders>
            <w:shd w:val="clear" w:color="auto" w:fill="auto"/>
            <w:noWrap/>
            <w:vAlign w:val="center"/>
            <w:hideMark/>
          </w:tcPr>
          <w:p w:rsidR="003153D3" w:rsidRPr="003C0F04" w:rsidRDefault="003153D3" w:rsidP="0081554B">
            <w:pPr>
              <w:jc w:val="right"/>
              <w:rPr>
                <w:rFonts w:cs="Arial"/>
              </w:rPr>
            </w:pPr>
            <w:r w:rsidRPr="003C0F04">
              <w:rPr>
                <w:rFonts w:cs="Arial"/>
              </w:rPr>
              <w:t>'10-1</w:t>
            </w:r>
          </w:p>
        </w:tc>
        <w:tc>
          <w:tcPr>
            <w:tcW w:w="1020" w:type="dxa"/>
            <w:tcBorders>
              <w:top w:val="single" w:sz="12" w:space="0" w:color="8064A2" w:themeColor="accent4"/>
              <w:left w:val="nil"/>
              <w:bottom w:val="single" w:sz="4" w:space="0" w:color="8064A2" w:themeColor="accent4"/>
              <w:right w:val="nil"/>
            </w:tcBorders>
            <w:shd w:val="clear" w:color="auto" w:fill="auto"/>
            <w:noWrap/>
            <w:vAlign w:val="center"/>
            <w:hideMark/>
          </w:tcPr>
          <w:p w:rsidR="003153D3" w:rsidRPr="003C0F04" w:rsidRDefault="003153D3" w:rsidP="0081554B">
            <w:pPr>
              <w:jc w:val="right"/>
              <w:rPr>
                <w:rFonts w:cs="Arial"/>
              </w:rPr>
            </w:pPr>
            <w:r w:rsidRPr="003C0F04">
              <w:rPr>
                <w:rFonts w:cs="Arial"/>
              </w:rPr>
              <w:t>'10-2</w:t>
            </w:r>
          </w:p>
        </w:tc>
        <w:tc>
          <w:tcPr>
            <w:tcW w:w="1020" w:type="dxa"/>
            <w:tcBorders>
              <w:top w:val="single" w:sz="12" w:space="0" w:color="8064A2" w:themeColor="accent4"/>
              <w:left w:val="nil"/>
              <w:bottom w:val="single" w:sz="4" w:space="0" w:color="8064A2" w:themeColor="accent4"/>
              <w:right w:val="nil"/>
            </w:tcBorders>
            <w:shd w:val="clear" w:color="auto" w:fill="auto"/>
            <w:noWrap/>
            <w:vAlign w:val="center"/>
            <w:hideMark/>
          </w:tcPr>
          <w:p w:rsidR="003153D3" w:rsidRPr="003C0F04" w:rsidRDefault="003153D3" w:rsidP="0081554B">
            <w:pPr>
              <w:jc w:val="right"/>
              <w:rPr>
                <w:rFonts w:cs="Arial"/>
              </w:rPr>
            </w:pPr>
            <w:r w:rsidRPr="003C0F04">
              <w:rPr>
                <w:rFonts w:cs="Arial"/>
              </w:rPr>
              <w:t>'11-1</w:t>
            </w:r>
          </w:p>
        </w:tc>
        <w:tc>
          <w:tcPr>
            <w:tcW w:w="988" w:type="dxa"/>
            <w:tcBorders>
              <w:top w:val="single" w:sz="12" w:space="0" w:color="8064A2" w:themeColor="accent4"/>
              <w:left w:val="nil"/>
              <w:bottom w:val="single" w:sz="4" w:space="0" w:color="8064A2" w:themeColor="accent4"/>
              <w:right w:val="nil"/>
            </w:tcBorders>
          </w:tcPr>
          <w:p w:rsidR="003153D3" w:rsidRPr="003C0F04" w:rsidRDefault="003153D3" w:rsidP="0081554B">
            <w:pPr>
              <w:jc w:val="right"/>
              <w:rPr>
                <w:rFonts w:cs="Arial"/>
              </w:rPr>
            </w:pPr>
            <w:r w:rsidRPr="003C0F04">
              <w:rPr>
                <w:rFonts w:cs="Arial"/>
              </w:rPr>
              <w:t>’11-2</w:t>
            </w:r>
          </w:p>
        </w:tc>
        <w:tc>
          <w:tcPr>
            <w:tcW w:w="968" w:type="dxa"/>
            <w:tcBorders>
              <w:top w:val="single" w:sz="12" w:space="0" w:color="8064A2" w:themeColor="accent4"/>
              <w:left w:val="nil"/>
              <w:bottom w:val="single" w:sz="4" w:space="0" w:color="8064A2" w:themeColor="accent4"/>
              <w:right w:val="nil"/>
            </w:tcBorders>
          </w:tcPr>
          <w:p w:rsidR="003153D3" w:rsidRPr="003C0F04" w:rsidRDefault="003153D3" w:rsidP="0081554B">
            <w:pPr>
              <w:jc w:val="right"/>
              <w:rPr>
                <w:rFonts w:cs="Arial"/>
              </w:rPr>
            </w:pPr>
            <w:r w:rsidRPr="003C0F04">
              <w:rPr>
                <w:rFonts w:cs="Arial"/>
              </w:rPr>
              <w:t>’12-1</w:t>
            </w:r>
          </w:p>
        </w:tc>
      </w:tr>
      <w:tr w:rsidR="000B199B" w:rsidRPr="003C0F04" w:rsidTr="000B199B">
        <w:trPr>
          <w:trHeight w:val="255"/>
        </w:trPr>
        <w:tc>
          <w:tcPr>
            <w:tcW w:w="3572" w:type="dxa"/>
            <w:tcBorders>
              <w:top w:val="single" w:sz="4" w:space="0" w:color="8064A2" w:themeColor="accent4"/>
              <w:left w:val="nil"/>
              <w:bottom w:val="nil"/>
              <w:right w:val="nil"/>
            </w:tcBorders>
            <w:shd w:val="clear" w:color="auto" w:fill="auto"/>
            <w:noWrap/>
            <w:vAlign w:val="bottom"/>
            <w:hideMark/>
          </w:tcPr>
          <w:p w:rsidR="000B199B" w:rsidRPr="003C0F04" w:rsidRDefault="000B199B" w:rsidP="008A73D0">
            <w:pPr>
              <w:rPr>
                <w:rFonts w:cs="Arial"/>
                <w:color w:val="000000"/>
              </w:rPr>
            </w:pPr>
            <w:r w:rsidRPr="003C0F04">
              <w:rPr>
                <w:rFonts w:cs="Arial"/>
                <w:color w:val="000000"/>
              </w:rPr>
              <w:t>0-5 jaar</w:t>
            </w:r>
          </w:p>
        </w:tc>
        <w:tc>
          <w:tcPr>
            <w:tcW w:w="1020" w:type="dxa"/>
            <w:tcBorders>
              <w:top w:val="single" w:sz="4" w:space="0" w:color="8064A2" w:themeColor="accent4"/>
              <w:left w:val="nil"/>
              <w:bottom w:val="nil"/>
              <w:right w:val="nil"/>
            </w:tcBorders>
            <w:shd w:val="clear" w:color="auto" w:fill="auto"/>
            <w:noWrap/>
            <w:vAlign w:val="bottom"/>
            <w:hideMark/>
          </w:tcPr>
          <w:p w:rsidR="000B199B" w:rsidRPr="003153D3" w:rsidRDefault="00FD3F92" w:rsidP="008A73D0">
            <w:pPr>
              <w:jc w:val="right"/>
              <w:rPr>
                <w:rFonts w:cs="Arial"/>
                <w:color w:val="000000"/>
              </w:rPr>
            </w:pPr>
            <w:r>
              <w:rPr>
                <w:rFonts w:cs="Arial"/>
                <w:color w:val="000000"/>
              </w:rPr>
              <w:t>5</w:t>
            </w:r>
          </w:p>
        </w:tc>
        <w:tc>
          <w:tcPr>
            <w:tcW w:w="1020" w:type="dxa"/>
            <w:tcBorders>
              <w:top w:val="single" w:sz="4" w:space="0" w:color="8064A2" w:themeColor="accent4"/>
              <w:left w:val="nil"/>
              <w:bottom w:val="nil"/>
              <w:right w:val="nil"/>
            </w:tcBorders>
            <w:shd w:val="clear" w:color="auto" w:fill="auto"/>
            <w:noWrap/>
            <w:vAlign w:val="bottom"/>
            <w:hideMark/>
          </w:tcPr>
          <w:p w:rsidR="000B199B" w:rsidRPr="003153D3" w:rsidRDefault="00FD3F92" w:rsidP="008A73D0">
            <w:pPr>
              <w:jc w:val="right"/>
              <w:rPr>
                <w:rFonts w:cs="Arial"/>
                <w:color w:val="000000"/>
              </w:rPr>
            </w:pPr>
            <w:r>
              <w:rPr>
                <w:rFonts w:cs="Arial"/>
                <w:color w:val="000000"/>
              </w:rPr>
              <w:t>9</w:t>
            </w:r>
          </w:p>
        </w:tc>
        <w:tc>
          <w:tcPr>
            <w:tcW w:w="1020" w:type="dxa"/>
            <w:tcBorders>
              <w:top w:val="single" w:sz="4" w:space="0" w:color="8064A2" w:themeColor="accent4"/>
              <w:left w:val="nil"/>
              <w:bottom w:val="nil"/>
              <w:right w:val="nil"/>
            </w:tcBorders>
            <w:shd w:val="clear" w:color="auto" w:fill="auto"/>
            <w:noWrap/>
            <w:vAlign w:val="bottom"/>
            <w:hideMark/>
          </w:tcPr>
          <w:p w:rsidR="000B199B" w:rsidRPr="003153D3" w:rsidRDefault="00FD3F92">
            <w:pPr>
              <w:jc w:val="right"/>
              <w:rPr>
                <w:rFonts w:cs="Arial"/>
                <w:color w:val="000000"/>
              </w:rPr>
            </w:pPr>
            <w:r>
              <w:rPr>
                <w:rFonts w:cs="Arial"/>
                <w:color w:val="000000"/>
              </w:rPr>
              <w:t>15</w:t>
            </w:r>
          </w:p>
        </w:tc>
        <w:tc>
          <w:tcPr>
            <w:tcW w:w="988" w:type="dxa"/>
            <w:tcBorders>
              <w:top w:val="single" w:sz="4" w:space="0" w:color="8064A2" w:themeColor="accent4"/>
              <w:left w:val="nil"/>
              <w:bottom w:val="nil"/>
              <w:right w:val="nil"/>
            </w:tcBorders>
            <w:vAlign w:val="bottom"/>
          </w:tcPr>
          <w:p w:rsidR="000B199B" w:rsidRPr="003153D3" w:rsidRDefault="00FD3F92">
            <w:pPr>
              <w:jc w:val="right"/>
              <w:rPr>
                <w:rFonts w:cs="Arial"/>
                <w:color w:val="000000"/>
              </w:rPr>
            </w:pPr>
            <w:r>
              <w:rPr>
                <w:rFonts w:cs="Arial"/>
                <w:color w:val="000000"/>
              </w:rPr>
              <w:t>10</w:t>
            </w:r>
          </w:p>
        </w:tc>
        <w:tc>
          <w:tcPr>
            <w:tcW w:w="968" w:type="dxa"/>
            <w:tcBorders>
              <w:top w:val="single" w:sz="4" w:space="0" w:color="8064A2" w:themeColor="accent4"/>
              <w:left w:val="nil"/>
              <w:bottom w:val="nil"/>
              <w:right w:val="nil"/>
            </w:tcBorders>
            <w:vAlign w:val="bottom"/>
          </w:tcPr>
          <w:p w:rsidR="000B199B" w:rsidRPr="003153D3" w:rsidRDefault="000B199B">
            <w:pPr>
              <w:jc w:val="right"/>
              <w:rPr>
                <w:rFonts w:cs="Arial"/>
                <w:color w:val="000000"/>
              </w:rPr>
            </w:pPr>
            <w:r w:rsidRPr="003153D3">
              <w:rPr>
                <w:rFonts w:cs="Arial"/>
                <w:color w:val="000000"/>
              </w:rPr>
              <w:t>14</w:t>
            </w:r>
          </w:p>
        </w:tc>
      </w:tr>
      <w:tr w:rsidR="000B199B" w:rsidRPr="003C0F04" w:rsidTr="000B199B">
        <w:trPr>
          <w:trHeight w:val="255"/>
        </w:trPr>
        <w:tc>
          <w:tcPr>
            <w:tcW w:w="3572" w:type="dxa"/>
            <w:tcBorders>
              <w:top w:val="nil"/>
              <w:left w:val="nil"/>
              <w:bottom w:val="nil"/>
              <w:right w:val="nil"/>
            </w:tcBorders>
            <w:shd w:val="clear" w:color="auto" w:fill="auto"/>
            <w:noWrap/>
            <w:vAlign w:val="bottom"/>
            <w:hideMark/>
          </w:tcPr>
          <w:p w:rsidR="000B199B" w:rsidRPr="003C0F04" w:rsidRDefault="000B199B" w:rsidP="008A73D0">
            <w:pPr>
              <w:rPr>
                <w:rFonts w:cs="Arial"/>
                <w:color w:val="000000"/>
              </w:rPr>
            </w:pPr>
            <w:r w:rsidRPr="003C0F04">
              <w:rPr>
                <w:rFonts w:cs="Arial"/>
                <w:color w:val="000000"/>
              </w:rPr>
              <w:t>6-11 jaar</w:t>
            </w:r>
          </w:p>
        </w:tc>
        <w:tc>
          <w:tcPr>
            <w:tcW w:w="1020" w:type="dxa"/>
            <w:tcBorders>
              <w:top w:val="nil"/>
              <w:left w:val="nil"/>
              <w:bottom w:val="nil"/>
              <w:right w:val="nil"/>
            </w:tcBorders>
            <w:shd w:val="clear" w:color="auto" w:fill="auto"/>
            <w:noWrap/>
            <w:vAlign w:val="bottom"/>
            <w:hideMark/>
          </w:tcPr>
          <w:p w:rsidR="000B199B" w:rsidRPr="003153D3" w:rsidRDefault="00FD3F92" w:rsidP="008A73D0">
            <w:pPr>
              <w:jc w:val="right"/>
              <w:rPr>
                <w:rFonts w:cs="Arial"/>
                <w:color w:val="000000"/>
              </w:rPr>
            </w:pPr>
            <w:r>
              <w:rPr>
                <w:rFonts w:cs="Arial"/>
                <w:color w:val="000000"/>
              </w:rPr>
              <w:t>4</w:t>
            </w:r>
          </w:p>
        </w:tc>
        <w:tc>
          <w:tcPr>
            <w:tcW w:w="1020" w:type="dxa"/>
            <w:tcBorders>
              <w:top w:val="nil"/>
              <w:left w:val="nil"/>
              <w:bottom w:val="nil"/>
              <w:right w:val="nil"/>
            </w:tcBorders>
            <w:shd w:val="clear" w:color="auto" w:fill="auto"/>
            <w:noWrap/>
            <w:vAlign w:val="bottom"/>
            <w:hideMark/>
          </w:tcPr>
          <w:p w:rsidR="000B199B" w:rsidRPr="003153D3" w:rsidRDefault="00FD3F92" w:rsidP="008A73D0">
            <w:pPr>
              <w:jc w:val="right"/>
              <w:rPr>
                <w:rFonts w:cs="Arial"/>
                <w:color w:val="000000"/>
              </w:rPr>
            </w:pPr>
            <w:r>
              <w:rPr>
                <w:rFonts w:cs="Arial"/>
                <w:color w:val="000000"/>
              </w:rPr>
              <w:t>2</w:t>
            </w:r>
          </w:p>
        </w:tc>
        <w:tc>
          <w:tcPr>
            <w:tcW w:w="1020" w:type="dxa"/>
            <w:tcBorders>
              <w:top w:val="nil"/>
              <w:left w:val="nil"/>
              <w:bottom w:val="nil"/>
              <w:right w:val="nil"/>
            </w:tcBorders>
            <w:shd w:val="clear" w:color="auto" w:fill="auto"/>
            <w:noWrap/>
            <w:vAlign w:val="bottom"/>
            <w:hideMark/>
          </w:tcPr>
          <w:p w:rsidR="000B199B" w:rsidRPr="003153D3" w:rsidRDefault="00FD3F92">
            <w:pPr>
              <w:jc w:val="right"/>
              <w:rPr>
                <w:rFonts w:cs="Arial"/>
                <w:color w:val="000000"/>
              </w:rPr>
            </w:pPr>
            <w:r>
              <w:rPr>
                <w:rFonts w:cs="Arial"/>
                <w:color w:val="000000"/>
              </w:rPr>
              <w:t>9</w:t>
            </w:r>
          </w:p>
        </w:tc>
        <w:tc>
          <w:tcPr>
            <w:tcW w:w="988" w:type="dxa"/>
            <w:tcBorders>
              <w:top w:val="nil"/>
              <w:left w:val="nil"/>
              <w:bottom w:val="nil"/>
              <w:right w:val="nil"/>
            </w:tcBorders>
            <w:vAlign w:val="bottom"/>
          </w:tcPr>
          <w:p w:rsidR="000B199B" w:rsidRPr="003153D3" w:rsidRDefault="00FD3F92">
            <w:pPr>
              <w:jc w:val="right"/>
              <w:rPr>
                <w:rFonts w:cs="Arial"/>
                <w:color w:val="000000"/>
              </w:rPr>
            </w:pPr>
            <w:r>
              <w:rPr>
                <w:rFonts w:cs="Arial"/>
                <w:color w:val="000000"/>
              </w:rPr>
              <w:t>8</w:t>
            </w:r>
          </w:p>
        </w:tc>
        <w:tc>
          <w:tcPr>
            <w:tcW w:w="968" w:type="dxa"/>
            <w:tcBorders>
              <w:top w:val="nil"/>
              <w:left w:val="nil"/>
              <w:bottom w:val="nil"/>
              <w:right w:val="nil"/>
            </w:tcBorders>
            <w:vAlign w:val="bottom"/>
          </w:tcPr>
          <w:p w:rsidR="000B199B" w:rsidRPr="003153D3" w:rsidRDefault="000B199B">
            <w:pPr>
              <w:jc w:val="right"/>
              <w:rPr>
                <w:rFonts w:cs="Arial"/>
                <w:color w:val="000000"/>
              </w:rPr>
            </w:pPr>
            <w:r w:rsidRPr="003153D3">
              <w:rPr>
                <w:rFonts w:cs="Arial"/>
                <w:color w:val="000000"/>
              </w:rPr>
              <w:t>14</w:t>
            </w:r>
          </w:p>
        </w:tc>
      </w:tr>
      <w:tr w:rsidR="000B199B" w:rsidRPr="003C0F04" w:rsidTr="000B199B">
        <w:trPr>
          <w:trHeight w:val="255"/>
        </w:trPr>
        <w:tc>
          <w:tcPr>
            <w:tcW w:w="3572" w:type="dxa"/>
            <w:tcBorders>
              <w:top w:val="nil"/>
              <w:left w:val="nil"/>
              <w:bottom w:val="nil"/>
              <w:right w:val="nil"/>
            </w:tcBorders>
            <w:shd w:val="clear" w:color="auto" w:fill="auto"/>
            <w:noWrap/>
            <w:vAlign w:val="bottom"/>
            <w:hideMark/>
          </w:tcPr>
          <w:p w:rsidR="000B199B" w:rsidRPr="003C0F04" w:rsidRDefault="000B199B" w:rsidP="008A73D0">
            <w:pPr>
              <w:rPr>
                <w:rFonts w:cs="Arial"/>
                <w:color w:val="000000"/>
              </w:rPr>
            </w:pPr>
            <w:r w:rsidRPr="003C0F04">
              <w:rPr>
                <w:rFonts w:cs="Arial"/>
                <w:color w:val="000000"/>
              </w:rPr>
              <w:t>12-14 jaar</w:t>
            </w:r>
          </w:p>
        </w:tc>
        <w:tc>
          <w:tcPr>
            <w:tcW w:w="1020" w:type="dxa"/>
            <w:tcBorders>
              <w:top w:val="nil"/>
              <w:left w:val="nil"/>
              <w:bottom w:val="nil"/>
              <w:right w:val="nil"/>
            </w:tcBorders>
            <w:shd w:val="clear" w:color="auto" w:fill="auto"/>
            <w:noWrap/>
            <w:vAlign w:val="bottom"/>
            <w:hideMark/>
          </w:tcPr>
          <w:p w:rsidR="000B199B" w:rsidRPr="003153D3" w:rsidRDefault="00FD3F92" w:rsidP="008A73D0">
            <w:pPr>
              <w:jc w:val="right"/>
              <w:rPr>
                <w:rFonts w:cs="Arial"/>
                <w:color w:val="000000"/>
              </w:rPr>
            </w:pPr>
            <w:r>
              <w:rPr>
                <w:rFonts w:cs="Arial"/>
                <w:color w:val="000000"/>
              </w:rPr>
              <w:t>1</w:t>
            </w:r>
          </w:p>
        </w:tc>
        <w:tc>
          <w:tcPr>
            <w:tcW w:w="1020" w:type="dxa"/>
            <w:tcBorders>
              <w:top w:val="nil"/>
              <w:left w:val="nil"/>
              <w:bottom w:val="nil"/>
              <w:right w:val="nil"/>
            </w:tcBorders>
            <w:shd w:val="clear" w:color="auto" w:fill="auto"/>
            <w:noWrap/>
            <w:vAlign w:val="bottom"/>
            <w:hideMark/>
          </w:tcPr>
          <w:p w:rsidR="000B199B" w:rsidRPr="003153D3" w:rsidRDefault="00FD3F92" w:rsidP="008A73D0">
            <w:pPr>
              <w:jc w:val="right"/>
              <w:rPr>
                <w:rFonts w:cs="Arial"/>
                <w:color w:val="000000"/>
              </w:rPr>
            </w:pPr>
            <w:r>
              <w:rPr>
                <w:rFonts w:cs="Arial"/>
                <w:color w:val="000000"/>
              </w:rPr>
              <w:t>1</w:t>
            </w:r>
          </w:p>
        </w:tc>
        <w:tc>
          <w:tcPr>
            <w:tcW w:w="1020" w:type="dxa"/>
            <w:tcBorders>
              <w:top w:val="nil"/>
              <w:left w:val="nil"/>
              <w:bottom w:val="nil"/>
              <w:right w:val="nil"/>
            </w:tcBorders>
            <w:shd w:val="clear" w:color="auto" w:fill="auto"/>
            <w:noWrap/>
            <w:vAlign w:val="bottom"/>
            <w:hideMark/>
          </w:tcPr>
          <w:p w:rsidR="000B199B" w:rsidRPr="003153D3" w:rsidRDefault="00FD3F92">
            <w:pPr>
              <w:jc w:val="right"/>
              <w:rPr>
                <w:rFonts w:cs="Arial"/>
                <w:color w:val="000000"/>
              </w:rPr>
            </w:pPr>
            <w:r>
              <w:rPr>
                <w:rFonts w:cs="Arial"/>
                <w:color w:val="000000"/>
              </w:rPr>
              <w:t>9</w:t>
            </w:r>
          </w:p>
        </w:tc>
        <w:tc>
          <w:tcPr>
            <w:tcW w:w="988" w:type="dxa"/>
            <w:tcBorders>
              <w:top w:val="nil"/>
              <w:left w:val="nil"/>
              <w:bottom w:val="nil"/>
              <w:right w:val="nil"/>
            </w:tcBorders>
            <w:vAlign w:val="bottom"/>
          </w:tcPr>
          <w:p w:rsidR="000B199B" w:rsidRPr="003153D3" w:rsidRDefault="00FD3F92">
            <w:pPr>
              <w:jc w:val="right"/>
              <w:rPr>
                <w:rFonts w:cs="Arial"/>
                <w:color w:val="000000"/>
              </w:rPr>
            </w:pPr>
            <w:r>
              <w:rPr>
                <w:rFonts w:cs="Arial"/>
                <w:i/>
                <w:color w:val="000000"/>
              </w:rPr>
              <w:t>5</w:t>
            </w:r>
          </w:p>
        </w:tc>
        <w:tc>
          <w:tcPr>
            <w:tcW w:w="968" w:type="dxa"/>
            <w:tcBorders>
              <w:top w:val="nil"/>
              <w:left w:val="nil"/>
              <w:bottom w:val="nil"/>
              <w:right w:val="nil"/>
            </w:tcBorders>
            <w:vAlign w:val="bottom"/>
          </w:tcPr>
          <w:p w:rsidR="000B199B" w:rsidRPr="003153D3" w:rsidRDefault="000B199B">
            <w:pPr>
              <w:jc w:val="right"/>
              <w:rPr>
                <w:rFonts w:cs="Arial"/>
                <w:color w:val="000000"/>
              </w:rPr>
            </w:pPr>
            <w:r w:rsidRPr="003153D3">
              <w:rPr>
                <w:rFonts w:cs="Arial"/>
                <w:color w:val="000000"/>
              </w:rPr>
              <w:t>5</w:t>
            </w:r>
          </w:p>
        </w:tc>
      </w:tr>
      <w:tr w:rsidR="000B199B" w:rsidRPr="003C0F04" w:rsidTr="000B199B">
        <w:trPr>
          <w:trHeight w:val="255"/>
        </w:trPr>
        <w:tc>
          <w:tcPr>
            <w:tcW w:w="3572" w:type="dxa"/>
            <w:tcBorders>
              <w:top w:val="nil"/>
              <w:left w:val="nil"/>
              <w:bottom w:val="nil"/>
              <w:right w:val="nil"/>
            </w:tcBorders>
            <w:shd w:val="clear" w:color="auto" w:fill="auto"/>
            <w:noWrap/>
            <w:vAlign w:val="bottom"/>
            <w:hideMark/>
          </w:tcPr>
          <w:p w:rsidR="000B199B" w:rsidRPr="003C0F04" w:rsidRDefault="000B199B" w:rsidP="008A73D0">
            <w:pPr>
              <w:rPr>
                <w:rFonts w:cs="Arial"/>
                <w:color w:val="000000"/>
              </w:rPr>
            </w:pPr>
            <w:r w:rsidRPr="003C0F04">
              <w:rPr>
                <w:rFonts w:cs="Arial"/>
                <w:color w:val="000000"/>
              </w:rPr>
              <w:t>15-17 jaar</w:t>
            </w:r>
          </w:p>
        </w:tc>
        <w:tc>
          <w:tcPr>
            <w:tcW w:w="1020" w:type="dxa"/>
            <w:tcBorders>
              <w:top w:val="nil"/>
              <w:left w:val="nil"/>
              <w:bottom w:val="nil"/>
              <w:right w:val="nil"/>
            </w:tcBorders>
            <w:shd w:val="clear" w:color="auto" w:fill="auto"/>
            <w:noWrap/>
            <w:vAlign w:val="bottom"/>
            <w:hideMark/>
          </w:tcPr>
          <w:p w:rsidR="000B199B" w:rsidRPr="003153D3" w:rsidRDefault="00FD3F92" w:rsidP="008A73D0">
            <w:pPr>
              <w:jc w:val="right"/>
              <w:rPr>
                <w:rFonts w:cs="Arial"/>
                <w:color w:val="000000"/>
              </w:rPr>
            </w:pPr>
            <w:r>
              <w:rPr>
                <w:rFonts w:cs="Arial"/>
                <w:color w:val="000000"/>
              </w:rPr>
              <w:t>6</w:t>
            </w:r>
          </w:p>
        </w:tc>
        <w:tc>
          <w:tcPr>
            <w:tcW w:w="1020" w:type="dxa"/>
            <w:tcBorders>
              <w:top w:val="nil"/>
              <w:left w:val="nil"/>
              <w:bottom w:val="nil"/>
              <w:right w:val="nil"/>
            </w:tcBorders>
            <w:shd w:val="clear" w:color="auto" w:fill="auto"/>
            <w:noWrap/>
            <w:vAlign w:val="bottom"/>
            <w:hideMark/>
          </w:tcPr>
          <w:p w:rsidR="000B199B" w:rsidRPr="003153D3" w:rsidRDefault="00FD3F92" w:rsidP="008A73D0">
            <w:pPr>
              <w:jc w:val="right"/>
              <w:rPr>
                <w:rFonts w:cs="Arial"/>
                <w:color w:val="000000"/>
              </w:rPr>
            </w:pPr>
            <w:r>
              <w:rPr>
                <w:rFonts w:cs="Arial"/>
                <w:color w:val="000000"/>
              </w:rPr>
              <w:t>2</w:t>
            </w:r>
          </w:p>
        </w:tc>
        <w:tc>
          <w:tcPr>
            <w:tcW w:w="1020" w:type="dxa"/>
            <w:tcBorders>
              <w:top w:val="nil"/>
              <w:left w:val="nil"/>
              <w:bottom w:val="nil"/>
              <w:right w:val="nil"/>
            </w:tcBorders>
            <w:shd w:val="clear" w:color="auto" w:fill="auto"/>
            <w:noWrap/>
            <w:vAlign w:val="bottom"/>
            <w:hideMark/>
          </w:tcPr>
          <w:p w:rsidR="000B199B" w:rsidRPr="003153D3" w:rsidRDefault="00FD3F92">
            <w:pPr>
              <w:jc w:val="right"/>
              <w:rPr>
                <w:rFonts w:cs="Arial"/>
                <w:color w:val="000000"/>
              </w:rPr>
            </w:pPr>
            <w:r>
              <w:rPr>
                <w:rFonts w:cs="Arial"/>
                <w:color w:val="000000"/>
              </w:rPr>
              <w:t>5</w:t>
            </w:r>
          </w:p>
        </w:tc>
        <w:tc>
          <w:tcPr>
            <w:tcW w:w="988" w:type="dxa"/>
            <w:tcBorders>
              <w:top w:val="nil"/>
              <w:left w:val="nil"/>
              <w:bottom w:val="nil"/>
              <w:right w:val="nil"/>
            </w:tcBorders>
            <w:vAlign w:val="bottom"/>
          </w:tcPr>
          <w:p w:rsidR="000B199B" w:rsidRPr="003153D3" w:rsidRDefault="00FD3F92">
            <w:pPr>
              <w:jc w:val="right"/>
              <w:rPr>
                <w:rFonts w:cs="Arial"/>
                <w:color w:val="000000"/>
              </w:rPr>
            </w:pPr>
            <w:r>
              <w:rPr>
                <w:rFonts w:cs="Arial"/>
                <w:color w:val="000000"/>
              </w:rPr>
              <w:t>10</w:t>
            </w:r>
          </w:p>
        </w:tc>
        <w:tc>
          <w:tcPr>
            <w:tcW w:w="968" w:type="dxa"/>
            <w:tcBorders>
              <w:top w:val="nil"/>
              <w:left w:val="nil"/>
              <w:bottom w:val="nil"/>
              <w:right w:val="nil"/>
            </w:tcBorders>
            <w:vAlign w:val="bottom"/>
          </w:tcPr>
          <w:p w:rsidR="000B199B" w:rsidRPr="003153D3" w:rsidRDefault="000B199B">
            <w:pPr>
              <w:jc w:val="right"/>
              <w:rPr>
                <w:rFonts w:cs="Arial"/>
                <w:color w:val="000000"/>
              </w:rPr>
            </w:pPr>
            <w:r w:rsidRPr="003153D3">
              <w:rPr>
                <w:rFonts w:cs="Arial"/>
                <w:color w:val="000000"/>
              </w:rPr>
              <w:t>6</w:t>
            </w:r>
          </w:p>
        </w:tc>
      </w:tr>
      <w:tr w:rsidR="000B199B" w:rsidRPr="003C0F04" w:rsidTr="000B199B">
        <w:trPr>
          <w:trHeight w:val="255"/>
        </w:trPr>
        <w:tc>
          <w:tcPr>
            <w:tcW w:w="3572" w:type="dxa"/>
            <w:tcBorders>
              <w:top w:val="nil"/>
              <w:left w:val="nil"/>
              <w:bottom w:val="single" w:sz="2" w:space="0" w:color="8064A2" w:themeColor="accent4"/>
              <w:right w:val="nil"/>
            </w:tcBorders>
            <w:shd w:val="clear" w:color="auto" w:fill="auto"/>
            <w:noWrap/>
            <w:vAlign w:val="bottom"/>
            <w:hideMark/>
          </w:tcPr>
          <w:p w:rsidR="000B199B" w:rsidRPr="003C0F04" w:rsidRDefault="000B199B" w:rsidP="008A73D0">
            <w:pPr>
              <w:rPr>
                <w:rFonts w:cs="Arial"/>
                <w:color w:val="000000"/>
              </w:rPr>
            </w:pPr>
            <w:r w:rsidRPr="003C0F04">
              <w:rPr>
                <w:rFonts w:cs="Arial"/>
                <w:color w:val="000000"/>
              </w:rPr>
              <w:t>18 jaar en ouder</w:t>
            </w:r>
          </w:p>
        </w:tc>
        <w:tc>
          <w:tcPr>
            <w:tcW w:w="1020" w:type="dxa"/>
            <w:tcBorders>
              <w:top w:val="nil"/>
              <w:left w:val="nil"/>
              <w:bottom w:val="single" w:sz="2" w:space="0" w:color="8064A2" w:themeColor="accent4"/>
              <w:right w:val="nil"/>
            </w:tcBorders>
            <w:shd w:val="clear" w:color="auto" w:fill="auto"/>
            <w:noWrap/>
            <w:vAlign w:val="bottom"/>
            <w:hideMark/>
          </w:tcPr>
          <w:p w:rsidR="000B199B" w:rsidRPr="003153D3" w:rsidRDefault="003153D3" w:rsidP="00FD3F92">
            <w:pPr>
              <w:jc w:val="right"/>
              <w:rPr>
                <w:rFonts w:cs="Arial"/>
                <w:color w:val="000000"/>
              </w:rPr>
            </w:pPr>
            <w:r>
              <w:rPr>
                <w:rFonts w:cs="Arial"/>
                <w:color w:val="000000"/>
              </w:rPr>
              <w:t>-</w:t>
            </w:r>
          </w:p>
        </w:tc>
        <w:tc>
          <w:tcPr>
            <w:tcW w:w="1020" w:type="dxa"/>
            <w:tcBorders>
              <w:top w:val="nil"/>
              <w:left w:val="nil"/>
              <w:bottom w:val="single" w:sz="2" w:space="0" w:color="8064A2" w:themeColor="accent4"/>
              <w:right w:val="nil"/>
            </w:tcBorders>
            <w:shd w:val="clear" w:color="auto" w:fill="auto"/>
            <w:noWrap/>
            <w:vAlign w:val="bottom"/>
            <w:hideMark/>
          </w:tcPr>
          <w:p w:rsidR="000B199B" w:rsidRPr="003153D3" w:rsidRDefault="003153D3" w:rsidP="008A73D0">
            <w:pPr>
              <w:jc w:val="right"/>
              <w:rPr>
                <w:rFonts w:cs="Arial"/>
                <w:color w:val="000000"/>
              </w:rPr>
            </w:pPr>
            <w:r>
              <w:rPr>
                <w:rFonts w:cs="Arial"/>
                <w:color w:val="000000"/>
              </w:rPr>
              <w:t>-</w:t>
            </w:r>
          </w:p>
        </w:tc>
        <w:tc>
          <w:tcPr>
            <w:tcW w:w="1020" w:type="dxa"/>
            <w:tcBorders>
              <w:top w:val="nil"/>
              <w:left w:val="nil"/>
              <w:bottom w:val="single" w:sz="2" w:space="0" w:color="8064A2" w:themeColor="accent4"/>
              <w:right w:val="nil"/>
            </w:tcBorders>
            <w:shd w:val="clear" w:color="auto" w:fill="auto"/>
            <w:noWrap/>
            <w:vAlign w:val="bottom"/>
            <w:hideMark/>
          </w:tcPr>
          <w:p w:rsidR="000B199B" w:rsidRPr="003153D3" w:rsidRDefault="003153D3">
            <w:pPr>
              <w:jc w:val="right"/>
              <w:rPr>
                <w:rFonts w:cs="Arial"/>
                <w:color w:val="000000"/>
              </w:rPr>
            </w:pPr>
            <w:r>
              <w:rPr>
                <w:rFonts w:cs="Arial"/>
                <w:color w:val="000000"/>
              </w:rPr>
              <w:t>-</w:t>
            </w:r>
          </w:p>
        </w:tc>
        <w:tc>
          <w:tcPr>
            <w:tcW w:w="988" w:type="dxa"/>
            <w:tcBorders>
              <w:top w:val="nil"/>
              <w:left w:val="nil"/>
              <w:bottom w:val="single" w:sz="2" w:space="0" w:color="8064A2" w:themeColor="accent4"/>
              <w:right w:val="nil"/>
            </w:tcBorders>
            <w:vAlign w:val="bottom"/>
          </w:tcPr>
          <w:p w:rsidR="000B199B" w:rsidRPr="003153D3" w:rsidRDefault="003153D3">
            <w:pPr>
              <w:jc w:val="right"/>
              <w:rPr>
                <w:rFonts w:cs="Arial"/>
                <w:color w:val="000000"/>
              </w:rPr>
            </w:pPr>
            <w:r>
              <w:rPr>
                <w:rFonts w:cs="Arial"/>
                <w:color w:val="000000"/>
              </w:rPr>
              <w:t>-</w:t>
            </w:r>
          </w:p>
        </w:tc>
        <w:tc>
          <w:tcPr>
            <w:tcW w:w="968" w:type="dxa"/>
            <w:tcBorders>
              <w:top w:val="nil"/>
              <w:left w:val="nil"/>
              <w:bottom w:val="single" w:sz="2" w:space="0" w:color="8064A2" w:themeColor="accent4"/>
              <w:right w:val="nil"/>
            </w:tcBorders>
            <w:vAlign w:val="bottom"/>
          </w:tcPr>
          <w:p w:rsidR="000B199B" w:rsidRPr="003153D3" w:rsidRDefault="003153D3">
            <w:pPr>
              <w:jc w:val="right"/>
              <w:rPr>
                <w:rFonts w:cs="Arial"/>
                <w:color w:val="000000"/>
              </w:rPr>
            </w:pPr>
            <w:r>
              <w:rPr>
                <w:rFonts w:cs="Arial"/>
                <w:color w:val="000000"/>
              </w:rPr>
              <w:t>-</w:t>
            </w:r>
          </w:p>
        </w:tc>
      </w:tr>
      <w:tr w:rsidR="000B199B" w:rsidRPr="003C0F04" w:rsidTr="000B199B">
        <w:trPr>
          <w:trHeight w:val="255"/>
        </w:trPr>
        <w:tc>
          <w:tcPr>
            <w:tcW w:w="3572" w:type="dxa"/>
            <w:tcBorders>
              <w:top w:val="single" w:sz="2" w:space="0" w:color="8064A2" w:themeColor="accent4"/>
              <w:left w:val="nil"/>
              <w:bottom w:val="single" w:sz="12" w:space="0" w:color="8064A2" w:themeColor="accent4"/>
              <w:right w:val="nil"/>
            </w:tcBorders>
            <w:shd w:val="clear" w:color="auto" w:fill="auto"/>
            <w:noWrap/>
            <w:vAlign w:val="bottom"/>
            <w:hideMark/>
          </w:tcPr>
          <w:p w:rsidR="000B199B" w:rsidRPr="003C0F04" w:rsidRDefault="000B199B" w:rsidP="008A73D0">
            <w:pPr>
              <w:rPr>
                <w:rFonts w:cs="Arial"/>
                <w:color w:val="000000"/>
              </w:rPr>
            </w:pPr>
            <w:r w:rsidRPr="003C0F04">
              <w:rPr>
                <w:rFonts w:cs="Arial"/>
                <w:color w:val="000000"/>
              </w:rPr>
              <w:t xml:space="preserve">Totaal </w:t>
            </w:r>
          </w:p>
        </w:tc>
        <w:tc>
          <w:tcPr>
            <w:tcW w:w="1020" w:type="dxa"/>
            <w:tcBorders>
              <w:top w:val="single" w:sz="2" w:space="0" w:color="8064A2" w:themeColor="accent4"/>
              <w:left w:val="nil"/>
              <w:bottom w:val="single" w:sz="12" w:space="0" w:color="8064A2" w:themeColor="accent4"/>
              <w:right w:val="nil"/>
            </w:tcBorders>
            <w:shd w:val="clear" w:color="auto" w:fill="auto"/>
            <w:noWrap/>
            <w:vAlign w:val="bottom"/>
            <w:hideMark/>
          </w:tcPr>
          <w:p w:rsidR="000B199B" w:rsidRPr="003153D3" w:rsidRDefault="003153D3" w:rsidP="00FD3F92">
            <w:pPr>
              <w:jc w:val="right"/>
              <w:rPr>
                <w:rFonts w:cs="Arial"/>
                <w:i/>
                <w:color w:val="000000"/>
              </w:rPr>
            </w:pPr>
            <w:r w:rsidRPr="003153D3">
              <w:rPr>
                <w:rFonts w:cs="Arial"/>
                <w:i/>
                <w:color w:val="000000"/>
              </w:rPr>
              <w:t>17</w:t>
            </w:r>
          </w:p>
        </w:tc>
        <w:tc>
          <w:tcPr>
            <w:tcW w:w="1020" w:type="dxa"/>
            <w:tcBorders>
              <w:top w:val="single" w:sz="2" w:space="0" w:color="8064A2" w:themeColor="accent4"/>
              <w:left w:val="nil"/>
              <w:bottom w:val="single" w:sz="12" w:space="0" w:color="8064A2" w:themeColor="accent4"/>
              <w:right w:val="nil"/>
            </w:tcBorders>
            <w:shd w:val="clear" w:color="auto" w:fill="auto"/>
            <w:noWrap/>
            <w:vAlign w:val="bottom"/>
            <w:hideMark/>
          </w:tcPr>
          <w:p w:rsidR="000B199B" w:rsidRPr="003153D3" w:rsidRDefault="003153D3" w:rsidP="008A73D0">
            <w:pPr>
              <w:jc w:val="right"/>
              <w:rPr>
                <w:rFonts w:cs="Arial"/>
                <w:i/>
                <w:color w:val="000000"/>
              </w:rPr>
            </w:pPr>
            <w:r w:rsidRPr="003153D3">
              <w:rPr>
                <w:rFonts w:cs="Arial"/>
                <w:i/>
                <w:color w:val="000000"/>
              </w:rPr>
              <w:t>14</w:t>
            </w:r>
          </w:p>
        </w:tc>
        <w:tc>
          <w:tcPr>
            <w:tcW w:w="1020" w:type="dxa"/>
            <w:tcBorders>
              <w:top w:val="single" w:sz="2" w:space="0" w:color="8064A2" w:themeColor="accent4"/>
              <w:left w:val="nil"/>
              <w:bottom w:val="single" w:sz="12" w:space="0" w:color="8064A2" w:themeColor="accent4"/>
              <w:right w:val="nil"/>
            </w:tcBorders>
            <w:shd w:val="clear" w:color="auto" w:fill="auto"/>
            <w:noWrap/>
            <w:vAlign w:val="bottom"/>
            <w:hideMark/>
          </w:tcPr>
          <w:p w:rsidR="000B199B" w:rsidRPr="003153D3" w:rsidRDefault="003153D3" w:rsidP="008A73D0">
            <w:pPr>
              <w:jc w:val="right"/>
              <w:rPr>
                <w:rFonts w:cs="Arial"/>
                <w:i/>
                <w:color w:val="000000"/>
              </w:rPr>
            </w:pPr>
            <w:r w:rsidRPr="003153D3">
              <w:rPr>
                <w:rFonts w:cs="Arial"/>
                <w:i/>
                <w:color w:val="000000"/>
              </w:rPr>
              <w:t>38</w:t>
            </w:r>
          </w:p>
        </w:tc>
        <w:tc>
          <w:tcPr>
            <w:tcW w:w="988" w:type="dxa"/>
            <w:tcBorders>
              <w:top w:val="single" w:sz="2" w:space="0" w:color="8064A2" w:themeColor="accent4"/>
              <w:left w:val="nil"/>
              <w:bottom w:val="single" w:sz="12" w:space="0" w:color="8064A2" w:themeColor="accent4"/>
              <w:right w:val="nil"/>
            </w:tcBorders>
            <w:vAlign w:val="bottom"/>
          </w:tcPr>
          <w:p w:rsidR="000B199B" w:rsidRPr="003153D3" w:rsidRDefault="003153D3" w:rsidP="008A73D0">
            <w:pPr>
              <w:jc w:val="right"/>
              <w:rPr>
                <w:rFonts w:cs="Arial"/>
                <w:i/>
                <w:color w:val="000000"/>
              </w:rPr>
            </w:pPr>
            <w:r w:rsidRPr="003153D3">
              <w:rPr>
                <w:rFonts w:cs="Arial"/>
                <w:i/>
                <w:color w:val="000000"/>
              </w:rPr>
              <w:t>33</w:t>
            </w:r>
          </w:p>
        </w:tc>
        <w:tc>
          <w:tcPr>
            <w:tcW w:w="968" w:type="dxa"/>
            <w:tcBorders>
              <w:top w:val="single" w:sz="2" w:space="0" w:color="8064A2" w:themeColor="accent4"/>
              <w:left w:val="nil"/>
              <w:bottom w:val="single" w:sz="12" w:space="0" w:color="8064A2" w:themeColor="accent4"/>
              <w:right w:val="nil"/>
            </w:tcBorders>
            <w:vAlign w:val="bottom"/>
          </w:tcPr>
          <w:p w:rsidR="000B199B" w:rsidRPr="003153D3" w:rsidRDefault="000B199B">
            <w:pPr>
              <w:jc w:val="right"/>
              <w:rPr>
                <w:rFonts w:cs="Arial"/>
                <w:i/>
                <w:color w:val="000000"/>
              </w:rPr>
            </w:pPr>
            <w:r w:rsidRPr="003153D3">
              <w:rPr>
                <w:rFonts w:cs="Arial"/>
                <w:i/>
                <w:color w:val="000000"/>
              </w:rPr>
              <w:t>39</w:t>
            </w:r>
          </w:p>
        </w:tc>
      </w:tr>
    </w:tbl>
    <w:p w:rsidR="00275F97" w:rsidRPr="003C0F04" w:rsidRDefault="00275F97" w:rsidP="00275F97">
      <w:pPr>
        <w:rPr>
          <w:i/>
          <w:sz w:val="16"/>
          <w:szCs w:val="16"/>
        </w:rPr>
      </w:pPr>
      <w:r w:rsidRPr="003C0F04">
        <w:rPr>
          <w:i/>
          <w:sz w:val="16"/>
          <w:szCs w:val="16"/>
        </w:rPr>
        <w:t>Bron: Monitor Jeugdzorg Overijsselse Gemeenten, Bureau Jeugdzorg Overijssel</w:t>
      </w:r>
    </w:p>
    <w:p w:rsidR="00040441" w:rsidRPr="003C0F04" w:rsidRDefault="00040441" w:rsidP="006901FE"/>
    <w:p w:rsidR="00406460" w:rsidRPr="003C0F04" w:rsidRDefault="00E16952" w:rsidP="006A6807">
      <w:pPr>
        <w:numPr>
          <w:ilvl w:val="0"/>
          <w:numId w:val="25"/>
        </w:numPr>
        <w:ind w:left="426"/>
      </w:pPr>
      <w:r w:rsidRPr="003C0F04">
        <w:t xml:space="preserve">Er zijn </w:t>
      </w:r>
      <w:r w:rsidR="00D22B69">
        <w:t>39</w:t>
      </w:r>
      <w:r w:rsidRPr="003C0F04">
        <w:t xml:space="preserve"> jeugdbeschermingtrajecten gestart in </w:t>
      </w:r>
      <w:r w:rsidR="00D22B69">
        <w:t>het eerste half jaar van 2012</w:t>
      </w:r>
      <w:r w:rsidRPr="003C0F04">
        <w:t xml:space="preserve">. </w:t>
      </w:r>
    </w:p>
    <w:p w:rsidR="00E16952" w:rsidRPr="003C0F04" w:rsidRDefault="00762817" w:rsidP="006A6807">
      <w:pPr>
        <w:numPr>
          <w:ilvl w:val="0"/>
          <w:numId w:val="25"/>
        </w:numPr>
        <w:ind w:left="426"/>
      </w:pPr>
      <w:r>
        <w:t>Dit aantal is hoger dan in voorgaande perioden.</w:t>
      </w:r>
    </w:p>
    <w:p w:rsidR="00E16952" w:rsidRPr="003C0F04" w:rsidRDefault="00D22B69" w:rsidP="006A6807">
      <w:pPr>
        <w:numPr>
          <w:ilvl w:val="0"/>
          <w:numId w:val="25"/>
        </w:numPr>
        <w:ind w:left="426"/>
      </w:pPr>
      <w:r>
        <w:t>De meeste trajecten zijn gestart voor jeugdigen van 0-11 jaar</w:t>
      </w:r>
    </w:p>
    <w:p w:rsidR="00AA4CF1" w:rsidRPr="003C0F04" w:rsidRDefault="00AA4CF1" w:rsidP="00AA4CF1">
      <w:pPr>
        <w:pStyle w:val="Citaat"/>
      </w:pPr>
      <w:r w:rsidRPr="003C0F04">
        <w:lastRenderedPageBreak/>
        <w:t>Jeugd</w:t>
      </w:r>
      <w:r>
        <w:t>reclassering</w:t>
      </w:r>
    </w:p>
    <w:p w:rsidR="00AA4CF1" w:rsidRPr="003C0F04" w:rsidRDefault="00AA4CF1">
      <w:pPr>
        <w:jc w:val="left"/>
      </w:pPr>
    </w:p>
    <w:p w:rsidR="0087272F" w:rsidRPr="0087272F" w:rsidRDefault="0087272F" w:rsidP="0087272F">
      <w:pPr>
        <w:rPr>
          <w:i/>
        </w:rPr>
      </w:pPr>
      <w:r>
        <w:rPr>
          <w:i/>
        </w:rPr>
        <w:t>Indien een minderjarige in aanraking komt met de politie, krijgt hij of zij te maken met de jeugdreclassering. Bureau Jeugdzorg begeleidt kinderen en jongeren die met de politie en justitie in aanraking zijn gekomen. Ze worden begeleidt naar de rechtbank en worden geholpen om uit de problemen te blijven.</w:t>
      </w:r>
      <w:r>
        <w:rPr>
          <w:rStyle w:val="Voetnootmarkering"/>
          <w:i/>
        </w:rPr>
        <w:footnoteReference w:id="4"/>
      </w:r>
    </w:p>
    <w:p w:rsidR="0087272F" w:rsidRPr="003C0F04" w:rsidRDefault="0087272F">
      <w:pPr>
        <w:jc w:val="left"/>
      </w:pPr>
    </w:p>
    <w:p w:rsidR="00F72590" w:rsidRPr="003C0F04" w:rsidRDefault="00F72590">
      <w:pPr>
        <w:jc w:val="left"/>
      </w:pPr>
    </w:p>
    <w:p w:rsidR="000B199B" w:rsidRPr="003C0F04" w:rsidRDefault="000B199B" w:rsidP="000B199B">
      <w:pPr>
        <w:rPr>
          <w:b/>
          <w:sz w:val="18"/>
          <w:szCs w:val="18"/>
        </w:rPr>
      </w:pPr>
      <w:r w:rsidRPr="003C0F04">
        <w:rPr>
          <w:b/>
          <w:sz w:val="18"/>
          <w:szCs w:val="18"/>
        </w:rPr>
        <w:t>Tabel 4.</w:t>
      </w:r>
      <w:r w:rsidR="001D4885">
        <w:rPr>
          <w:b/>
          <w:sz w:val="18"/>
          <w:szCs w:val="18"/>
        </w:rPr>
        <w:t>6</w:t>
      </w:r>
      <w:r w:rsidRPr="003C0F04">
        <w:rPr>
          <w:b/>
          <w:sz w:val="18"/>
          <w:szCs w:val="18"/>
        </w:rPr>
        <w:t xml:space="preserve"> Aantal gestarte trajecten jeugd</w:t>
      </w:r>
      <w:r>
        <w:rPr>
          <w:b/>
          <w:sz w:val="18"/>
          <w:szCs w:val="18"/>
        </w:rPr>
        <w:t>reclassering</w:t>
      </w:r>
      <w:r w:rsidRPr="003C0F04">
        <w:rPr>
          <w:b/>
          <w:sz w:val="18"/>
          <w:szCs w:val="18"/>
        </w:rPr>
        <w:t xml:space="preserve">, naar leeftijd, </w:t>
      </w:r>
      <w:r>
        <w:rPr>
          <w:b/>
          <w:sz w:val="18"/>
          <w:szCs w:val="18"/>
        </w:rPr>
        <w:t>Deventer, voorjaar 2012</w:t>
      </w:r>
    </w:p>
    <w:tbl>
      <w:tblPr>
        <w:tblW w:w="8672" w:type="dxa"/>
        <w:tblInd w:w="55" w:type="dxa"/>
        <w:tblCellMar>
          <w:left w:w="70" w:type="dxa"/>
          <w:right w:w="70" w:type="dxa"/>
        </w:tblCellMar>
        <w:tblLook w:val="04A0"/>
      </w:tblPr>
      <w:tblGrid>
        <w:gridCol w:w="3572"/>
        <w:gridCol w:w="1020"/>
        <w:gridCol w:w="1020"/>
        <w:gridCol w:w="1020"/>
        <w:gridCol w:w="1020"/>
        <w:gridCol w:w="1020"/>
      </w:tblGrid>
      <w:tr w:rsidR="00762817" w:rsidRPr="003C0F04" w:rsidTr="00762817">
        <w:trPr>
          <w:trHeight w:val="255"/>
        </w:trPr>
        <w:tc>
          <w:tcPr>
            <w:tcW w:w="3572" w:type="dxa"/>
            <w:tcBorders>
              <w:top w:val="single" w:sz="12" w:space="0" w:color="8064A2" w:themeColor="accent4"/>
              <w:left w:val="nil"/>
              <w:bottom w:val="single" w:sz="4" w:space="0" w:color="8064A2" w:themeColor="accent4"/>
              <w:right w:val="nil"/>
            </w:tcBorders>
            <w:shd w:val="clear" w:color="auto" w:fill="auto"/>
            <w:noWrap/>
            <w:vAlign w:val="bottom"/>
            <w:hideMark/>
          </w:tcPr>
          <w:p w:rsidR="00762817" w:rsidRPr="003C0F04" w:rsidRDefault="00762817" w:rsidP="000B199B">
            <w:pPr>
              <w:rPr>
                <w:rFonts w:cs="Arial"/>
                <w:color w:val="000000"/>
              </w:rPr>
            </w:pPr>
          </w:p>
        </w:tc>
        <w:tc>
          <w:tcPr>
            <w:tcW w:w="1020" w:type="dxa"/>
            <w:tcBorders>
              <w:top w:val="single" w:sz="12" w:space="0" w:color="8064A2" w:themeColor="accent4"/>
              <w:left w:val="nil"/>
              <w:bottom w:val="single" w:sz="4" w:space="0" w:color="8064A2" w:themeColor="accent4"/>
              <w:right w:val="nil"/>
            </w:tcBorders>
            <w:shd w:val="clear" w:color="auto" w:fill="auto"/>
            <w:noWrap/>
            <w:vAlign w:val="center"/>
            <w:hideMark/>
          </w:tcPr>
          <w:p w:rsidR="00762817" w:rsidRPr="003C0F04" w:rsidRDefault="00762817" w:rsidP="00762817">
            <w:pPr>
              <w:jc w:val="right"/>
              <w:rPr>
                <w:rFonts w:cs="Arial"/>
              </w:rPr>
            </w:pPr>
            <w:r w:rsidRPr="003C0F04">
              <w:rPr>
                <w:rFonts w:cs="Arial"/>
              </w:rPr>
              <w:t>'10-1</w:t>
            </w:r>
          </w:p>
        </w:tc>
        <w:tc>
          <w:tcPr>
            <w:tcW w:w="1020" w:type="dxa"/>
            <w:tcBorders>
              <w:top w:val="single" w:sz="12" w:space="0" w:color="8064A2" w:themeColor="accent4"/>
              <w:left w:val="nil"/>
              <w:bottom w:val="single" w:sz="4" w:space="0" w:color="8064A2" w:themeColor="accent4"/>
              <w:right w:val="nil"/>
            </w:tcBorders>
            <w:shd w:val="clear" w:color="auto" w:fill="auto"/>
            <w:noWrap/>
            <w:vAlign w:val="center"/>
            <w:hideMark/>
          </w:tcPr>
          <w:p w:rsidR="00762817" w:rsidRPr="003C0F04" w:rsidRDefault="00762817" w:rsidP="00762817">
            <w:pPr>
              <w:jc w:val="right"/>
              <w:rPr>
                <w:rFonts w:cs="Arial"/>
              </w:rPr>
            </w:pPr>
            <w:r w:rsidRPr="003C0F04">
              <w:rPr>
                <w:rFonts w:cs="Arial"/>
              </w:rPr>
              <w:t>'10-2</w:t>
            </w:r>
          </w:p>
        </w:tc>
        <w:tc>
          <w:tcPr>
            <w:tcW w:w="1020" w:type="dxa"/>
            <w:tcBorders>
              <w:top w:val="single" w:sz="12" w:space="0" w:color="8064A2" w:themeColor="accent4"/>
              <w:left w:val="nil"/>
              <w:bottom w:val="single" w:sz="4" w:space="0" w:color="8064A2" w:themeColor="accent4"/>
              <w:right w:val="nil"/>
            </w:tcBorders>
            <w:shd w:val="clear" w:color="auto" w:fill="auto"/>
            <w:noWrap/>
            <w:vAlign w:val="center"/>
            <w:hideMark/>
          </w:tcPr>
          <w:p w:rsidR="00762817" w:rsidRPr="003C0F04" w:rsidRDefault="00762817" w:rsidP="00762817">
            <w:pPr>
              <w:jc w:val="right"/>
              <w:rPr>
                <w:rFonts w:cs="Arial"/>
              </w:rPr>
            </w:pPr>
            <w:r w:rsidRPr="003C0F04">
              <w:rPr>
                <w:rFonts w:cs="Arial"/>
              </w:rPr>
              <w:t>'11-1</w:t>
            </w:r>
          </w:p>
        </w:tc>
        <w:tc>
          <w:tcPr>
            <w:tcW w:w="1020" w:type="dxa"/>
            <w:tcBorders>
              <w:top w:val="single" w:sz="12" w:space="0" w:color="8064A2" w:themeColor="accent4"/>
              <w:left w:val="nil"/>
              <w:bottom w:val="single" w:sz="4" w:space="0" w:color="8064A2" w:themeColor="accent4"/>
              <w:right w:val="nil"/>
            </w:tcBorders>
            <w:vAlign w:val="center"/>
          </w:tcPr>
          <w:p w:rsidR="00762817" w:rsidRPr="003C0F04" w:rsidRDefault="00762817" w:rsidP="00762817">
            <w:pPr>
              <w:jc w:val="right"/>
              <w:rPr>
                <w:rFonts w:cs="Arial"/>
              </w:rPr>
            </w:pPr>
            <w:r w:rsidRPr="003C0F04">
              <w:rPr>
                <w:rFonts w:cs="Arial"/>
              </w:rPr>
              <w:t>’11-2</w:t>
            </w:r>
          </w:p>
        </w:tc>
        <w:tc>
          <w:tcPr>
            <w:tcW w:w="1020" w:type="dxa"/>
            <w:tcBorders>
              <w:top w:val="single" w:sz="12" w:space="0" w:color="8064A2" w:themeColor="accent4"/>
              <w:left w:val="nil"/>
              <w:bottom w:val="single" w:sz="4" w:space="0" w:color="8064A2" w:themeColor="accent4"/>
              <w:right w:val="nil"/>
            </w:tcBorders>
            <w:vAlign w:val="center"/>
          </w:tcPr>
          <w:p w:rsidR="00762817" w:rsidRPr="003C0F04" w:rsidRDefault="00762817" w:rsidP="00762817">
            <w:pPr>
              <w:jc w:val="right"/>
              <w:rPr>
                <w:rFonts w:cs="Arial"/>
              </w:rPr>
            </w:pPr>
            <w:r w:rsidRPr="003C0F04">
              <w:rPr>
                <w:rFonts w:cs="Arial"/>
              </w:rPr>
              <w:t>’12-1</w:t>
            </w:r>
          </w:p>
        </w:tc>
      </w:tr>
      <w:tr w:rsidR="00762817" w:rsidRPr="003C0F04" w:rsidTr="00762817">
        <w:trPr>
          <w:trHeight w:val="255"/>
        </w:trPr>
        <w:tc>
          <w:tcPr>
            <w:tcW w:w="3572" w:type="dxa"/>
            <w:tcBorders>
              <w:top w:val="single" w:sz="4" w:space="0" w:color="8064A2" w:themeColor="accent4"/>
              <w:left w:val="nil"/>
              <w:bottom w:val="nil"/>
              <w:right w:val="nil"/>
            </w:tcBorders>
            <w:shd w:val="clear" w:color="auto" w:fill="auto"/>
            <w:noWrap/>
            <w:vAlign w:val="bottom"/>
            <w:hideMark/>
          </w:tcPr>
          <w:p w:rsidR="00762817" w:rsidRPr="003C0F04" w:rsidRDefault="00762817" w:rsidP="000B199B">
            <w:pPr>
              <w:rPr>
                <w:rFonts w:cs="Arial"/>
                <w:color w:val="000000"/>
              </w:rPr>
            </w:pPr>
            <w:r w:rsidRPr="003C0F04">
              <w:rPr>
                <w:rFonts w:cs="Arial"/>
                <w:color w:val="000000"/>
              </w:rPr>
              <w:t>0-5 jaar</w:t>
            </w:r>
          </w:p>
        </w:tc>
        <w:tc>
          <w:tcPr>
            <w:tcW w:w="1020" w:type="dxa"/>
            <w:tcBorders>
              <w:top w:val="single" w:sz="4" w:space="0" w:color="8064A2" w:themeColor="accent4"/>
              <w:left w:val="nil"/>
              <w:bottom w:val="nil"/>
              <w:right w:val="nil"/>
            </w:tcBorders>
            <w:shd w:val="clear" w:color="auto" w:fill="auto"/>
            <w:noWrap/>
            <w:vAlign w:val="center"/>
            <w:hideMark/>
          </w:tcPr>
          <w:p w:rsidR="00762817" w:rsidRPr="003C0F04" w:rsidRDefault="00762817" w:rsidP="00762817">
            <w:pPr>
              <w:jc w:val="right"/>
              <w:rPr>
                <w:rFonts w:cs="Arial"/>
                <w:color w:val="000000"/>
              </w:rPr>
            </w:pPr>
            <w:r>
              <w:rPr>
                <w:rFonts w:cs="Arial"/>
                <w:color w:val="000000"/>
              </w:rPr>
              <w:t>-</w:t>
            </w:r>
          </w:p>
        </w:tc>
        <w:tc>
          <w:tcPr>
            <w:tcW w:w="1020" w:type="dxa"/>
            <w:tcBorders>
              <w:top w:val="single" w:sz="4" w:space="0" w:color="8064A2" w:themeColor="accent4"/>
              <w:left w:val="nil"/>
              <w:bottom w:val="nil"/>
              <w:right w:val="nil"/>
            </w:tcBorders>
            <w:shd w:val="clear" w:color="auto" w:fill="auto"/>
            <w:noWrap/>
            <w:vAlign w:val="center"/>
            <w:hideMark/>
          </w:tcPr>
          <w:p w:rsidR="00762817" w:rsidRDefault="00762817" w:rsidP="00762817">
            <w:pPr>
              <w:jc w:val="right"/>
              <w:rPr>
                <w:rFonts w:cs="Arial"/>
                <w:color w:val="000000"/>
              </w:rPr>
            </w:pPr>
            <w:r>
              <w:rPr>
                <w:rFonts w:cs="Arial"/>
                <w:color w:val="000000"/>
              </w:rPr>
              <w:t>-</w:t>
            </w:r>
          </w:p>
        </w:tc>
        <w:tc>
          <w:tcPr>
            <w:tcW w:w="1020" w:type="dxa"/>
            <w:tcBorders>
              <w:top w:val="single" w:sz="4" w:space="0" w:color="8064A2" w:themeColor="accent4"/>
              <w:left w:val="nil"/>
              <w:bottom w:val="nil"/>
              <w:right w:val="nil"/>
            </w:tcBorders>
            <w:shd w:val="clear" w:color="auto" w:fill="auto"/>
            <w:noWrap/>
            <w:vAlign w:val="center"/>
            <w:hideMark/>
          </w:tcPr>
          <w:p w:rsidR="00762817" w:rsidRDefault="00762817" w:rsidP="00762817">
            <w:pPr>
              <w:jc w:val="right"/>
              <w:rPr>
                <w:rFonts w:cs="Arial"/>
                <w:color w:val="000000"/>
              </w:rPr>
            </w:pPr>
            <w:r>
              <w:rPr>
                <w:rFonts w:cs="Arial"/>
                <w:color w:val="000000"/>
              </w:rPr>
              <w:t>-</w:t>
            </w:r>
          </w:p>
        </w:tc>
        <w:tc>
          <w:tcPr>
            <w:tcW w:w="1020" w:type="dxa"/>
            <w:tcBorders>
              <w:top w:val="single" w:sz="4" w:space="0" w:color="8064A2" w:themeColor="accent4"/>
              <w:left w:val="nil"/>
              <w:bottom w:val="nil"/>
              <w:right w:val="nil"/>
            </w:tcBorders>
            <w:vAlign w:val="center"/>
          </w:tcPr>
          <w:p w:rsidR="00762817" w:rsidRDefault="00762817" w:rsidP="00762817">
            <w:pPr>
              <w:jc w:val="right"/>
              <w:rPr>
                <w:rFonts w:cs="Arial"/>
                <w:color w:val="000000"/>
              </w:rPr>
            </w:pPr>
            <w:r>
              <w:rPr>
                <w:rFonts w:cs="Arial"/>
                <w:color w:val="000000"/>
              </w:rPr>
              <w:t>-</w:t>
            </w:r>
          </w:p>
        </w:tc>
        <w:tc>
          <w:tcPr>
            <w:tcW w:w="1020" w:type="dxa"/>
            <w:tcBorders>
              <w:top w:val="single" w:sz="4" w:space="0" w:color="8064A2" w:themeColor="accent4"/>
              <w:left w:val="nil"/>
              <w:bottom w:val="nil"/>
              <w:right w:val="nil"/>
            </w:tcBorders>
            <w:vAlign w:val="center"/>
          </w:tcPr>
          <w:p w:rsidR="00762817" w:rsidRDefault="00762817" w:rsidP="00762817">
            <w:pPr>
              <w:jc w:val="right"/>
              <w:rPr>
                <w:rFonts w:cs="Arial"/>
                <w:color w:val="000000"/>
              </w:rPr>
            </w:pPr>
            <w:r>
              <w:rPr>
                <w:rFonts w:cs="Arial"/>
                <w:color w:val="000000"/>
              </w:rPr>
              <w:t>-</w:t>
            </w:r>
          </w:p>
        </w:tc>
      </w:tr>
      <w:tr w:rsidR="00762817" w:rsidRPr="003C0F04" w:rsidTr="00762817">
        <w:trPr>
          <w:trHeight w:val="255"/>
        </w:trPr>
        <w:tc>
          <w:tcPr>
            <w:tcW w:w="3572" w:type="dxa"/>
            <w:tcBorders>
              <w:top w:val="nil"/>
              <w:left w:val="nil"/>
              <w:bottom w:val="nil"/>
              <w:right w:val="nil"/>
            </w:tcBorders>
            <w:shd w:val="clear" w:color="auto" w:fill="auto"/>
            <w:noWrap/>
            <w:vAlign w:val="bottom"/>
            <w:hideMark/>
          </w:tcPr>
          <w:p w:rsidR="00762817" w:rsidRPr="003C0F04" w:rsidRDefault="00762817" w:rsidP="000B199B">
            <w:pPr>
              <w:rPr>
                <w:rFonts w:cs="Arial"/>
                <w:color w:val="000000"/>
              </w:rPr>
            </w:pPr>
            <w:r w:rsidRPr="003C0F04">
              <w:rPr>
                <w:rFonts w:cs="Arial"/>
                <w:color w:val="000000"/>
              </w:rPr>
              <w:t>6-11 jaar</w:t>
            </w:r>
          </w:p>
        </w:tc>
        <w:tc>
          <w:tcPr>
            <w:tcW w:w="1020" w:type="dxa"/>
            <w:tcBorders>
              <w:top w:val="nil"/>
              <w:left w:val="nil"/>
              <w:bottom w:val="nil"/>
              <w:right w:val="nil"/>
            </w:tcBorders>
            <w:shd w:val="clear" w:color="auto" w:fill="auto"/>
            <w:noWrap/>
            <w:vAlign w:val="center"/>
            <w:hideMark/>
          </w:tcPr>
          <w:p w:rsidR="00762817" w:rsidRPr="003C0F04" w:rsidRDefault="00762817" w:rsidP="00762817">
            <w:pPr>
              <w:jc w:val="right"/>
              <w:rPr>
                <w:rFonts w:cs="Arial"/>
                <w:color w:val="000000"/>
              </w:rPr>
            </w:pPr>
            <w:r>
              <w:rPr>
                <w:rFonts w:cs="Arial"/>
                <w:color w:val="000000"/>
              </w:rPr>
              <w:t>-</w:t>
            </w:r>
          </w:p>
        </w:tc>
        <w:tc>
          <w:tcPr>
            <w:tcW w:w="1020" w:type="dxa"/>
            <w:tcBorders>
              <w:top w:val="nil"/>
              <w:left w:val="nil"/>
              <w:bottom w:val="nil"/>
              <w:right w:val="nil"/>
            </w:tcBorders>
            <w:shd w:val="clear" w:color="auto" w:fill="auto"/>
            <w:noWrap/>
            <w:vAlign w:val="center"/>
            <w:hideMark/>
          </w:tcPr>
          <w:p w:rsidR="00762817" w:rsidRDefault="00762817" w:rsidP="00762817">
            <w:pPr>
              <w:jc w:val="right"/>
              <w:rPr>
                <w:rFonts w:cs="Arial"/>
                <w:color w:val="000000"/>
              </w:rPr>
            </w:pPr>
            <w:r>
              <w:rPr>
                <w:rFonts w:cs="Arial"/>
                <w:color w:val="000000"/>
              </w:rPr>
              <w:t>-</w:t>
            </w:r>
          </w:p>
        </w:tc>
        <w:tc>
          <w:tcPr>
            <w:tcW w:w="1020" w:type="dxa"/>
            <w:tcBorders>
              <w:top w:val="nil"/>
              <w:left w:val="nil"/>
              <w:bottom w:val="nil"/>
              <w:right w:val="nil"/>
            </w:tcBorders>
            <w:shd w:val="clear" w:color="auto" w:fill="auto"/>
            <w:noWrap/>
            <w:vAlign w:val="center"/>
            <w:hideMark/>
          </w:tcPr>
          <w:p w:rsidR="00762817" w:rsidRDefault="00762817" w:rsidP="00762817">
            <w:pPr>
              <w:jc w:val="right"/>
              <w:rPr>
                <w:rFonts w:cs="Arial"/>
                <w:color w:val="000000"/>
              </w:rPr>
            </w:pPr>
            <w:r>
              <w:rPr>
                <w:rFonts w:cs="Arial"/>
                <w:color w:val="000000"/>
              </w:rPr>
              <w:t>-</w:t>
            </w:r>
          </w:p>
        </w:tc>
        <w:tc>
          <w:tcPr>
            <w:tcW w:w="1020" w:type="dxa"/>
            <w:tcBorders>
              <w:top w:val="nil"/>
              <w:left w:val="nil"/>
              <w:bottom w:val="nil"/>
              <w:right w:val="nil"/>
            </w:tcBorders>
            <w:vAlign w:val="center"/>
          </w:tcPr>
          <w:p w:rsidR="00762817" w:rsidRDefault="00762817" w:rsidP="00762817">
            <w:pPr>
              <w:jc w:val="right"/>
              <w:rPr>
                <w:rFonts w:cs="Arial"/>
                <w:color w:val="000000"/>
              </w:rPr>
            </w:pPr>
            <w:r>
              <w:rPr>
                <w:rFonts w:cs="Arial"/>
                <w:color w:val="000000"/>
              </w:rPr>
              <w:t>-</w:t>
            </w:r>
          </w:p>
        </w:tc>
        <w:tc>
          <w:tcPr>
            <w:tcW w:w="1020" w:type="dxa"/>
            <w:tcBorders>
              <w:top w:val="nil"/>
              <w:left w:val="nil"/>
              <w:bottom w:val="nil"/>
              <w:right w:val="nil"/>
            </w:tcBorders>
            <w:vAlign w:val="center"/>
          </w:tcPr>
          <w:p w:rsidR="00762817" w:rsidRDefault="00762817" w:rsidP="00762817">
            <w:pPr>
              <w:jc w:val="right"/>
              <w:rPr>
                <w:rFonts w:cs="Arial"/>
                <w:color w:val="000000"/>
              </w:rPr>
            </w:pPr>
            <w:r>
              <w:rPr>
                <w:rFonts w:cs="Arial"/>
                <w:color w:val="000000"/>
              </w:rPr>
              <w:t>-</w:t>
            </w:r>
          </w:p>
        </w:tc>
      </w:tr>
      <w:tr w:rsidR="00762817" w:rsidRPr="003C0F04" w:rsidTr="00762817">
        <w:trPr>
          <w:trHeight w:val="255"/>
        </w:trPr>
        <w:tc>
          <w:tcPr>
            <w:tcW w:w="3572" w:type="dxa"/>
            <w:tcBorders>
              <w:top w:val="nil"/>
              <w:left w:val="nil"/>
              <w:bottom w:val="nil"/>
              <w:right w:val="nil"/>
            </w:tcBorders>
            <w:shd w:val="clear" w:color="auto" w:fill="auto"/>
            <w:noWrap/>
            <w:vAlign w:val="bottom"/>
            <w:hideMark/>
          </w:tcPr>
          <w:p w:rsidR="00762817" w:rsidRPr="003C0F04" w:rsidRDefault="00762817" w:rsidP="000B199B">
            <w:pPr>
              <w:rPr>
                <w:rFonts w:cs="Arial"/>
                <w:color w:val="000000"/>
              </w:rPr>
            </w:pPr>
            <w:r w:rsidRPr="003C0F04">
              <w:rPr>
                <w:rFonts w:cs="Arial"/>
                <w:color w:val="000000"/>
              </w:rPr>
              <w:t>12-14 jaar</w:t>
            </w:r>
          </w:p>
        </w:tc>
        <w:tc>
          <w:tcPr>
            <w:tcW w:w="1020" w:type="dxa"/>
            <w:tcBorders>
              <w:top w:val="nil"/>
              <w:left w:val="nil"/>
              <w:bottom w:val="nil"/>
              <w:right w:val="nil"/>
            </w:tcBorders>
            <w:shd w:val="clear" w:color="auto" w:fill="auto"/>
            <w:noWrap/>
            <w:vAlign w:val="center"/>
            <w:hideMark/>
          </w:tcPr>
          <w:p w:rsidR="00762817" w:rsidRPr="003C0F04" w:rsidRDefault="00762817" w:rsidP="00762817">
            <w:pPr>
              <w:jc w:val="right"/>
              <w:rPr>
                <w:rFonts w:cs="Arial"/>
                <w:color w:val="000000"/>
              </w:rPr>
            </w:pPr>
            <w:r>
              <w:rPr>
                <w:rFonts w:cs="Arial"/>
                <w:color w:val="000000"/>
              </w:rPr>
              <w:t>-</w:t>
            </w:r>
          </w:p>
        </w:tc>
        <w:tc>
          <w:tcPr>
            <w:tcW w:w="1020" w:type="dxa"/>
            <w:tcBorders>
              <w:top w:val="nil"/>
              <w:left w:val="nil"/>
              <w:bottom w:val="nil"/>
              <w:right w:val="nil"/>
            </w:tcBorders>
            <w:shd w:val="clear" w:color="auto" w:fill="auto"/>
            <w:noWrap/>
            <w:vAlign w:val="center"/>
            <w:hideMark/>
          </w:tcPr>
          <w:p w:rsidR="00762817" w:rsidRDefault="00762817" w:rsidP="00762817">
            <w:pPr>
              <w:jc w:val="right"/>
              <w:rPr>
                <w:rFonts w:cs="Arial"/>
                <w:color w:val="000000"/>
              </w:rPr>
            </w:pPr>
            <w:r>
              <w:rPr>
                <w:rFonts w:cs="Arial"/>
                <w:color w:val="000000"/>
              </w:rPr>
              <w:t>1</w:t>
            </w:r>
          </w:p>
        </w:tc>
        <w:tc>
          <w:tcPr>
            <w:tcW w:w="1020" w:type="dxa"/>
            <w:tcBorders>
              <w:top w:val="nil"/>
              <w:left w:val="nil"/>
              <w:bottom w:val="nil"/>
              <w:right w:val="nil"/>
            </w:tcBorders>
            <w:shd w:val="clear" w:color="auto" w:fill="auto"/>
            <w:noWrap/>
            <w:vAlign w:val="center"/>
            <w:hideMark/>
          </w:tcPr>
          <w:p w:rsidR="00762817" w:rsidRDefault="00762817" w:rsidP="00762817">
            <w:pPr>
              <w:jc w:val="right"/>
              <w:rPr>
                <w:rFonts w:cs="Arial"/>
                <w:color w:val="000000"/>
              </w:rPr>
            </w:pPr>
            <w:r>
              <w:rPr>
                <w:rFonts w:cs="Arial"/>
                <w:color w:val="000000"/>
              </w:rPr>
              <w:t>4</w:t>
            </w:r>
          </w:p>
        </w:tc>
        <w:tc>
          <w:tcPr>
            <w:tcW w:w="1020" w:type="dxa"/>
            <w:tcBorders>
              <w:top w:val="nil"/>
              <w:left w:val="nil"/>
              <w:bottom w:val="nil"/>
              <w:right w:val="nil"/>
            </w:tcBorders>
            <w:vAlign w:val="center"/>
          </w:tcPr>
          <w:p w:rsidR="00762817" w:rsidRDefault="00762817" w:rsidP="00762817">
            <w:pPr>
              <w:jc w:val="right"/>
              <w:rPr>
                <w:rFonts w:cs="Arial"/>
                <w:color w:val="000000"/>
              </w:rPr>
            </w:pPr>
            <w:r>
              <w:rPr>
                <w:rFonts w:cs="Arial"/>
                <w:color w:val="000000"/>
              </w:rPr>
              <w:t>2</w:t>
            </w:r>
          </w:p>
        </w:tc>
        <w:tc>
          <w:tcPr>
            <w:tcW w:w="1020" w:type="dxa"/>
            <w:tcBorders>
              <w:top w:val="nil"/>
              <w:left w:val="nil"/>
              <w:bottom w:val="nil"/>
              <w:right w:val="nil"/>
            </w:tcBorders>
            <w:vAlign w:val="center"/>
          </w:tcPr>
          <w:p w:rsidR="00762817" w:rsidRDefault="00762817" w:rsidP="00762817">
            <w:pPr>
              <w:jc w:val="right"/>
              <w:rPr>
                <w:rFonts w:cs="Arial"/>
                <w:color w:val="000000"/>
              </w:rPr>
            </w:pPr>
            <w:r>
              <w:rPr>
                <w:rFonts w:cs="Arial"/>
                <w:color w:val="000000"/>
              </w:rPr>
              <w:t>3</w:t>
            </w:r>
          </w:p>
        </w:tc>
      </w:tr>
      <w:tr w:rsidR="00762817" w:rsidRPr="003C0F04" w:rsidTr="00762817">
        <w:trPr>
          <w:trHeight w:val="255"/>
        </w:trPr>
        <w:tc>
          <w:tcPr>
            <w:tcW w:w="3572" w:type="dxa"/>
            <w:tcBorders>
              <w:top w:val="nil"/>
              <w:left w:val="nil"/>
              <w:bottom w:val="nil"/>
              <w:right w:val="nil"/>
            </w:tcBorders>
            <w:shd w:val="clear" w:color="auto" w:fill="auto"/>
            <w:noWrap/>
            <w:vAlign w:val="bottom"/>
            <w:hideMark/>
          </w:tcPr>
          <w:p w:rsidR="00762817" w:rsidRPr="003C0F04" w:rsidRDefault="00762817" w:rsidP="000B199B">
            <w:pPr>
              <w:rPr>
                <w:rFonts w:cs="Arial"/>
                <w:color w:val="000000"/>
              </w:rPr>
            </w:pPr>
            <w:r w:rsidRPr="003C0F04">
              <w:rPr>
                <w:rFonts w:cs="Arial"/>
                <w:color w:val="000000"/>
              </w:rPr>
              <w:t>15-17 jaar</w:t>
            </w:r>
          </w:p>
        </w:tc>
        <w:tc>
          <w:tcPr>
            <w:tcW w:w="1020" w:type="dxa"/>
            <w:tcBorders>
              <w:top w:val="nil"/>
              <w:left w:val="nil"/>
              <w:bottom w:val="nil"/>
              <w:right w:val="nil"/>
            </w:tcBorders>
            <w:shd w:val="clear" w:color="auto" w:fill="auto"/>
            <w:noWrap/>
            <w:vAlign w:val="center"/>
            <w:hideMark/>
          </w:tcPr>
          <w:p w:rsidR="00762817" w:rsidRPr="003C0F04" w:rsidRDefault="00762817" w:rsidP="00762817">
            <w:pPr>
              <w:jc w:val="right"/>
              <w:rPr>
                <w:rFonts w:cs="Arial"/>
                <w:color w:val="000000"/>
              </w:rPr>
            </w:pPr>
            <w:r>
              <w:rPr>
                <w:rFonts w:cs="Arial"/>
                <w:color w:val="000000"/>
              </w:rPr>
              <w:t>17</w:t>
            </w:r>
          </w:p>
        </w:tc>
        <w:tc>
          <w:tcPr>
            <w:tcW w:w="1020" w:type="dxa"/>
            <w:tcBorders>
              <w:top w:val="nil"/>
              <w:left w:val="nil"/>
              <w:bottom w:val="nil"/>
              <w:right w:val="nil"/>
            </w:tcBorders>
            <w:shd w:val="clear" w:color="auto" w:fill="auto"/>
            <w:noWrap/>
            <w:vAlign w:val="center"/>
            <w:hideMark/>
          </w:tcPr>
          <w:p w:rsidR="00762817" w:rsidRDefault="00762817" w:rsidP="00762817">
            <w:pPr>
              <w:jc w:val="right"/>
              <w:rPr>
                <w:rFonts w:cs="Arial"/>
                <w:color w:val="000000"/>
              </w:rPr>
            </w:pPr>
            <w:r>
              <w:rPr>
                <w:rFonts w:cs="Arial"/>
                <w:color w:val="000000"/>
              </w:rPr>
              <w:t>5</w:t>
            </w:r>
          </w:p>
        </w:tc>
        <w:tc>
          <w:tcPr>
            <w:tcW w:w="1020" w:type="dxa"/>
            <w:tcBorders>
              <w:top w:val="nil"/>
              <w:left w:val="nil"/>
              <w:bottom w:val="nil"/>
              <w:right w:val="nil"/>
            </w:tcBorders>
            <w:shd w:val="clear" w:color="auto" w:fill="auto"/>
            <w:noWrap/>
            <w:vAlign w:val="center"/>
            <w:hideMark/>
          </w:tcPr>
          <w:p w:rsidR="00762817" w:rsidRDefault="00762817" w:rsidP="00762817">
            <w:pPr>
              <w:jc w:val="right"/>
              <w:rPr>
                <w:rFonts w:cs="Arial"/>
                <w:color w:val="000000"/>
              </w:rPr>
            </w:pPr>
            <w:r>
              <w:rPr>
                <w:rFonts w:cs="Arial"/>
                <w:color w:val="000000"/>
              </w:rPr>
              <w:t>20</w:t>
            </w:r>
          </w:p>
        </w:tc>
        <w:tc>
          <w:tcPr>
            <w:tcW w:w="1020" w:type="dxa"/>
            <w:tcBorders>
              <w:top w:val="nil"/>
              <w:left w:val="nil"/>
              <w:bottom w:val="nil"/>
              <w:right w:val="nil"/>
            </w:tcBorders>
            <w:vAlign w:val="center"/>
          </w:tcPr>
          <w:p w:rsidR="00762817" w:rsidRDefault="00762817" w:rsidP="00762817">
            <w:pPr>
              <w:jc w:val="right"/>
              <w:rPr>
                <w:rFonts w:cs="Arial"/>
                <w:color w:val="000000"/>
              </w:rPr>
            </w:pPr>
            <w:r>
              <w:rPr>
                <w:rFonts w:cs="Arial"/>
                <w:color w:val="000000"/>
              </w:rPr>
              <w:t>27</w:t>
            </w:r>
          </w:p>
        </w:tc>
        <w:tc>
          <w:tcPr>
            <w:tcW w:w="1020" w:type="dxa"/>
            <w:tcBorders>
              <w:top w:val="nil"/>
              <w:left w:val="nil"/>
              <w:bottom w:val="nil"/>
              <w:right w:val="nil"/>
            </w:tcBorders>
            <w:vAlign w:val="center"/>
          </w:tcPr>
          <w:p w:rsidR="00762817" w:rsidRDefault="00762817" w:rsidP="00762817">
            <w:pPr>
              <w:jc w:val="right"/>
              <w:rPr>
                <w:rFonts w:cs="Arial"/>
                <w:color w:val="000000"/>
              </w:rPr>
            </w:pPr>
            <w:r>
              <w:rPr>
                <w:rFonts w:cs="Arial"/>
                <w:color w:val="000000"/>
              </w:rPr>
              <w:t>9</w:t>
            </w:r>
          </w:p>
        </w:tc>
      </w:tr>
      <w:tr w:rsidR="00762817" w:rsidRPr="003C0F04" w:rsidTr="00762817">
        <w:trPr>
          <w:trHeight w:val="255"/>
        </w:trPr>
        <w:tc>
          <w:tcPr>
            <w:tcW w:w="3572" w:type="dxa"/>
            <w:tcBorders>
              <w:top w:val="nil"/>
              <w:left w:val="nil"/>
              <w:bottom w:val="single" w:sz="2" w:space="0" w:color="8064A2" w:themeColor="accent4"/>
              <w:right w:val="nil"/>
            </w:tcBorders>
            <w:shd w:val="clear" w:color="auto" w:fill="auto"/>
            <w:noWrap/>
            <w:vAlign w:val="bottom"/>
            <w:hideMark/>
          </w:tcPr>
          <w:p w:rsidR="00762817" w:rsidRPr="003C0F04" w:rsidRDefault="00762817" w:rsidP="000B199B">
            <w:pPr>
              <w:rPr>
                <w:rFonts w:cs="Arial"/>
                <w:color w:val="000000"/>
              </w:rPr>
            </w:pPr>
            <w:r w:rsidRPr="003C0F04">
              <w:rPr>
                <w:rFonts w:cs="Arial"/>
                <w:color w:val="000000"/>
              </w:rPr>
              <w:t>18 jaar en ouder</w:t>
            </w:r>
          </w:p>
        </w:tc>
        <w:tc>
          <w:tcPr>
            <w:tcW w:w="1020" w:type="dxa"/>
            <w:tcBorders>
              <w:top w:val="nil"/>
              <w:left w:val="nil"/>
              <w:bottom w:val="single" w:sz="2" w:space="0" w:color="8064A2" w:themeColor="accent4"/>
              <w:right w:val="nil"/>
            </w:tcBorders>
            <w:shd w:val="clear" w:color="auto" w:fill="auto"/>
            <w:noWrap/>
            <w:vAlign w:val="center"/>
            <w:hideMark/>
          </w:tcPr>
          <w:p w:rsidR="00762817" w:rsidRPr="003C0F04" w:rsidRDefault="00762817" w:rsidP="00762817">
            <w:pPr>
              <w:jc w:val="right"/>
              <w:rPr>
                <w:rFonts w:cs="Arial"/>
                <w:color w:val="000000"/>
              </w:rPr>
            </w:pPr>
            <w:r>
              <w:rPr>
                <w:rFonts w:cs="Arial"/>
                <w:color w:val="000000"/>
              </w:rPr>
              <w:t>7</w:t>
            </w:r>
          </w:p>
        </w:tc>
        <w:tc>
          <w:tcPr>
            <w:tcW w:w="1020" w:type="dxa"/>
            <w:tcBorders>
              <w:top w:val="nil"/>
              <w:left w:val="nil"/>
              <w:bottom w:val="single" w:sz="2" w:space="0" w:color="8064A2" w:themeColor="accent4"/>
              <w:right w:val="nil"/>
            </w:tcBorders>
            <w:shd w:val="clear" w:color="auto" w:fill="auto"/>
            <w:noWrap/>
            <w:vAlign w:val="center"/>
            <w:hideMark/>
          </w:tcPr>
          <w:p w:rsidR="00762817" w:rsidRDefault="00762817" w:rsidP="00762817">
            <w:pPr>
              <w:jc w:val="right"/>
              <w:rPr>
                <w:rFonts w:cs="Arial"/>
                <w:color w:val="000000"/>
              </w:rPr>
            </w:pPr>
            <w:r>
              <w:rPr>
                <w:rFonts w:cs="Arial"/>
                <w:color w:val="000000"/>
              </w:rPr>
              <w:t>5</w:t>
            </w:r>
          </w:p>
        </w:tc>
        <w:tc>
          <w:tcPr>
            <w:tcW w:w="1020" w:type="dxa"/>
            <w:tcBorders>
              <w:top w:val="nil"/>
              <w:left w:val="nil"/>
              <w:bottom w:val="single" w:sz="2" w:space="0" w:color="8064A2" w:themeColor="accent4"/>
              <w:right w:val="nil"/>
            </w:tcBorders>
            <w:shd w:val="clear" w:color="auto" w:fill="auto"/>
            <w:noWrap/>
            <w:vAlign w:val="center"/>
            <w:hideMark/>
          </w:tcPr>
          <w:p w:rsidR="00762817" w:rsidRDefault="00762817" w:rsidP="00762817">
            <w:pPr>
              <w:jc w:val="right"/>
              <w:rPr>
                <w:rFonts w:cs="Arial"/>
                <w:color w:val="000000"/>
              </w:rPr>
            </w:pPr>
            <w:r>
              <w:rPr>
                <w:rFonts w:cs="Arial"/>
                <w:color w:val="000000"/>
              </w:rPr>
              <w:t>1</w:t>
            </w:r>
          </w:p>
        </w:tc>
        <w:tc>
          <w:tcPr>
            <w:tcW w:w="1020" w:type="dxa"/>
            <w:tcBorders>
              <w:top w:val="nil"/>
              <w:left w:val="nil"/>
              <w:bottom w:val="single" w:sz="2" w:space="0" w:color="8064A2" w:themeColor="accent4"/>
              <w:right w:val="nil"/>
            </w:tcBorders>
            <w:vAlign w:val="center"/>
          </w:tcPr>
          <w:p w:rsidR="00762817" w:rsidRDefault="00762817" w:rsidP="00762817">
            <w:pPr>
              <w:jc w:val="right"/>
              <w:rPr>
                <w:rFonts w:cs="Arial"/>
                <w:color w:val="000000"/>
              </w:rPr>
            </w:pPr>
            <w:r>
              <w:rPr>
                <w:rFonts w:cs="Arial"/>
                <w:color w:val="000000"/>
              </w:rPr>
              <w:t>3</w:t>
            </w:r>
          </w:p>
        </w:tc>
        <w:tc>
          <w:tcPr>
            <w:tcW w:w="1020" w:type="dxa"/>
            <w:tcBorders>
              <w:top w:val="nil"/>
              <w:left w:val="nil"/>
              <w:bottom w:val="single" w:sz="2" w:space="0" w:color="8064A2" w:themeColor="accent4"/>
              <w:right w:val="nil"/>
            </w:tcBorders>
            <w:vAlign w:val="center"/>
          </w:tcPr>
          <w:p w:rsidR="00762817" w:rsidRDefault="00762817" w:rsidP="00762817">
            <w:pPr>
              <w:jc w:val="right"/>
              <w:rPr>
                <w:rFonts w:cs="Arial"/>
                <w:color w:val="000000"/>
              </w:rPr>
            </w:pPr>
            <w:r>
              <w:rPr>
                <w:rFonts w:cs="Arial"/>
                <w:color w:val="000000"/>
              </w:rPr>
              <w:t>3</w:t>
            </w:r>
          </w:p>
        </w:tc>
      </w:tr>
      <w:tr w:rsidR="00762817" w:rsidRPr="003C0F04" w:rsidTr="00762817">
        <w:trPr>
          <w:trHeight w:val="255"/>
        </w:trPr>
        <w:tc>
          <w:tcPr>
            <w:tcW w:w="3572" w:type="dxa"/>
            <w:tcBorders>
              <w:top w:val="single" w:sz="2" w:space="0" w:color="8064A2" w:themeColor="accent4"/>
              <w:left w:val="nil"/>
              <w:bottom w:val="single" w:sz="12" w:space="0" w:color="8064A2" w:themeColor="accent4"/>
              <w:right w:val="nil"/>
            </w:tcBorders>
            <w:shd w:val="clear" w:color="auto" w:fill="auto"/>
            <w:noWrap/>
            <w:vAlign w:val="bottom"/>
            <w:hideMark/>
          </w:tcPr>
          <w:p w:rsidR="00762817" w:rsidRPr="003C0F04" w:rsidRDefault="00762817" w:rsidP="000B199B">
            <w:pPr>
              <w:rPr>
                <w:rFonts w:cs="Arial"/>
                <w:color w:val="000000"/>
              </w:rPr>
            </w:pPr>
            <w:r w:rsidRPr="003C0F04">
              <w:rPr>
                <w:rFonts w:cs="Arial"/>
                <w:color w:val="000000"/>
              </w:rPr>
              <w:t xml:space="preserve">Totaal </w:t>
            </w:r>
          </w:p>
        </w:tc>
        <w:tc>
          <w:tcPr>
            <w:tcW w:w="1020" w:type="dxa"/>
            <w:tcBorders>
              <w:top w:val="single" w:sz="2" w:space="0" w:color="8064A2" w:themeColor="accent4"/>
              <w:left w:val="nil"/>
              <w:bottom w:val="single" w:sz="12" w:space="0" w:color="8064A2" w:themeColor="accent4"/>
              <w:right w:val="nil"/>
            </w:tcBorders>
            <w:shd w:val="clear" w:color="auto" w:fill="auto"/>
            <w:noWrap/>
            <w:vAlign w:val="center"/>
            <w:hideMark/>
          </w:tcPr>
          <w:p w:rsidR="00762817" w:rsidRPr="003C0F04" w:rsidRDefault="00762817" w:rsidP="00762817">
            <w:pPr>
              <w:jc w:val="right"/>
              <w:rPr>
                <w:rFonts w:cs="Arial"/>
                <w:color w:val="000000"/>
              </w:rPr>
            </w:pPr>
            <w:r>
              <w:rPr>
                <w:rFonts w:cs="Arial"/>
                <w:color w:val="000000"/>
              </w:rPr>
              <w:t>24</w:t>
            </w:r>
          </w:p>
        </w:tc>
        <w:tc>
          <w:tcPr>
            <w:tcW w:w="1020" w:type="dxa"/>
            <w:tcBorders>
              <w:top w:val="single" w:sz="2" w:space="0" w:color="8064A2" w:themeColor="accent4"/>
              <w:left w:val="nil"/>
              <w:bottom w:val="single" w:sz="12" w:space="0" w:color="8064A2" w:themeColor="accent4"/>
              <w:right w:val="nil"/>
            </w:tcBorders>
            <w:shd w:val="clear" w:color="auto" w:fill="auto"/>
            <w:noWrap/>
            <w:vAlign w:val="center"/>
            <w:hideMark/>
          </w:tcPr>
          <w:p w:rsidR="00762817" w:rsidRPr="003C0F04" w:rsidRDefault="00762817" w:rsidP="00762817">
            <w:pPr>
              <w:jc w:val="right"/>
              <w:rPr>
                <w:rFonts w:cs="Arial"/>
                <w:color w:val="000000"/>
              </w:rPr>
            </w:pPr>
            <w:r>
              <w:rPr>
                <w:rFonts w:cs="Arial"/>
                <w:color w:val="000000"/>
              </w:rPr>
              <w:t>11</w:t>
            </w:r>
          </w:p>
        </w:tc>
        <w:tc>
          <w:tcPr>
            <w:tcW w:w="1020" w:type="dxa"/>
            <w:tcBorders>
              <w:top w:val="single" w:sz="2" w:space="0" w:color="8064A2" w:themeColor="accent4"/>
              <w:left w:val="nil"/>
              <w:bottom w:val="single" w:sz="12" w:space="0" w:color="8064A2" w:themeColor="accent4"/>
              <w:right w:val="nil"/>
            </w:tcBorders>
            <w:shd w:val="clear" w:color="auto" w:fill="auto"/>
            <w:noWrap/>
            <w:vAlign w:val="center"/>
            <w:hideMark/>
          </w:tcPr>
          <w:p w:rsidR="00762817" w:rsidRPr="003C0F04" w:rsidRDefault="00762817" w:rsidP="00762817">
            <w:pPr>
              <w:jc w:val="right"/>
              <w:rPr>
                <w:rFonts w:cs="Arial"/>
                <w:color w:val="000000"/>
              </w:rPr>
            </w:pPr>
            <w:r>
              <w:rPr>
                <w:rFonts w:cs="Arial"/>
                <w:color w:val="000000"/>
              </w:rPr>
              <w:t>25</w:t>
            </w:r>
          </w:p>
        </w:tc>
        <w:tc>
          <w:tcPr>
            <w:tcW w:w="1020" w:type="dxa"/>
            <w:tcBorders>
              <w:top w:val="single" w:sz="2" w:space="0" w:color="8064A2" w:themeColor="accent4"/>
              <w:left w:val="nil"/>
              <w:bottom w:val="single" w:sz="12" w:space="0" w:color="8064A2" w:themeColor="accent4"/>
              <w:right w:val="nil"/>
            </w:tcBorders>
            <w:vAlign w:val="center"/>
          </w:tcPr>
          <w:p w:rsidR="00762817" w:rsidRDefault="00762817" w:rsidP="00762817">
            <w:pPr>
              <w:jc w:val="right"/>
              <w:rPr>
                <w:rFonts w:cs="Arial"/>
                <w:color w:val="000000"/>
              </w:rPr>
            </w:pPr>
            <w:r>
              <w:rPr>
                <w:rFonts w:cs="Arial"/>
                <w:color w:val="000000"/>
              </w:rPr>
              <w:t>32</w:t>
            </w:r>
          </w:p>
        </w:tc>
        <w:tc>
          <w:tcPr>
            <w:tcW w:w="1020" w:type="dxa"/>
            <w:tcBorders>
              <w:top w:val="single" w:sz="2" w:space="0" w:color="8064A2" w:themeColor="accent4"/>
              <w:left w:val="nil"/>
              <w:bottom w:val="single" w:sz="12" w:space="0" w:color="8064A2" w:themeColor="accent4"/>
              <w:right w:val="nil"/>
            </w:tcBorders>
            <w:vAlign w:val="center"/>
          </w:tcPr>
          <w:p w:rsidR="00762817" w:rsidRDefault="00762817" w:rsidP="00762817">
            <w:pPr>
              <w:jc w:val="right"/>
              <w:rPr>
                <w:rFonts w:cs="Arial"/>
                <w:color w:val="000000"/>
              </w:rPr>
            </w:pPr>
            <w:r>
              <w:rPr>
                <w:rFonts w:cs="Arial"/>
                <w:color w:val="000000"/>
              </w:rPr>
              <w:t>15</w:t>
            </w:r>
          </w:p>
        </w:tc>
      </w:tr>
    </w:tbl>
    <w:p w:rsidR="00165060" w:rsidRPr="003C0F04" w:rsidRDefault="00165060" w:rsidP="00165060">
      <w:pPr>
        <w:spacing w:line="276" w:lineRule="auto"/>
        <w:rPr>
          <w:i/>
          <w:sz w:val="16"/>
          <w:szCs w:val="16"/>
        </w:rPr>
      </w:pPr>
      <w:r w:rsidRPr="003C0F04">
        <w:rPr>
          <w:i/>
          <w:sz w:val="16"/>
          <w:szCs w:val="16"/>
        </w:rPr>
        <w:t>Bron: Monitor Jeugdzorg Overijsselse Gemeenten, Bureau Jeugdzorg Overijssel</w:t>
      </w:r>
    </w:p>
    <w:p w:rsidR="000B199B" w:rsidRDefault="000B199B" w:rsidP="006901FE">
      <w:pPr>
        <w:rPr>
          <w:b/>
          <w:sz w:val="18"/>
          <w:szCs w:val="18"/>
        </w:rPr>
      </w:pPr>
    </w:p>
    <w:p w:rsidR="00AA4CF1" w:rsidRDefault="00AA4CF1" w:rsidP="006901FE">
      <w:pPr>
        <w:rPr>
          <w:b/>
          <w:sz w:val="18"/>
          <w:szCs w:val="18"/>
        </w:rPr>
      </w:pPr>
    </w:p>
    <w:p w:rsidR="0087272F" w:rsidRPr="00A77796" w:rsidRDefault="0087272F" w:rsidP="006A6807">
      <w:pPr>
        <w:pStyle w:val="Lijstalinea"/>
        <w:numPr>
          <w:ilvl w:val="0"/>
          <w:numId w:val="63"/>
        </w:numPr>
        <w:ind w:left="426"/>
        <w:jc w:val="both"/>
        <w:rPr>
          <w:sz w:val="18"/>
          <w:szCs w:val="18"/>
        </w:rPr>
      </w:pPr>
      <w:r w:rsidRPr="0087272F">
        <w:t>In het eerste</w:t>
      </w:r>
      <w:r>
        <w:t xml:space="preserve"> half jaar van 2012 zijn 15 trajecten gestart in het k</w:t>
      </w:r>
      <w:r w:rsidR="00A77796">
        <w:t xml:space="preserve">ader van de </w:t>
      </w:r>
      <w:proofErr w:type="spellStart"/>
      <w:r w:rsidR="00A77796">
        <w:t>jeugd-reclassering</w:t>
      </w:r>
      <w:proofErr w:type="spellEnd"/>
      <w:r w:rsidR="00A77796">
        <w:t>.</w:t>
      </w:r>
    </w:p>
    <w:p w:rsidR="00A77796" w:rsidRPr="00A77796" w:rsidRDefault="00A77796" w:rsidP="006A6807">
      <w:pPr>
        <w:pStyle w:val="Lijstalinea"/>
        <w:numPr>
          <w:ilvl w:val="0"/>
          <w:numId w:val="63"/>
        </w:numPr>
        <w:ind w:left="426"/>
        <w:jc w:val="both"/>
        <w:rPr>
          <w:sz w:val="18"/>
          <w:szCs w:val="18"/>
        </w:rPr>
      </w:pPr>
      <w:r>
        <w:t>Een half jaar eerder was het aantal gestarte trajecten nog twee keer zo hoog.</w:t>
      </w:r>
    </w:p>
    <w:p w:rsidR="0087272F" w:rsidRPr="0087272F" w:rsidRDefault="0087272F" w:rsidP="006A6807">
      <w:pPr>
        <w:pStyle w:val="Lijstalinea"/>
        <w:numPr>
          <w:ilvl w:val="0"/>
          <w:numId w:val="63"/>
        </w:numPr>
        <w:ind w:left="426"/>
        <w:jc w:val="both"/>
        <w:rPr>
          <w:sz w:val="18"/>
          <w:szCs w:val="18"/>
        </w:rPr>
      </w:pPr>
      <w:r>
        <w:t xml:space="preserve">De meeste jeugdigen voor wie een traject is gestart, </w:t>
      </w:r>
      <w:r w:rsidR="00BE705A">
        <w:t>zijn</w:t>
      </w:r>
      <w:r w:rsidR="00A77796">
        <w:t xml:space="preserve"> 15-17 jaar oud. Maar dit aantal is beduidend lager dan een pe</w:t>
      </w:r>
      <w:r w:rsidR="000A6C09">
        <w:t>r</w:t>
      </w:r>
      <w:r w:rsidR="00A77796">
        <w:t>iode eerder.</w:t>
      </w:r>
    </w:p>
    <w:p w:rsidR="00AA4CF1" w:rsidRDefault="00AA4CF1" w:rsidP="006901FE">
      <w:pPr>
        <w:rPr>
          <w:b/>
          <w:sz w:val="18"/>
          <w:szCs w:val="18"/>
        </w:rPr>
      </w:pPr>
    </w:p>
    <w:p w:rsidR="001D4885" w:rsidRDefault="001D4885" w:rsidP="006901FE">
      <w:pPr>
        <w:rPr>
          <w:b/>
          <w:sz w:val="18"/>
          <w:szCs w:val="18"/>
        </w:rPr>
      </w:pPr>
    </w:p>
    <w:p w:rsidR="009D0492" w:rsidRPr="003C0F04" w:rsidRDefault="00AA369E" w:rsidP="00AA369E">
      <w:pPr>
        <w:pStyle w:val="Citaat"/>
      </w:pPr>
      <w:bookmarkStart w:id="22" w:name="_Toc316297068"/>
      <w:r w:rsidRPr="003C0F04">
        <w:t>Advies- en</w:t>
      </w:r>
      <w:r w:rsidR="00846B74" w:rsidRPr="003C0F04">
        <w:t xml:space="preserve"> Meldpunt Kindermishandeling</w:t>
      </w:r>
      <w:bookmarkEnd w:id="22"/>
    </w:p>
    <w:p w:rsidR="00846B74" w:rsidRPr="003C0F04" w:rsidRDefault="00846B74" w:rsidP="00846B74"/>
    <w:p w:rsidR="0056432B" w:rsidRPr="003C0F04" w:rsidRDefault="0056432B" w:rsidP="0056432B">
      <w:r w:rsidRPr="003C0F04">
        <w:rPr>
          <w:i/>
        </w:rPr>
        <w:t>In de inleiding van paragraaf</w:t>
      </w:r>
      <w:r w:rsidR="009E73A2" w:rsidRPr="003C0F04">
        <w:rPr>
          <w:i/>
        </w:rPr>
        <w:t xml:space="preserve"> 4.1</w:t>
      </w:r>
      <w:r w:rsidRPr="003C0F04">
        <w:rPr>
          <w:i/>
        </w:rPr>
        <w:t xml:space="preserve"> is aangegeven dat Bureau Jeugdzorg ook verantwoordelijk is voor de uitvoering van de taken van het Advies- en Meldpunt Kindermishandeling. Tabel 4.7 geeft het aantal onderzoeken weer dat is uitgevoerd door het AMK. </w:t>
      </w:r>
    </w:p>
    <w:p w:rsidR="0056432B" w:rsidRPr="003C0F04" w:rsidRDefault="0056432B" w:rsidP="006901FE"/>
    <w:p w:rsidR="0056432B" w:rsidRPr="003C0F04" w:rsidRDefault="00756C26" w:rsidP="0056432B">
      <w:pPr>
        <w:spacing w:line="276" w:lineRule="auto"/>
        <w:ind w:right="-354"/>
        <w:rPr>
          <w:rFonts w:cs="Arial"/>
          <w:b/>
          <w:sz w:val="18"/>
          <w:szCs w:val="18"/>
        </w:rPr>
      </w:pPr>
      <w:r w:rsidRPr="003C0F04">
        <w:rPr>
          <w:rFonts w:cs="Arial"/>
          <w:b/>
          <w:sz w:val="18"/>
          <w:szCs w:val="18"/>
        </w:rPr>
        <w:t>Tabel 4.7</w:t>
      </w:r>
      <w:r w:rsidR="0056432B" w:rsidRPr="003C0F04">
        <w:rPr>
          <w:rFonts w:cs="Arial"/>
          <w:b/>
          <w:sz w:val="18"/>
          <w:szCs w:val="18"/>
        </w:rPr>
        <w:t xml:space="preserve"> Aantal onderzoeken AMK, na</w:t>
      </w:r>
      <w:r w:rsidR="00165060">
        <w:rPr>
          <w:rFonts w:cs="Arial"/>
          <w:b/>
          <w:sz w:val="18"/>
          <w:szCs w:val="18"/>
        </w:rPr>
        <w:t>ar leeftijd, Deventer, 2010-2012</w:t>
      </w:r>
    </w:p>
    <w:tbl>
      <w:tblPr>
        <w:tblW w:w="8588" w:type="dxa"/>
        <w:tblInd w:w="55" w:type="dxa"/>
        <w:tblCellMar>
          <w:left w:w="70" w:type="dxa"/>
          <w:right w:w="70" w:type="dxa"/>
        </w:tblCellMar>
        <w:tblLook w:val="04A0"/>
      </w:tblPr>
      <w:tblGrid>
        <w:gridCol w:w="3572"/>
        <w:gridCol w:w="1020"/>
        <w:gridCol w:w="1020"/>
        <w:gridCol w:w="1020"/>
        <w:gridCol w:w="988"/>
        <w:gridCol w:w="968"/>
      </w:tblGrid>
      <w:tr w:rsidR="00591F62" w:rsidRPr="003C0F04" w:rsidTr="00591F62">
        <w:trPr>
          <w:trHeight w:val="255"/>
        </w:trPr>
        <w:tc>
          <w:tcPr>
            <w:tcW w:w="3572" w:type="dxa"/>
            <w:tcBorders>
              <w:top w:val="single" w:sz="12" w:space="0" w:color="8064A2" w:themeColor="accent4"/>
              <w:left w:val="nil"/>
              <w:bottom w:val="single" w:sz="4" w:space="0" w:color="8064A2" w:themeColor="accent4"/>
              <w:right w:val="nil"/>
            </w:tcBorders>
            <w:shd w:val="clear" w:color="auto" w:fill="auto"/>
            <w:noWrap/>
            <w:vAlign w:val="bottom"/>
            <w:hideMark/>
          </w:tcPr>
          <w:p w:rsidR="00591F62" w:rsidRPr="003C0F04" w:rsidRDefault="00591F62" w:rsidP="002245F4">
            <w:pPr>
              <w:rPr>
                <w:rFonts w:cs="Arial"/>
                <w:color w:val="000000"/>
                <w:sz w:val="18"/>
                <w:szCs w:val="18"/>
              </w:rPr>
            </w:pPr>
          </w:p>
        </w:tc>
        <w:tc>
          <w:tcPr>
            <w:tcW w:w="1020" w:type="dxa"/>
            <w:tcBorders>
              <w:top w:val="single" w:sz="12" w:space="0" w:color="8064A2" w:themeColor="accent4"/>
              <w:left w:val="nil"/>
              <w:bottom w:val="single" w:sz="4" w:space="0" w:color="8064A2" w:themeColor="accent4"/>
              <w:right w:val="nil"/>
            </w:tcBorders>
            <w:shd w:val="clear" w:color="auto" w:fill="auto"/>
            <w:noWrap/>
            <w:vAlign w:val="center"/>
            <w:hideMark/>
          </w:tcPr>
          <w:p w:rsidR="00591F62" w:rsidRPr="003C0F04" w:rsidRDefault="00591F62" w:rsidP="002245F4">
            <w:pPr>
              <w:jc w:val="right"/>
              <w:rPr>
                <w:rFonts w:cs="Arial"/>
              </w:rPr>
            </w:pPr>
            <w:r w:rsidRPr="003C0F04">
              <w:rPr>
                <w:rFonts w:cs="Arial"/>
              </w:rPr>
              <w:t>'10-1</w:t>
            </w:r>
          </w:p>
        </w:tc>
        <w:tc>
          <w:tcPr>
            <w:tcW w:w="1020" w:type="dxa"/>
            <w:tcBorders>
              <w:top w:val="single" w:sz="12" w:space="0" w:color="8064A2" w:themeColor="accent4"/>
              <w:left w:val="nil"/>
              <w:bottom w:val="single" w:sz="4" w:space="0" w:color="8064A2" w:themeColor="accent4"/>
              <w:right w:val="nil"/>
            </w:tcBorders>
            <w:shd w:val="clear" w:color="auto" w:fill="auto"/>
            <w:noWrap/>
            <w:vAlign w:val="center"/>
            <w:hideMark/>
          </w:tcPr>
          <w:p w:rsidR="00591F62" w:rsidRPr="003C0F04" w:rsidRDefault="00591F62" w:rsidP="002245F4">
            <w:pPr>
              <w:jc w:val="right"/>
              <w:rPr>
                <w:rFonts w:cs="Arial"/>
              </w:rPr>
            </w:pPr>
            <w:r w:rsidRPr="003C0F04">
              <w:rPr>
                <w:rFonts w:cs="Arial"/>
              </w:rPr>
              <w:t>'10-2</w:t>
            </w:r>
          </w:p>
        </w:tc>
        <w:tc>
          <w:tcPr>
            <w:tcW w:w="1020" w:type="dxa"/>
            <w:tcBorders>
              <w:top w:val="single" w:sz="12" w:space="0" w:color="8064A2" w:themeColor="accent4"/>
              <w:left w:val="nil"/>
              <w:bottom w:val="single" w:sz="4" w:space="0" w:color="8064A2" w:themeColor="accent4"/>
              <w:right w:val="nil"/>
            </w:tcBorders>
            <w:shd w:val="clear" w:color="auto" w:fill="auto"/>
            <w:noWrap/>
            <w:vAlign w:val="center"/>
            <w:hideMark/>
          </w:tcPr>
          <w:p w:rsidR="00591F62" w:rsidRPr="003C0F04" w:rsidRDefault="00591F62" w:rsidP="002245F4">
            <w:pPr>
              <w:jc w:val="right"/>
              <w:rPr>
                <w:rFonts w:cs="Arial"/>
              </w:rPr>
            </w:pPr>
            <w:r w:rsidRPr="003C0F04">
              <w:rPr>
                <w:rFonts w:cs="Arial"/>
              </w:rPr>
              <w:t>'11-1</w:t>
            </w:r>
          </w:p>
        </w:tc>
        <w:tc>
          <w:tcPr>
            <w:tcW w:w="988" w:type="dxa"/>
            <w:tcBorders>
              <w:top w:val="single" w:sz="12" w:space="0" w:color="8064A2" w:themeColor="accent4"/>
              <w:left w:val="nil"/>
              <w:bottom w:val="single" w:sz="4" w:space="0" w:color="8064A2" w:themeColor="accent4"/>
              <w:right w:val="nil"/>
            </w:tcBorders>
          </w:tcPr>
          <w:p w:rsidR="00591F62" w:rsidRPr="003C0F04" w:rsidRDefault="00591F62" w:rsidP="002245F4">
            <w:pPr>
              <w:jc w:val="right"/>
              <w:rPr>
                <w:rFonts w:cs="Arial"/>
              </w:rPr>
            </w:pPr>
            <w:r w:rsidRPr="003C0F04">
              <w:rPr>
                <w:rFonts w:cs="Arial"/>
              </w:rPr>
              <w:t>’11-2</w:t>
            </w:r>
          </w:p>
        </w:tc>
        <w:tc>
          <w:tcPr>
            <w:tcW w:w="968" w:type="dxa"/>
            <w:tcBorders>
              <w:top w:val="single" w:sz="12" w:space="0" w:color="8064A2" w:themeColor="accent4"/>
              <w:left w:val="nil"/>
              <w:bottom w:val="single" w:sz="4" w:space="0" w:color="8064A2" w:themeColor="accent4"/>
              <w:right w:val="nil"/>
            </w:tcBorders>
          </w:tcPr>
          <w:p w:rsidR="00591F62" w:rsidRPr="003C0F04" w:rsidRDefault="00591F62" w:rsidP="002245F4">
            <w:pPr>
              <w:jc w:val="right"/>
              <w:rPr>
                <w:rFonts w:cs="Arial"/>
              </w:rPr>
            </w:pPr>
            <w:r w:rsidRPr="003C0F04">
              <w:rPr>
                <w:rFonts w:cs="Arial"/>
              </w:rPr>
              <w:t>’12-1</w:t>
            </w:r>
          </w:p>
        </w:tc>
      </w:tr>
      <w:tr w:rsidR="00165060" w:rsidRPr="003C0F04" w:rsidTr="0081554B">
        <w:trPr>
          <w:trHeight w:val="255"/>
        </w:trPr>
        <w:tc>
          <w:tcPr>
            <w:tcW w:w="3572" w:type="dxa"/>
            <w:tcBorders>
              <w:top w:val="single" w:sz="4" w:space="0" w:color="8064A2" w:themeColor="accent4"/>
              <w:left w:val="nil"/>
              <w:bottom w:val="nil"/>
              <w:right w:val="nil"/>
            </w:tcBorders>
            <w:shd w:val="clear" w:color="auto" w:fill="auto"/>
            <w:noWrap/>
            <w:vAlign w:val="bottom"/>
            <w:hideMark/>
          </w:tcPr>
          <w:p w:rsidR="00165060" w:rsidRPr="003C0F04" w:rsidRDefault="00165060" w:rsidP="002245F4">
            <w:pPr>
              <w:rPr>
                <w:rFonts w:cs="Arial"/>
                <w:color w:val="000000"/>
              </w:rPr>
            </w:pPr>
            <w:r w:rsidRPr="003C0F04">
              <w:rPr>
                <w:rFonts w:cs="Arial"/>
                <w:color w:val="000000"/>
              </w:rPr>
              <w:t>0-5 jaar</w:t>
            </w:r>
          </w:p>
        </w:tc>
        <w:tc>
          <w:tcPr>
            <w:tcW w:w="1020" w:type="dxa"/>
            <w:tcBorders>
              <w:top w:val="single" w:sz="4" w:space="0" w:color="8064A2" w:themeColor="accent4"/>
              <w:left w:val="nil"/>
              <w:bottom w:val="nil"/>
              <w:right w:val="nil"/>
            </w:tcBorders>
            <w:shd w:val="clear" w:color="auto" w:fill="auto"/>
            <w:noWrap/>
            <w:vAlign w:val="center"/>
            <w:hideMark/>
          </w:tcPr>
          <w:p w:rsidR="00165060" w:rsidRPr="003C0F04" w:rsidRDefault="00165060" w:rsidP="0056432B">
            <w:pPr>
              <w:jc w:val="right"/>
              <w:rPr>
                <w:rFonts w:cs="Arial"/>
                <w:color w:val="000000"/>
              </w:rPr>
            </w:pPr>
            <w:r w:rsidRPr="003C0F04">
              <w:rPr>
                <w:rFonts w:cs="Arial"/>
                <w:color w:val="000000"/>
              </w:rPr>
              <w:t>44</w:t>
            </w:r>
          </w:p>
        </w:tc>
        <w:tc>
          <w:tcPr>
            <w:tcW w:w="1020" w:type="dxa"/>
            <w:tcBorders>
              <w:top w:val="single" w:sz="4" w:space="0" w:color="8064A2" w:themeColor="accent4"/>
              <w:left w:val="nil"/>
              <w:bottom w:val="nil"/>
              <w:right w:val="nil"/>
            </w:tcBorders>
            <w:shd w:val="clear" w:color="auto" w:fill="auto"/>
            <w:noWrap/>
            <w:vAlign w:val="center"/>
            <w:hideMark/>
          </w:tcPr>
          <w:p w:rsidR="00165060" w:rsidRPr="003C0F04" w:rsidRDefault="00165060" w:rsidP="0056432B">
            <w:pPr>
              <w:jc w:val="right"/>
              <w:rPr>
                <w:rFonts w:cs="Arial"/>
                <w:color w:val="000000"/>
              </w:rPr>
            </w:pPr>
            <w:r w:rsidRPr="003C0F04">
              <w:rPr>
                <w:rFonts w:cs="Arial"/>
                <w:color w:val="000000"/>
              </w:rPr>
              <w:t>37</w:t>
            </w:r>
          </w:p>
        </w:tc>
        <w:tc>
          <w:tcPr>
            <w:tcW w:w="1020" w:type="dxa"/>
            <w:tcBorders>
              <w:top w:val="single" w:sz="4" w:space="0" w:color="8064A2" w:themeColor="accent4"/>
              <w:left w:val="nil"/>
              <w:bottom w:val="nil"/>
              <w:right w:val="nil"/>
            </w:tcBorders>
            <w:shd w:val="clear" w:color="auto" w:fill="auto"/>
            <w:noWrap/>
            <w:vAlign w:val="center"/>
            <w:hideMark/>
          </w:tcPr>
          <w:p w:rsidR="00165060" w:rsidRPr="003C0F04" w:rsidRDefault="00165060" w:rsidP="0056432B">
            <w:pPr>
              <w:jc w:val="right"/>
              <w:rPr>
                <w:rFonts w:cs="Arial"/>
                <w:color w:val="000000"/>
              </w:rPr>
            </w:pPr>
            <w:r w:rsidRPr="003C0F04">
              <w:rPr>
                <w:rFonts w:cs="Arial"/>
                <w:color w:val="000000"/>
              </w:rPr>
              <w:t>33</w:t>
            </w:r>
          </w:p>
        </w:tc>
        <w:tc>
          <w:tcPr>
            <w:tcW w:w="988" w:type="dxa"/>
            <w:tcBorders>
              <w:top w:val="single" w:sz="4" w:space="0" w:color="8064A2" w:themeColor="accent4"/>
              <w:left w:val="nil"/>
              <w:bottom w:val="nil"/>
              <w:right w:val="nil"/>
            </w:tcBorders>
            <w:vAlign w:val="center"/>
          </w:tcPr>
          <w:p w:rsidR="00165060" w:rsidRPr="003C0F04" w:rsidRDefault="00165060" w:rsidP="0056432B">
            <w:pPr>
              <w:jc w:val="right"/>
              <w:rPr>
                <w:rFonts w:cs="Arial"/>
                <w:color w:val="000000"/>
              </w:rPr>
            </w:pPr>
            <w:r w:rsidRPr="003C0F04">
              <w:rPr>
                <w:rFonts w:cs="Arial"/>
                <w:color w:val="000000"/>
              </w:rPr>
              <w:t>44</w:t>
            </w:r>
          </w:p>
        </w:tc>
        <w:tc>
          <w:tcPr>
            <w:tcW w:w="968" w:type="dxa"/>
            <w:tcBorders>
              <w:top w:val="single" w:sz="4" w:space="0" w:color="8064A2" w:themeColor="accent4"/>
              <w:left w:val="nil"/>
              <w:bottom w:val="nil"/>
              <w:right w:val="nil"/>
            </w:tcBorders>
            <w:vAlign w:val="bottom"/>
          </w:tcPr>
          <w:p w:rsidR="00165060" w:rsidRDefault="00165060">
            <w:pPr>
              <w:jc w:val="right"/>
              <w:rPr>
                <w:rFonts w:cs="Arial"/>
                <w:color w:val="000000"/>
              </w:rPr>
            </w:pPr>
            <w:r>
              <w:rPr>
                <w:rFonts w:cs="Arial"/>
                <w:color w:val="000000"/>
              </w:rPr>
              <w:t>45</w:t>
            </w:r>
          </w:p>
        </w:tc>
      </w:tr>
      <w:tr w:rsidR="00165060" w:rsidRPr="003C0F04" w:rsidTr="0081554B">
        <w:trPr>
          <w:trHeight w:val="255"/>
        </w:trPr>
        <w:tc>
          <w:tcPr>
            <w:tcW w:w="3572" w:type="dxa"/>
            <w:tcBorders>
              <w:top w:val="nil"/>
              <w:left w:val="nil"/>
              <w:bottom w:val="nil"/>
              <w:right w:val="nil"/>
            </w:tcBorders>
            <w:shd w:val="clear" w:color="auto" w:fill="auto"/>
            <w:noWrap/>
            <w:vAlign w:val="bottom"/>
            <w:hideMark/>
          </w:tcPr>
          <w:p w:rsidR="00165060" w:rsidRPr="003C0F04" w:rsidRDefault="00165060" w:rsidP="002245F4">
            <w:pPr>
              <w:rPr>
                <w:rFonts w:cs="Arial"/>
                <w:color w:val="000000"/>
              </w:rPr>
            </w:pPr>
            <w:r w:rsidRPr="003C0F04">
              <w:rPr>
                <w:rFonts w:cs="Arial"/>
                <w:color w:val="000000"/>
              </w:rPr>
              <w:t>6-11 jaar</w:t>
            </w:r>
          </w:p>
        </w:tc>
        <w:tc>
          <w:tcPr>
            <w:tcW w:w="1020" w:type="dxa"/>
            <w:tcBorders>
              <w:top w:val="nil"/>
              <w:left w:val="nil"/>
              <w:bottom w:val="nil"/>
              <w:right w:val="nil"/>
            </w:tcBorders>
            <w:shd w:val="clear" w:color="auto" w:fill="auto"/>
            <w:noWrap/>
            <w:vAlign w:val="center"/>
            <w:hideMark/>
          </w:tcPr>
          <w:p w:rsidR="00165060" w:rsidRPr="003C0F04" w:rsidRDefault="00165060" w:rsidP="0056432B">
            <w:pPr>
              <w:jc w:val="right"/>
              <w:rPr>
                <w:rFonts w:cs="Arial"/>
                <w:color w:val="000000"/>
              </w:rPr>
            </w:pPr>
            <w:r w:rsidRPr="003C0F04">
              <w:rPr>
                <w:rFonts w:cs="Arial"/>
                <w:color w:val="000000"/>
              </w:rPr>
              <w:t>29</w:t>
            </w:r>
          </w:p>
        </w:tc>
        <w:tc>
          <w:tcPr>
            <w:tcW w:w="1020" w:type="dxa"/>
            <w:tcBorders>
              <w:top w:val="nil"/>
              <w:left w:val="nil"/>
              <w:bottom w:val="nil"/>
              <w:right w:val="nil"/>
            </w:tcBorders>
            <w:shd w:val="clear" w:color="auto" w:fill="auto"/>
            <w:noWrap/>
            <w:vAlign w:val="center"/>
            <w:hideMark/>
          </w:tcPr>
          <w:p w:rsidR="00165060" w:rsidRPr="003C0F04" w:rsidRDefault="00165060" w:rsidP="0056432B">
            <w:pPr>
              <w:jc w:val="right"/>
              <w:rPr>
                <w:rFonts w:cs="Arial"/>
                <w:color w:val="000000"/>
              </w:rPr>
            </w:pPr>
            <w:r w:rsidRPr="003C0F04">
              <w:rPr>
                <w:rFonts w:cs="Arial"/>
                <w:color w:val="000000"/>
              </w:rPr>
              <w:t>32</w:t>
            </w:r>
          </w:p>
        </w:tc>
        <w:tc>
          <w:tcPr>
            <w:tcW w:w="1020" w:type="dxa"/>
            <w:tcBorders>
              <w:top w:val="nil"/>
              <w:left w:val="nil"/>
              <w:bottom w:val="nil"/>
              <w:right w:val="nil"/>
            </w:tcBorders>
            <w:shd w:val="clear" w:color="auto" w:fill="auto"/>
            <w:noWrap/>
            <w:vAlign w:val="center"/>
            <w:hideMark/>
          </w:tcPr>
          <w:p w:rsidR="00165060" w:rsidRPr="003C0F04" w:rsidRDefault="00165060" w:rsidP="0056432B">
            <w:pPr>
              <w:jc w:val="right"/>
              <w:rPr>
                <w:rFonts w:cs="Arial"/>
                <w:color w:val="000000"/>
              </w:rPr>
            </w:pPr>
            <w:r w:rsidRPr="003C0F04">
              <w:rPr>
                <w:rFonts w:cs="Arial"/>
                <w:color w:val="000000"/>
              </w:rPr>
              <w:t>31</w:t>
            </w:r>
          </w:p>
        </w:tc>
        <w:tc>
          <w:tcPr>
            <w:tcW w:w="988" w:type="dxa"/>
            <w:tcBorders>
              <w:top w:val="nil"/>
              <w:left w:val="nil"/>
              <w:bottom w:val="nil"/>
              <w:right w:val="nil"/>
            </w:tcBorders>
            <w:vAlign w:val="center"/>
          </w:tcPr>
          <w:p w:rsidR="00165060" w:rsidRPr="003C0F04" w:rsidRDefault="00165060" w:rsidP="0056432B">
            <w:pPr>
              <w:jc w:val="right"/>
              <w:rPr>
                <w:rFonts w:cs="Arial"/>
                <w:color w:val="000000"/>
              </w:rPr>
            </w:pPr>
            <w:r w:rsidRPr="003C0F04">
              <w:rPr>
                <w:rFonts w:cs="Arial"/>
                <w:color w:val="000000"/>
              </w:rPr>
              <w:t>33</w:t>
            </w:r>
          </w:p>
        </w:tc>
        <w:tc>
          <w:tcPr>
            <w:tcW w:w="968" w:type="dxa"/>
            <w:tcBorders>
              <w:top w:val="nil"/>
              <w:left w:val="nil"/>
              <w:bottom w:val="nil"/>
              <w:right w:val="nil"/>
            </w:tcBorders>
            <w:vAlign w:val="bottom"/>
          </w:tcPr>
          <w:p w:rsidR="00165060" w:rsidRDefault="00165060">
            <w:pPr>
              <w:jc w:val="right"/>
              <w:rPr>
                <w:rFonts w:cs="Arial"/>
                <w:color w:val="000000"/>
              </w:rPr>
            </w:pPr>
            <w:r>
              <w:rPr>
                <w:rFonts w:cs="Arial"/>
                <w:color w:val="000000"/>
              </w:rPr>
              <w:t>33</w:t>
            </w:r>
          </w:p>
        </w:tc>
      </w:tr>
      <w:tr w:rsidR="00165060" w:rsidRPr="003C0F04" w:rsidTr="0081554B">
        <w:trPr>
          <w:trHeight w:val="255"/>
        </w:trPr>
        <w:tc>
          <w:tcPr>
            <w:tcW w:w="3572" w:type="dxa"/>
            <w:tcBorders>
              <w:top w:val="nil"/>
              <w:left w:val="nil"/>
              <w:bottom w:val="nil"/>
              <w:right w:val="nil"/>
            </w:tcBorders>
            <w:shd w:val="clear" w:color="auto" w:fill="auto"/>
            <w:noWrap/>
            <w:vAlign w:val="bottom"/>
            <w:hideMark/>
          </w:tcPr>
          <w:p w:rsidR="00165060" w:rsidRPr="003C0F04" w:rsidRDefault="00165060" w:rsidP="002245F4">
            <w:pPr>
              <w:rPr>
                <w:rFonts w:cs="Arial"/>
                <w:color w:val="000000"/>
              </w:rPr>
            </w:pPr>
            <w:r w:rsidRPr="003C0F04">
              <w:rPr>
                <w:rFonts w:cs="Arial"/>
                <w:color w:val="000000"/>
              </w:rPr>
              <w:t>12-14 jaar</w:t>
            </w:r>
          </w:p>
        </w:tc>
        <w:tc>
          <w:tcPr>
            <w:tcW w:w="1020" w:type="dxa"/>
            <w:tcBorders>
              <w:top w:val="nil"/>
              <w:left w:val="nil"/>
              <w:bottom w:val="nil"/>
              <w:right w:val="nil"/>
            </w:tcBorders>
            <w:shd w:val="clear" w:color="auto" w:fill="auto"/>
            <w:noWrap/>
            <w:vAlign w:val="center"/>
            <w:hideMark/>
          </w:tcPr>
          <w:p w:rsidR="00165060" w:rsidRPr="003C0F04" w:rsidRDefault="00165060" w:rsidP="0056432B">
            <w:pPr>
              <w:jc w:val="right"/>
              <w:rPr>
                <w:rFonts w:cs="Arial"/>
                <w:color w:val="000000"/>
              </w:rPr>
            </w:pPr>
            <w:r w:rsidRPr="003C0F04">
              <w:rPr>
                <w:rFonts w:cs="Arial"/>
                <w:color w:val="000000"/>
              </w:rPr>
              <w:t>17</w:t>
            </w:r>
          </w:p>
        </w:tc>
        <w:tc>
          <w:tcPr>
            <w:tcW w:w="1020" w:type="dxa"/>
            <w:tcBorders>
              <w:top w:val="nil"/>
              <w:left w:val="nil"/>
              <w:bottom w:val="nil"/>
              <w:right w:val="nil"/>
            </w:tcBorders>
            <w:shd w:val="clear" w:color="auto" w:fill="auto"/>
            <w:noWrap/>
            <w:vAlign w:val="center"/>
            <w:hideMark/>
          </w:tcPr>
          <w:p w:rsidR="00165060" w:rsidRPr="003C0F04" w:rsidRDefault="00165060" w:rsidP="0056432B">
            <w:pPr>
              <w:jc w:val="right"/>
              <w:rPr>
                <w:rFonts w:cs="Arial"/>
                <w:color w:val="000000"/>
              </w:rPr>
            </w:pPr>
            <w:r w:rsidRPr="003C0F04">
              <w:rPr>
                <w:rFonts w:cs="Arial"/>
                <w:color w:val="000000"/>
              </w:rPr>
              <w:t>11</w:t>
            </w:r>
          </w:p>
        </w:tc>
        <w:tc>
          <w:tcPr>
            <w:tcW w:w="1020" w:type="dxa"/>
            <w:tcBorders>
              <w:top w:val="nil"/>
              <w:left w:val="nil"/>
              <w:bottom w:val="nil"/>
              <w:right w:val="nil"/>
            </w:tcBorders>
            <w:shd w:val="clear" w:color="auto" w:fill="auto"/>
            <w:noWrap/>
            <w:vAlign w:val="center"/>
            <w:hideMark/>
          </w:tcPr>
          <w:p w:rsidR="00165060" w:rsidRPr="003C0F04" w:rsidRDefault="00165060" w:rsidP="0056432B">
            <w:pPr>
              <w:jc w:val="right"/>
              <w:rPr>
                <w:rFonts w:cs="Arial"/>
                <w:color w:val="000000"/>
              </w:rPr>
            </w:pPr>
            <w:r w:rsidRPr="003C0F04">
              <w:rPr>
                <w:rFonts w:cs="Arial"/>
                <w:color w:val="000000"/>
              </w:rPr>
              <w:t>17</w:t>
            </w:r>
          </w:p>
        </w:tc>
        <w:tc>
          <w:tcPr>
            <w:tcW w:w="988" w:type="dxa"/>
            <w:tcBorders>
              <w:top w:val="nil"/>
              <w:left w:val="nil"/>
              <w:bottom w:val="nil"/>
              <w:right w:val="nil"/>
            </w:tcBorders>
            <w:vAlign w:val="center"/>
          </w:tcPr>
          <w:p w:rsidR="00165060" w:rsidRPr="003C0F04" w:rsidRDefault="00165060" w:rsidP="0056432B">
            <w:pPr>
              <w:jc w:val="right"/>
              <w:rPr>
                <w:rFonts w:cs="Arial"/>
                <w:color w:val="000000"/>
              </w:rPr>
            </w:pPr>
            <w:r w:rsidRPr="003C0F04">
              <w:rPr>
                <w:rFonts w:cs="Arial"/>
                <w:color w:val="000000"/>
              </w:rPr>
              <w:t>17</w:t>
            </w:r>
          </w:p>
        </w:tc>
        <w:tc>
          <w:tcPr>
            <w:tcW w:w="968" w:type="dxa"/>
            <w:tcBorders>
              <w:top w:val="nil"/>
              <w:left w:val="nil"/>
              <w:bottom w:val="nil"/>
              <w:right w:val="nil"/>
            </w:tcBorders>
            <w:vAlign w:val="bottom"/>
          </w:tcPr>
          <w:p w:rsidR="00165060" w:rsidRDefault="00165060">
            <w:pPr>
              <w:jc w:val="right"/>
              <w:rPr>
                <w:rFonts w:cs="Arial"/>
                <w:color w:val="000000"/>
              </w:rPr>
            </w:pPr>
            <w:r>
              <w:rPr>
                <w:rFonts w:cs="Arial"/>
                <w:color w:val="000000"/>
              </w:rPr>
              <w:t>15</w:t>
            </w:r>
          </w:p>
        </w:tc>
      </w:tr>
      <w:tr w:rsidR="00165060" w:rsidRPr="003C0F04" w:rsidTr="0081554B">
        <w:trPr>
          <w:trHeight w:val="255"/>
        </w:trPr>
        <w:tc>
          <w:tcPr>
            <w:tcW w:w="3572" w:type="dxa"/>
            <w:tcBorders>
              <w:top w:val="nil"/>
              <w:left w:val="nil"/>
              <w:bottom w:val="nil"/>
              <w:right w:val="nil"/>
            </w:tcBorders>
            <w:shd w:val="clear" w:color="auto" w:fill="auto"/>
            <w:noWrap/>
            <w:vAlign w:val="bottom"/>
            <w:hideMark/>
          </w:tcPr>
          <w:p w:rsidR="00165060" w:rsidRPr="003C0F04" w:rsidRDefault="00165060" w:rsidP="002245F4">
            <w:pPr>
              <w:rPr>
                <w:rFonts w:cs="Arial"/>
                <w:color w:val="000000"/>
              </w:rPr>
            </w:pPr>
            <w:r w:rsidRPr="003C0F04">
              <w:rPr>
                <w:rFonts w:cs="Arial"/>
                <w:color w:val="000000"/>
              </w:rPr>
              <w:t>15-17 jaar</w:t>
            </w:r>
          </w:p>
        </w:tc>
        <w:tc>
          <w:tcPr>
            <w:tcW w:w="1020" w:type="dxa"/>
            <w:tcBorders>
              <w:top w:val="nil"/>
              <w:left w:val="nil"/>
              <w:bottom w:val="nil"/>
              <w:right w:val="nil"/>
            </w:tcBorders>
            <w:shd w:val="clear" w:color="auto" w:fill="auto"/>
            <w:noWrap/>
            <w:vAlign w:val="center"/>
            <w:hideMark/>
          </w:tcPr>
          <w:p w:rsidR="00165060" w:rsidRPr="003C0F04" w:rsidRDefault="00165060" w:rsidP="0056432B">
            <w:pPr>
              <w:jc w:val="right"/>
              <w:rPr>
                <w:rFonts w:cs="Arial"/>
                <w:color w:val="000000"/>
              </w:rPr>
            </w:pPr>
            <w:r w:rsidRPr="003C0F04">
              <w:rPr>
                <w:rFonts w:cs="Arial"/>
                <w:color w:val="000000"/>
              </w:rPr>
              <w:t>16</w:t>
            </w:r>
          </w:p>
        </w:tc>
        <w:tc>
          <w:tcPr>
            <w:tcW w:w="1020" w:type="dxa"/>
            <w:tcBorders>
              <w:top w:val="nil"/>
              <w:left w:val="nil"/>
              <w:bottom w:val="nil"/>
              <w:right w:val="nil"/>
            </w:tcBorders>
            <w:shd w:val="clear" w:color="auto" w:fill="auto"/>
            <w:noWrap/>
            <w:vAlign w:val="center"/>
            <w:hideMark/>
          </w:tcPr>
          <w:p w:rsidR="00165060" w:rsidRPr="003C0F04" w:rsidRDefault="00165060" w:rsidP="0056432B">
            <w:pPr>
              <w:jc w:val="right"/>
              <w:rPr>
                <w:rFonts w:cs="Arial"/>
                <w:color w:val="000000"/>
              </w:rPr>
            </w:pPr>
            <w:r w:rsidRPr="003C0F04">
              <w:rPr>
                <w:rFonts w:cs="Arial"/>
                <w:color w:val="000000"/>
              </w:rPr>
              <w:t>15</w:t>
            </w:r>
          </w:p>
        </w:tc>
        <w:tc>
          <w:tcPr>
            <w:tcW w:w="1020" w:type="dxa"/>
            <w:tcBorders>
              <w:top w:val="nil"/>
              <w:left w:val="nil"/>
              <w:bottom w:val="nil"/>
              <w:right w:val="nil"/>
            </w:tcBorders>
            <w:shd w:val="clear" w:color="auto" w:fill="auto"/>
            <w:noWrap/>
            <w:vAlign w:val="center"/>
            <w:hideMark/>
          </w:tcPr>
          <w:p w:rsidR="00165060" w:rsidRPr="003C0F04" w:rsidRDefault="00165060" w:rsidP="0056432B">
            <w:pPr>
              <w:jc w:val="right"/>
              <w:rPr>
                <w:rFonts w:cs="Arial"/>
                <w:color w:val="000000"/>
              </w:rPr>
            </w:pPr>
            <w:r w:rsidRPr="003C0F04">
              <w:rPr>
                <w:rFonts w:cs="Arial"/>
                <w:color w:val="000000"/>
              </w:rPr>
              <w:t>23</w:t>
            </w:r>
          </w:p>
        </w:tc>
        <w:tc>
          <w:tcPr>
            <w:tcW w:w="988" w:type="dxa"/>
            <w:tcBorders>
              <w:top w:val="nil"/>
              <w:left w:val="nil"/>
              <w:bottom w:val="nil"/>
              <w:right w:val="nil"/>
            </w:tcBorders>
            <w:vAlign w:val="center"/>
          </w:tcPr>
          <w:p w:rsidR="00165060" w:rsidRPr="003C0F04" w:rsidRDefault="00165060" w:rsidP="0056432B">
            <w:pPr>
              <w:jc w:val="right"/>
              <w:rPr>
                <w:rFonts w:cs="Arial"/>
                <w:color w:val="000000"/>
              </w:rPr>
            </w:pPr>
            <w:r w:rsidRPr="003C0F04">
              <w:rPr>
                <w:rFonts w:cs="Arial"/>
                <w:color w:val="000000"/>
              </w:rPr>
              <w:t>8</w:t>
            </w:r>
          </w:p>
        </w:tc>
        <w:tc>
          <w:tcPr>
            <w:tcW w:w="968" w:type="dxa"/>
            <w:tcBorders>
              <w:top w:val="nil"/>
              <w:left w:val="nil"/>
              <w:bottom w:val="nil"/>
              <w:right w:val="nil"/>
            </w:tcBorders>
            <w:vAlign w:val="bottom"/>
          </w:tcPr>
          <w:p w:rsidR="00165060" w:rsidRDefault="00165060">
            <w:pPr>
              <w:jc w:val="right"/>
              <w:rPr>
                <w:rFonts w:cs="Arial"/>
                <w:color w:val="000000"/>
              </w:rPr>
            </w:pPr>
            <w:r>
              <w:rPr>
                <w:rFonts w:cs="Arial"/>
                <w:color w:val="000000"/>
              </w:rPr>
              <w:t>19</w:t>
            </w:r>
          </w:p>
        </w:tc>
      </w:tr>
      <w:tr w:rsidR="00165060" w:rsidRPr="003C0F04" w:rsidTr="0081554B">
        <w:trPr>
          <w:trHeight w:val="255"/>
        </w:trPr>
        <w:tc>
          <w:tcPr>
            <w:tcW w:w="3572" w:type="dxa"/>
            <w:tcBorders>
              <w:top w:val="nil"/>
              <w:left w:val="nil"/>
              <w:right w:val="nil"/>
            </w:tcBorders>
            <w:shd w:val="clear" w:color="auto" w:fill="auto"/>
            <w:noWrap/>
            <w:vAlign w:val="bottom"/>
            <w:hideMark/>
          </w:tcPr>
          <w:p w:rsidR="00165060" w:rsidRPr="003C0F04" w:rsidRDefault="00165060" w:rsidP="002245F4">
            <w:pPr>
              <w:rPr>
                <w:rFonts w:cs="Arial"/>
                <w:color w:val="000000"/>
              </w:rPr>
            </w:pPr>
            <w:r w:rsidRPr="003C0F04">
              <w:rPr>
                <w:rFonts w:cs="Arial"/>
                <w:color w:val="000000"/>
              </w:rPr>
              <w:t>18 jaar en ouder</w:t>
            </w:r>
          </w:p>
        </w:tc>
        <w:tc>
          <w:tcPr>
            <w:tcW w:w="1020" w:type="dxa"/>
            <w:tcBorders>
              <w:top w:val="nil"/>
              <w:left w:val="nil"/>
              <w:right w:val="nil"/>
            </w:tcBorders>
            <w:shd w:val="clear" w:color="auto" w:fill="auto"/>
            <w:noWrap/>
            <w:vAlign w:val="center"/>
            <w:hideMark/>
          </w:tcPr>
          <w:p w:rsidR="00165060" w:rsidRPr="003C0F04" w:rsidRDefault="00165060" w:rsidP="0056432B">
            <w:pPr>
              <w:jc w:val="right"/>
              <w:rPr>
                <w:rFonts w:cs="Arial"/>
                <w:color w:val="000000"/>
              </w:rPr>
            </w:pPr>
            <w:r w:rsidRPr="003C0F04">
              <w:rPr>
                <w:rFonts w:cs="Arial"/>
                <w:color w:val="000000"/>
              </w:rPr>
              <w:t>10</w:t>
            </w:r>
          </w:p>
        </w:tc>
        <w:tc>
          <w:tcPr>
            <w:tcW w:w="1020" w:type="dxa"/>
            <w:tcBorders>
              <w:top w:val="nil"/>
              <w:left w:val="nil"/>
              <w:right w:val="nil"/>
            </w:tcBorders>
            <w:shd w:val="clear" w:color="auto" w:fill="auto"/>
            <w:noWrap/>
            <w:vAlign w:val="center"/>
            <w:hideMark/>
          </w:tcPr>
          <w:p w:rsidR="00165060" w:rsidRPr="003C0F04" w:rsidRDefault="00165060" w:rsidP="0056432B">
            <w:pPr>
              <w:jc w:val="right"/>
              <w:rPr>
                <w:rFonts w:cs="Arial"/>
                <w:color w:val="000000"/>
              </w:rPr>
            </w:pPr>
            <w:r w:rsidRPr="003C0F04">
              <w:rPr>
                <w:rFonts w:cs="Arial"/>
                <w:color w:val="000000"/>
              </w:rPr>
              <w:t>6</w:t>
            </w:r>
          </w:p>
        </w:tc>
        <w:tc>
          <w:tcPr>
            <w:tcW w:w="1020" w:type="dxa"/>
            <w:tcBorders>
              <w:top w:val="nil"/>
              <w:left w:val="nil"/>
              <w:right w:val="nil"/>
            </w:tcBorders>
            <w:shd w:val="clear" w:color="auto" w:fill="auto"/>
            <w:noWrap/>
            <w:vAlign w:val="center"/>
            <w:hideMark/>
          </w:tcPr>
          <w:p w:rsidR="00165060" w:rsidRPr="003C0F04" w:rsidRDefault="00165060" w:rsidP="0056432B">
            <w:pPr>
              <w:jc w:val="right"/>
              <w:rPr>
                <w:rFonts w:cs="Arial"/>
                <w:color w:val="000000"/>
              </w:rPr>
            </w:pPr>
            <w:r w:rsidRPr="003C0F04">
              <w:rPr>
                <w:rFonts w:cs="Arial"/>
                <w:color w:val="000000"/>
              </w:rPr>
              <w:t>10</w:t>
            </w:r>
          </w:p>
        </w:tc>
        <w:tc>
          <w:tcPr>
            <w:tcW w:w="988" w:type="dxa"/>
            <w:tcBorders>
              <w:top w:val="nil"/>
              <w:left w:val="nil"/>
              <w:right w:val="nil"/>
            </w:tcBorders>
            <w:vAlign w:val="center"/>
          </w:tcPr>
          <w:p w:rsidR="00165060" w:rsidRPr="003C0F04" w:rsidRDefault="00165060" w:rsidP="0056432B">
            <w:pPr>
              <w:jc w:val="right"/>
              <w:rPr>
                <w:rFonts w:cs="Arial"/>
                <w:color w:val="000000"/>
              </w:rPr>
            </w:pPr>
            <w:r w:rsidRPr="003C0F04">
              <w:rPr>
                <w:rFonts w:cs="Arial"/>
                <w:color w:val="000000"/>
              </w:rPr>
              <w:t>3</w:t>
            </w:r>
          </w:p>
        </w:tc>
        <w:tc>
          <w:tcPr>
            <w:tcW w:w="968" w:type="dxa"/>
            <w:tcBorders>
              <w:top w:val="nil"/>
              <w:left w:val="nil"/>
              <w:right w:val="nil"/>
            </w:tcBorders>
            <w:vAlign w:val="bottom"/>
          </w:tcPr>
          <w:p w:rsidR="00165060" w:rsidRDefault="00165060">
            <w:pPr>
              <w:jc w:val="right"/>
              <w:rPr>
                <w:rFonts w:cs="Arial"/>
                <w:color w:val="000000"/>
              </w:rPr>
            </w:pPr>
            <w:r>
              <w:rPr>
                <w:rFonts w:cs="Arial"/>
                <w:color w:val="000000"/>
              </w:rPr>
              <w:t>3</w:t>
            </w:r>
          </w:p>
        </w:tc>
      </w:tr>
      <w:tr w:rsidR="00165060" w:rsidRPr="003C0F04" w:rsidTr="0081554B">
        <w:trPr>
          <w:trHeight w:val="255"/>
        </w:trPr>
        <w:tc>
          <w:tcPr>
            <w:tcW w:w="3572" w:type="dxa"/>
            <w:tcBorders>
              <w:top w:val="nil"/>
              <w:left w:val="nil"/>
              <w:bottom w:val="dotted" w:sz="4" w:space="0" w:color="8064A2" w:themeColor="accent4"/>
              <w:right w:val="nil"/>
            </w:tcBorders>
            <w:shd w:val="clear" w:color="auto" w:fill="auto"/>
            <w:noWrap/>
            <w:vAlign w:val="bottom"/>
            <w:hideMark/>
          </w:tcPr>
          <w:p w:rsidR="00165060" w:rsidRPr="003C0F04" w:rsidRDefault="00165060" w:rsidP="002245F4">
            <w:pPr>
              <w:rPr>
                <w:rFonts w:cs="Arial"/>
                <w:color w:val="000000"/>
              </w:rPr>
            </w:pPr>
            <w:r w:rsidRPr="003C0F04">
              <w:rPr>
                <w:rFonts w:cs="Arial"/>
                <w:color w:val="000000"/>
              </w:rPr>
              <w:t>onbekend</w:t>
            </w:r>
          </w:p>
        </w:tc>
        <w:tc>
          <w:tcPr>
            <w:tcW w:w="1020" w:type="dxa"/>
            <w:tcBorders>
              <w:top w:val="nil"/>
              <w:left w:val="nil"/>
              <w:bottom w:val="dotted" w:sz="4" w:space="0" w:color="8064A2" w:themeColor="accent4"/>
              <w:right w:val="nil"/>
            </w:tcBorders>
            <w:shd w:val="clear" w:color="auto" w:fill="auto"/>
            <w:noWrap/>
            <w:vAlign w:val="center"/>
            <w:hideMark/>
          </w:tcPr>
          <w:p w:rsidR="00165060" w:rsidRPr="003C0F04" w:rsidRDefault="00165060" w:rsidP="0056432B">
            <w:pPr>
              <w:jc w:val="right"/>
              <w:rPr>
                <w:rFonts w:cs="Arial"/>
                <w:color w:val="000000"/>
              </w:rPr>
            </w:pPr>
            <w:r w:rsidRPr="003C0F04">
              <w:rPr>
                <w:rFonts w:cs="Arial"/>
                <w:color w:val="000000"/>
              </w:rPr>
              <w:t>-</w:t>
            </w:r>
          </w:p>
        </w:tc>
        <w:tc>
          <w:tcPr>
            <w:tcW w:w="1020" w:type="dxa"/>
            <w:tcBorders>
              <w:top w:val="nil"/>
              <w:left w:val="nil"/>
              <w:bottom w:val="dotted" w:sz="4" w:space="0" w:color="8064A2" w:themeColor="accent4"/>
              <w:right w:val="nil"/>
            </w:tcBorders>
            <w:shd w:val="clear" w:color="auto" w:fill="auto"/>
            <w:noWrap/>
            <w:vAlign w:val="center"/>
            <w:hideMark/>
          </w:tcPr>
          <w:p w:rsidR="00165060" w:rsidRPr="003C0F04" w:rsidRDefault="00165060" w:rsidP="0056432B">
            <w:pPr>
              <w:jc w:val="right"/>
              <w:rPr>
                <w:rFonts w:cs="Arial"/>
                <w:color w:val="000000"/>
              </w:rPr>
            </w:pPr>
            <w:r w:rsidRPr="003C0F04">
              <w:rPr>
                <w:rFonts w:cs="Arial"/>
                <w:color w:val="000000"/>
              </w:rPr>
              <w:t>3</w:t>
            </w:r>
          </w:p>
        </w:tc>
        <w:tc>
          <w:tcPr>
            <w:tcW w:w="1020" w:type="dxa"/>
            <w:tcBorders>
              <w:top w:val="nil"/>
              <w:left w:val="nil"/>
              <w:bottom w:val="dotted" w:sz="4" w:space="0" w:color="8064A2" w:themeColor="accent4"/>
              <w:right w:val="nil"/>
            </w:tcBorders>
            <w:shd w:val="clear" w:color="auto" w:fill="auto"/>
            <w:noWrap/>
            <w:vAlign w:val="center"/>
            <w:hideMark/>
          </w:tcPr>
          <w:p w:rsidR="00165060" w:rsidRPr="003C0F04" w:rsidRDefault="00165060" w:rsidP="0056432B">
            <w:pPr>
              <w:jc w:val="right"/>
              <w:rPr>
                <w:rFonts w:cs="Arial"/>
                <w:color w:val="000000"/>
              </w:rPr>
            </w:pPr>
            <w:r w:rsidRPr="003C0F04">
              <w:rPr>
                <w:rFonts w:cs="Arial"/>
                <w:color w:val="000000"/>
              </w:rPr>
              <w:t>1</w:t>
            </w:r>
          </w:p>
        </w:tc>
        <w:tc>
          <w:tcPr>
            <w:tcW w:w="988" w:type="dxa"/>
            <w:tcBorders>
              <w:top w:val="nil"/>
              <w:left w:val="nil"/>
              <w:bottom w:val="dotted" w:sz="4" w:space="0" w:color="8064A2" w:themeColor="accent4"/>
              <w:right w:val="nil"/>
            </w:tcBorders>
            <w:vAlign w:val="center"/>
          </w:tcPr>
          <w:p w:rsidR="00165060" w:rsidRPr="003C0F04" w:rsidRDefault="00165060" w:rsidP="0056432B">
            <w:pPr>
              <w:jc w:val="right"/>
              <w:rPr>
                <w:rFonts w:cs="Arial"/>
                <w:color w:val="000000"/>
              </w:rPr>
            </w:pPr>
            <w:r w:rsidRPr="003C0F04">
              <w:rPr>
                <w:rFonts w:cs="Arial"/>
                <w:color w:val="000000"/>
              </w:rPr>
              <w:t>-</w:t>
            </w:r>
          </w:p>
        </w:tc>
        <w:tc>
          <w:tcPr>
            <w:tcW w:w="968" w:type="dxa"/>
            <w:tcBorders>
              <w:top w:val="nil"/>
              <w:left w:val="nil"/>
              <w:bottom w:val="dotted" w:sz="4" w:space="0" w:color="8064A2" w:themeColor="accent4"/>
              <w:right w:val="nil"/>
            </w:tcBorders>
            <w:vAlign w:val="bottom"/>
          </w:tcPr>
          <w:p w:rsidR="00165060" w:rsidRDefault="00165060">
            <w:pPr>
              <w:jc w:val="right"/>
              <w:rPr>
                <w:rFonts w:cs="Arial"/>
                <w:color w:val="000000"/>
              </w:rPr>
            </w:pPr>
            <w:r>
              <w:rPr>
                <w:rFonts w:cs="Arial"/>
                <w:color w:val="000000"/>
              </w:rPr>
              <w:t>1</w:t>
            </w:r>
          </w:p>
        </w:tc>
      </w:tr>
      <w:tr w:rsidR="00165060" w:rsidRPr="003C0F04" w:rsidTr="0081554B">
        <w:trPr>
          <w:trHeight w:val="255"/>
        </w:trPr>
        <w:tc>
          <w:tcPr>
            <w:tcW w:w="3572" w:type="dxa"/>
            <w:tcBorders>
              <w:top w:val="dotted" w:sz="4" w:space="0" w:color="8064A2" w:themeColor="accent4"/>
              <w:left w:val="nil"/>
              <w:bottom w:val="single" w:sz="12" w:space="0" w:color="8064A2" w:themeColor="accent4"/>
              <w:right w:val="nil"/>
            </w:tcBorders>
            <w:shd w:val="clear" w:color="auto" w:fill="auto"/>
            <w:noWrap/>
            <w:vAlign w:val="bottom"/>
            <w:hideMark/>
          </w:tcPr>
          <w:p w:rsidR="00165060" w:rsidRPr="003C0F04" w:rsidRDefault="00165060" w:rsidP="002245F4">
            <w:pPr>
              <w:rPr>
                <w:rFonts w:cs="Arial"/>
                <w:color w:val="000000"/>
              </w:rPr>
            </w:pPr>
            <w:r w:rsidRPr="003C0F04">
              <w:rPr>
                <w:rFonts w:cs="Arial"/>
                <w:color w:val="000000"/>
              </w:rPr>
              <w:t xml:space="preserve">Totaal </w:t>
            </w:r>
          </w:p>
        </w:tc>
        <w:tc>
          <w:tcPr>
            <w:tcW w:w="1020" w:type="dxa"/>
            <w:tcBorders>
              <w:top w:val="dotted" w:sz="4" w:space="0" w:color="8064A2" w:themeColor="accent4"/>
              <w:left w:val="nil"/>
              <w:bottom w:val="single" w:sz="12" w:space="0" w:color="8064A2" w:themeColor="accent4"/>
              <w:right w:val="nil"/>
            </w:tcBorders>
            <w:shd w:val="clear" w:color="auto" w:fill="auto"/>
            <w:noWrap/>
            <w:vAlign w:val="center"/>
            <w:hideMark/>
          </w:tcPr>
          <w:p w:rsidR="00165060" w:rsidRPr="00165060" w:rsidRDefault="00165060" w:rsidP="0056432B">
            <w:pPr>
              <w:jc w:val="right"/>
              <w:rPr>
                <w:rFonts w:cs="Arial"/>
                <w:i/>
                <w:color w:val="000000"/>
              </w:rPr>
            </w:pPr>
            <w:r w:rsidRPr="00165060">
              <w:rPr>
                <w:rFonts w:cs="Arial"/>
                <w:i/>
                <w:color w:val="000000"/>
              </w:rPr>
              <w:t>116</w:t>
            </w:r>
          </w:p>
        </w:tc>
        <w:tc>
          <w:tcPr>
            <w:tcW w:w="1020" w:type="dxa"/>
            <w:tcBorders>
              <w:top w:val="dotted" w:sz="4" w:space="0" w:color="8064A2" w:themeColor="accent4"/>
              <w:left w:val="nil"/>
              <w:bottom w:val="single" w:sz="12" w:space="0" w:color="8064A2" w:themeColor="accent4"/>
              <w:right w:val="nil"/>
            </w:tcBorders>
            <w:shd w:val="clear" w:color="auto" w:fill="auto"/>
            <w:noWrap/>
            <w:vAlign w:val="center"/>
            <w:hideMark/>
          </w:tcPr>
          <w:p w:rsidR="00165060" w:rsidRPr="00165060" w:rsidRDefault="00165060" w:rsidP="0056432B">
            <w:pPr>
              <w:jc w:val="right"/>
              <w:rPr>
                <w:rFonts w:cs="Arial"/>
                <w:i/>
                <w:color w:val="000000"/>
              </w:rPr>
            </w:pPr>
            <w:r w:rsidRPr="00165060">
              <w:rPr>
                <w:rFonts w:cs="Arial"/>
                <w:i/>
                <w:color w:val="000000"/>
              </w:rPr>
              <w:t>104</w:t>
            </w:r>
          </w:p>
        </w:tc>
        <w:tc>
          <w:tcPr>
            <w:tcW w:w="1020" w:type="dxa"/>
            <w:tcBorders>
              <w:top w:val="dotted" w:sz="4" w:space="0" w:color="8064A2" w:themeColor="accent4"/>
              <w:left w:val="nil"/>
              <w:bottom w:val="single" w:sz="12" w:space="0" w:color="8064A2" w:themeColor="accent4"/>
              <w:right w:val="nil"/>
            </w:tcBorders>
            <w:shd w:val="clear" w:color="auto" w:fill="auto"/>
            <w:noWrap/>
            <w:vAlign w:val="center"/>
            <w:hideMark/>
          </w:tcPr>
          <w:p w:rsidR="00165060" w:rsidRPr="00165060" w:rsidRDefault="00165060" w:rsidP="0056432B">
            <w:pPr>
              <w:jc w:val="right"/>
              <w:rPr>
                <w:rFonts w:cs="Arial"/>
                <w:i/>
                <w:color w:val="000000"/>
              </w:rPr>
            </w:pPr>
            <w:r w:rsidRPr="00165060">
              <w:rPr>
                <w:rFonts w:cs="Arial"/>
                <w:i/>
                <w:color w:val="000000"/>
              </w:rPr>
              <w:t>115</w:t>
            </w:r>
          </w:p>
        </w:tc>
        <w:tc>
          <w:tcPr>
            <w:tcW w:w="988" w:type="dxa"/>
            <w:tcBorders>
              <w:top w:val="dotted" w:sz="4" w:space="0" w:color="8064A2" w:themeColor="accent4"/>
              <w:left w:val="nil"/>
              <w:bottom w:val="single" w:sz="12" w:space="0" w:color="8064A2" w:themeColor="accent4"/>
              <w:right w:val="nil"/>
            </w:tcBorders>
            <w:vAlign w:val="center"/>
          </w:tcPr>
          <w:p w:rsidR="00165060" w:rsidRPr="00165060" w:rsidRDefault="00165060" w:rsidP="004B58A4">
            <w:pPr>
              <w:jc w:val="right"/>
              <w:rPr>
                <w:rFonts w:cs="Arial"/>
                <w:i/>
                <w:color w:val="000000"/>
              </w:rPr>
            </w:pPr>
            <w:r w:rsidRPr="00165060">
              <w:rPr>
                <w:rFonts w:cs="Arial"/>
                <w:i/>
                <w:color w:val="000000"/>
              </w:rPr>
              <w:t>105</w:t>
            </w:r>
          </w:p>
        </w:tc>
        <w:tc>
          <w:tcPr>
            <w:tcW w:w="968" w:type="dxa"/>
            <w:tcBorders>
              <w:top w:val="dotted" w:sz="4" w:space="0" w:color="8064A2" w:themeColor="accent4"/>
              <w:left w:val="nil"/>
              <w:bottom w:val="single" w:sz="12" w:space="0" w:color="8064A2" w:themeColor="accent4"/>
              <w:right w:val="nil"/>
            </w:tcBorders>
            <w:vAlign w:val="bottom"/>
          </w:tcPr>
          <w:p w:rsidR="00165060" w:rsidRPr="00165060" w:rsidRDefault="00165060">
            <w:pPr>
              <w:jc w:val="right"/>
              <w:rPr>
                <w:rFonts w:cs="Arial"/>
                <w:i/>
                <w:color w:val="000000"/>
              </w:rPr>
            </w:pPr>
            <w:r w:rsidRPr="00165060">
              <w:rPr>
                <w:rFonts w:cs="Arial"/>
                <w:i/>
                <w:color w:val="000000"/>
              </w:rPr>
              <w:t>116</w:t>
            </w:r>
          </w:p>
        </w:tc>
      </w:tr>
    </w:tbl>
    <w:p w:rsidR="0056432B" w:rsidRPr="003C0F04" w:rsidRDefault="0056432B" w:rsidP="0056432B">
      <w:pPr>
        <w:spacing w:line="276" w:lineRule="auto"/>
        <w:rPr>
          <w:i/>
          <w:sz w:val="16"/>
          <w:szCs w:val="16"/>
        </w:rPr>
      </w:pPr>
      <w:r w:rsidRPr="003C0F04">
        <w:rPr>
          <w:i/>
          <w:sz w:val="16"/>
          <w:szCs w:val="16"/>
        </w:rPr>
        <w:t>Bron: Monitor Jeugdzorg Overijsselse Gemeenten, Bureau Jeugdzorg Overijssel</w:t>
      </w:r>
    </w:p>
    <w:p w:rsidR="0056432B" w:rsidRPr="003C0F04" w:rsidRDefault="0056432B" w:rsidP="006901FE"/>
    <w:p w:rsidR="004B58A4" w:rsidRPr="003C0F04" w:rsidRDefault="001D5FA1" w:rsidP="006A6807">
      <w:pPr>
        <w:numPr>
          <w:ilvl w:val="0"/>
          <w:numId w:val="45"/>
        </w:numPr>
        <w:ind w:left="426"/>
      </w:pPr>
      <w:r w:rsidRPr="003C0F04">
        <w:t xml:space="preserve">In het </w:t>
      </w:r>
      <w:r w:rsidR="00D46A5C">
        <w:t>eerste half jaar van 202 zijn er 116</w:t>
      </w:r>
      <w:r w:rsidRPr="003C0F04">
        <w:t xml:space="preserve"> onderzoeken uitgevoerd door het AMK. Dit aantal is nagenoeg gelijk aan een jaar eerder.</w:t>
      </w:r>
    </w:p>
    <w:p w:rsidR="001D5FA1" w:rsidRPr="003C0F04" w:rsidRDefault="001D5FA1" w:rsidP="006A6807">
      <w:pPr>
        <w:numPr>
          <w:ilvl w:val="0"/>
          <w:numId w:val="45"/>
        </w:numPr>
        <w:ind w:left="426"/>
      </w:pPr>
      <w:r w:rsidRPr="003C0F04">
        <w:t xml:space="preserve">Naarmate de kinderen </w:t>
      </w:r>
      <w:r w:rsidR="00F64930" w:rsidRPr="003C0F04">
        <w:t>ouder</w:t>
      </w:r>
      <w:r w:rsidRPr="003C0F04">
        <w:t xml:space="preserve"> worden, neemt het aantal onderzoeken af.</w:t>
      </w:r>
    </w:p>
    <w:p w:rsidR="004B58A4" w:rsidRDefault="004B58A4" w:rsidP="006901FE"/>
    <w:p w:rsidR="00BD5B93" w:rsidRDefault="00BD5B93">
      <w:pPr>
        <w:jc w:val="left"/>
        <w:rPr>
          <w:bCs/>
          <w:i/>
          <w:iCs/>
          <w:color w:val="403152" w:themeColor="accent4" w:themeShade="80"/>
          <w:sz w:val="24"/>
          <w:szCs w:val="28"/>
        </w:rPr>
      </w:pPr>
      <w:bookmarkStart w:id="23" w:name="_Toc316297069"/>
      <w:r>
        <w:br w:type="page"/>
      </w:r>
    </w:p>
    <w:p w:rsidR="003C36B9" w:rsidRDefault="00BD5B93" w:rsidP="000E13C0">
      <w:pPr>
        <w:pStyle w:val="Hfst4"/>
        <w:ind w:left="426"/>
      </w:pPr>
      <w:r>
        <w:lastRenderedPageBreak/>
        <w:t xml:space="preserve"> </w:t>
      </w:r>
      <w:bookmarkStart w:id="24" w:name="_Toc338680508"/>
      <w:r w:rsidR="003C36B9">
        <w:t>CIZ</w:t>
      </w:r>
      <w:bookmarkEnd w:id="24"/>
    </w:p>
    <w:p w:rsidR="003C36B9" w:rsidRDefault="003C36B9" w:rsidP="003C36B9">
      <w:pPr>
        <w:rPr>
          <w:i/>
        </w:rPr>
      </w:pPr>
    </w:p>
    <w:p w:rsidR="003C36B9" w:rsidRDefault="003C36B9" w:rsidP="003C36B9">
      <w:pPr>
        <w:rPr>
          <w:rFonts w:cs="Arial"/>
          <w:i/>
        </w:rPr>
      </w:pPr>
      <w:r w:rsidRPr="003C36B9">
        <w:rPr>
          <w:i/>
        </w:rPr>
        <w:t xml:space="preserve">Het CIZ, Centrum Indicatiestelling Zorg, </w:t>
      </w:r>
      <w:r w:rsidRPr="003C36B9">
        <w:rPr>
          <w:rFonts w:cs="Arial"/>
          <w:i/>
        </w:rPr>
        <w:t xml:space="preserve">beoordeelt of mensen recht hebben op </w:t>
      </w:r>
      <w:proofErr w:type="spellStart"/>
      <w:r w:rsidRPr="003C36B9">
        <w:rPr>
          <w:rFonts w:cs="Arial"/>
          <w:i/>
        </w:rPr>
        <w:t>AWBZ-zorg</w:t>
      </w:r>
      <w:proofErr w:type="spellEnd"/>
      <w:r w:rsidRPr="003C36B9">
        <w:rPr>
          <w:rFonts w:cs="Arial"/>
          <w:i/>
        </w:rPr>
        <w:t>. Hiervoor wordt een indicatie afgegeven waarin staat welke zorg men nodig heeft en hoeveel.</w:t>
      </w:r>
      <w:r w:rsidRPr="003C36B9">
        <w:rPr>
          <w:rFonts w:cs="Arial"/>
          <w:color w:val="444444"/>
        </w:rPr>
        <w:t xml:space="preserve"> </w:t>
      </w:r>
      <w:r w:rsidRPr="003C36B9">
        <w:rPr>
          <w:rFonts w:cs="Arial"/>
          <w:i/>
        </w:rPr>
        <w:t>Zelf levert het CIZ geen zorg.</w:t>
      </w:r>
    </w:p>
    <w:p w:rsidR="005719C4" w:rsidRDefault="005719C4" w:rsidP="003C36B9">
      <w:pPr>
        <w:rPr>
          <w:rFonts w:cs="Arial"/>
          <w:i/>
        </w:rPr>
      </w:pPr>
    </w:p>
    <w:p w:rsidR="003C36B9" w:rsidRPr="001E5262" w:rsidRDefault="005719C4" w:rsidP="001E5262">
      <w:pPr>
        <w:rPr>
          <w:rFonts w:cs="Arial"/>
          <w:i/>
        </w:rPr>
      </w:pPr>
      <w:r>
        <w:rPr>
          <w:rFonts w:cs="Arial"/>
          <w:i/>
        </w:rPr>
        <w:t>Niet alle jongeren worden geïndiceerd door het CIZ. Bureau Jeugdzorg is de bevoegde instelling voor jeugdigen met een ps</w:t>
      </w:r>
      <w:r w:rsidR="001E5262">
        <w:rPr>
          <w:rFonts w:cs="Arial"/>
          <w:i/>
        </w:rPr>
        <w:t xml:space="preserve">ychiatrische aandoening/beperking. </w:t>
      </w:r>
      <w:r w:rsidRPr="001E5262">
        <w:rPr>
          <w:rFonts w:cs="Arial"/>
          <w:i/>
        </w:rPr>
        <w:t>Alle</w:t>
      </w:r>
      <w:r w:rsidR="001E5262" w:rsidRPr="001E5262">
        <w:rPr>
          <w:rFonts w:cs="Arial"/>
          <w:i/>
        </w:rPr>
        <w:t xml:space="preserve"> </w:t>
      </w:r>
      <w:r w:rsidRPr="001E5262">
        <w:rPr>
          <w:rFonts w:cs="Arial"/>
          <w:i/>
        </w:rPr>
        <w:t xml:space="preserve">andere cliënten onder de 18 jaar worden </w:t>
      </w:r>
      <w:r w:rsidR="001E5262" w:rsidRPr="001E5262">
        <w:rPr>
          <w:rFonts w:cs="Arial"/>
          <w:i/>
        </w:rPr>
        <w:t xml:space="preserve">wel </w:t>
      </w:r>
      <w:r w:rsidRPr="001E5262">
        <w:rPr>
          <w:rFonts w:cs="Arial"/>
          <w:i/>
        </w:rPr>
        <w:t xml:space="preserve">door het CIZ geïndiceerd. </w:t>
      </w:r>
    </w:p>
    <w:p w:rsidR="003C36B9" w:rsidRDefault="003C36B9" w:rsidP="003C36B9"/>
    <w:p w:rsidR="003C36B9" w:rsidRPr="00075AEF" w:rsidRDefault="003C36B9" w:rsidP="003C36B9">
      <w:pPr>
        <w:rPr>
          <w:b/>
          <w:sz w:val="18"/>
          <w:szCs w:val="18"/>
        </w:rPr>
      </w:pPr>
      <w:r w:rsidRPr="00075AEF">
        <w:rPr>
          <w:b/>
          <w:sz w:val="18"/>
          <w:szCs w:val="18"/>
        </w:rPr>
        <w:t>Tabel 4.</w:t>
      </w:r>
      <w:r w:rsidR="00703ECB">
        <w:rPr>
          <w:b/>
          <w:sz w:val="18"/>
          <w:szCs w:val="18"/>
        </w:rPr>
        <w:t>8</w:t>
      </w:r>
      <w:r w:rsidRPr="00075AEF">
        <w:rPr>
          <w:b/>
          <w:sz w:val="18"/>
          <w:szCs w:val="18"/>
        </w:rPr>
        <w:t xml:space="preserve"> Aantal cliënten met geldige indicatie voor </w:t>
      </w:r>
      <w:proofErr w:type="spellStart"/>
      <w:r w:rsidRPr="00075AEF">
        <w:rPr>
          <w:b/>
          <w:sz w:val="18"/>
          <w:szCs w:val="18"/>
        </w:rPr>
        <w:t>AWBZ-zorg</w:t>
      </w:r>
      <w:proofErr w:type="spellEnd"/>
      <w:r w:rsidR="00237655">
        <w:rPr>
          <w:b/>
          <w:sz w:val="18"/>
          <w:szCs w:val="18"/>
        </w:rPr>
        <w:t>, Deventer, 2010-2012</w:t>
      </w:r>
    </w:p>
    <w:tbl>
      <w:tblPr>
        <w:tblW w:w="8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82"/>
        <w:gridCol w:w="1134"/>
        <w:gridCol w:w="1134"/>
        <w:gridCol w:w="1134"/>
        <w:gridCol w:w="1134"/>
      </w:tblGrid>
      <w:tr w:rsidR="00237655" w:rsidRPr="002E543F" w:rsidTr="00237655">
        <w:tc>
          <w:tcPr>
            <w:tcW w:w="4082" w:type="dxa"/>
            <w:tcBorders>
              <w:top w:val="single" w:sz="12" w:space="0" w:color="8064A2" w:themeColor="accent4"/>
              <w:left w:val="nil"/>
              <w:bottom w:val="single" w:sz="4" w:space="0" w:color="8064A2" w:themeColor="accent4"/>
              <w:right w:val="nil"/>
            </w:tcBorders>
            <w:vAlign w:val="center"/>
          </w:tcPr>
          <w:p w:rsidR="00237655" w:rsidRDefault="00237655" w:rsidP="002930C8"/>
        </w:tc>
        <w:tc>
          <w:tcPr>
            <w:tcW w:w="1134" w:type="dxa"/>
            <w:tcBorders>
              <w:top w:val="single" w:sz="12" w:space="0" w:color="8064A2" w:themeColor="accent4"/>
              <w:left w:val="nil"/>
              <w:bottom w:val="single" w:sz="4" w:space="0" w:color="8064A2" w:themeColor="accent4"/>
              <w:right w:val="nil"/>
            </w:tcBorders>
            <w:vAlign w:val="center"/>
          </w:tcPr>
          <w:p w:rsidR="00237655" w:rsidRPr="003068C5" w:rsidRDefault="00237655" w:rsidP="003C36B9">
            <w:pPr>
              <w:ind w:left="34" w:hanging="34"/>
              <w:jc w:val="right"/>
              <w:rPr>
                <w:rFonts w:cs="Arial"/>
              </w:rPr>
            </w:pPr>
            <w:r w:rsidRPr="003068C5">
              <w:rPr>
                <w:rFonts w:cs="Arial"/>
              </w:rPr>
              <w:t>'10-2</w:t>
            </w:r>
          </w:p>
        </w:tc>
        <w:tc>
          <w:tcPr>
            <w:tcW w:w="1134" w:type="dxa"/>
            <w:tcBorders>
              <w:top w:val="single" w:sz="12" w:space="0" w:color="8064A2" w:themeColor="accent4"/>
              <w:left w:val="nil"/>
              <w:bottom w:val="single" w:sz="4" w:space="0" w:color="8064A2" w:themeColor="accent4"/>
              <w:right w:val="nil"/>
            </w:tcBorders>
            <w:vAlign w:val="center"/>
          </w:tcPr>
          <w:p w:rsidR="00237655" w:rsidRPr="003068C5" w:rsidRDefault="00237655" w:rsidP="002930C8">
            <w:pPr>
              <w:jc w:val="right"/>
              <w:rPr>
                <w:rFonts w:cs="Arial"/>
              </w:rPr>
            </w:pPr>
            <w:r w:rsidRPr="003068C5">
              <w:rPr>
                <w:rFonts w:cs="Arial"/>
              </w:rPr>
              <w:t>'11-1</w:t>
            </w:r>
          </w:p>
        </w:tc>
        <w:tc>
          <w:tcPr>
            <w:tcW w:w="1134" w:type="dxa"/>
            <w:tcBorders>
              <w:top w:val="single" w:sz="12" w:space="0" w:color="8064A2" w:themeColor="accent4"/>
              <w:left w:val="nil"/>
              <w:bottom w:val="single" w:sz="4" w:space="0" w:color="8064A2" w:themeColor="accent4"/>
              <w:right w:val="nil"/>
            </w:tcBorders>
          </w:tcPr>
          <w:p w:rsidR="00237655" w:rsidRPr="003068C5" w:rsidRDefault="00237655" w:rsidP="002930C8">
            <w:pPr>
              <w:jc w:val="right"/>
              <w:rPr>
                <w:rFonts w:cs="Arial"/>
              </w:rPr>
            </w:pPr>
            <w:r w:rsidRPr="003068C5">
              <w:rPr>
                <w:rFonts w:cs="Arial"/>
              </w:rPr>
              <w:t>’11-2</w:t>
            </w:r>
          </w:p>
        </w:tc>
        <w:tc>
          <w:tcPr>
            <w:tcW w:w="1134" w:type="dxa"/>
            <w:tcBorders>
              <w:top w:val="single" w:sz="12" w:space="0" w:color="8064A2" w:themeColor="accent4"/>
              <w:left w:val="nil"/>
              <w:bottom w:val="single" w:sz="4" w:space="0" w:color="8064A2" w:themeColor="accent4"/>
              <w:right w:val="nil"/>
            </w:tcBorders>
          </w:tcPr>
          <w:p w:rsidR="00237655" w:rsidRPr="003068C5" w:rsidRDefault="00237655" w:rsidP="002930C8">
            <w:pPr>
              <w:jc w:val="right"/>
              <w:rPr>
                <w:rFonts w:cs="Arial"/>
              </w:rPr>
            </w:pPr>
            <w:r>
              <w:rPr>
                <w:rFonts w:cs="Arial"/>
              </w:rPr>
              <w:t>’12-1</w:t>
            </w:r>
          </w:p>
        </w:tc>
      </w:tr>
      <w:tr w:rsidR="00237655" w:rsidRPr="002E543F" w:rsidTr="00237655">
        <w:tc>
          <w:tcPr>
            <w:tcW w:w="4082" w:type="dxa"/>
            <w:tcBorders>
              <w:top w:val="single" w:sz="4" w:space="0" w:color="8064A2" w:themeColor="accent4"/>
              <w:left w:val="nil"/>
              <w:bottom w:val="nil"/>
              <w:right w:val="nil"/>
            </w:tcBorders>
            <w:vAlign w:val="bottom"/>
          </w:tcPr>
          <w:p w:rsidR="00237655" w:rsidRPr="002E543F" w:rsidRDefault="00237655" w:rsidP="002930C8">
            <w:pPr>
              <w:jc w:val="left"/>
              <w:rPr>
                <w:rFonts w:cs="Arial"/>
                <w:color w:val="000000"/>
              </w:rPr>
            </w:pPr>
            <w:r>
              <w:rPr>
                <w:rFonts w:cs="Arial"/>
                <w:color w:val="000000"/>
              </w:rPr>
              <w:t>0-11 jaar</w:t>
            </w:r>
          </w:p>
        </w:tc>
        <w:tc>
          <w:tcPr>
            <w:tcW w:w="1134" w:type="dxa"/>
            <w:tcBorders>
              <w:top w:val="single" w:sz="4" w:space="0" w:color="8064A2" w:themeColor="accent4"/>
              <w:left w:val="nil"/>
              <w:bottom w:val="nil"/>
              <w:right w:val="nil"/>
            </w:tcBorders>
            <w:vAlign w:val="center"/>
          </w:tcPr>
          <w:p w:rsidR="00237655" w:rsidRPr="002E543F" w:rsidRDefault="00237655" w:rsidP="002930C8">
            <w:pPr>
              <w:jc w:val="right"/>
              <w:rPr>
                <w:rFonts w:cs="Arial"/>
                <w:color w:val="000000"/>
              </w:rPr>
            </w:pPr>
            <w:r>
              <w:rPr>
                <w:rFonts w:cs="Arial"/>
                <w:color w:val="000000"/>
              </w:rPr>
              <w:t>180</w:t>
            </w:r>
          </w:p>
        </w:tc>
        <w:tc>
          <w:tcPr>
            <w:tcW w:w="1134" w:type="dxa"/>
            <w:tcBorders>
              <w:top w:val="single" w:sz="4" w:space="0" w:color="8064A2" w:themeColor="accent4"/>
              <w:left w:val="nil"/>
              <w:bottom w:val="nil"/>
              <w:right w:val="nil"/>
            </w:tcBorders>
            <w:vAlign w:val="center"/>
          </w:tcPr>
          <w:p w:rsidR="00237655" w:rsidRDefault="00237655" w:rsidP="002930C8">
            <w:pPr>
              <w:jc w:val="right"/>
              <w:rPr>
                <w:rFonts w:cs="Arial"/>
                <w:color w:val="000000"/>
              </w:rPr>
            </w:pPr>
            <w:r>
              <w:rPr>
                <w:rFonts w:cs="Arial"/>
                <w:color w:val="000000"/>
              </w:rPr>
              <w:t>170</w:t>
            </w:r>
          </w:p>
        </w:tc>
        <w:tc>
          <w:tcPr>
            <w:tcW w:w="1134" w:type="dxa"/>
            <w:tcBorders>
              <w:top w:val="single" w:sz="4" w:space="0" w:color="8064A2" w:themeColor="accent4"/>
              <w:left w:val="nil"/>
              <w:bottom w:val="nil"/>
              <w:right w:val="nil"/>
            </w:tcBorders>
            <w:vAlign w:val="center"/>
          </w:tcPr>
          <w:p w:rsidR="00237655" w:rsidRDefault="00237655" w:rsidP="002930C8">
            <w:pPr>
              <w:jc w:val="right"/>
              <w:rPr>
                <w:rFonts w:cs="Arial"/>
                <w:color w:val="000000"/>
              </w:rPr>
            </w:pPr>
            <w:r>
              <w:rPr>
                <w:rFonts w:cs="Arial"/>
                <w:color w:val="000000"/>
              </w:rPr>
              <w:t>160</w:t>
            </w:r>
          </w:p>
        </w:tc>
        <w:tc>
          <w:tcPr>
            <w:tcW w:w="1134" w:type="dxa"/>
            <w:tcBorders>
              <w:top w:val="single" w:sz="4" w:space="0" w:color="8064A2" w:themeColor="accent4"/>
              <w:left w:val="nil"/>
              <w:bottom w:val="nil"/>
              <w:right w:val="nil"/>
            </w:tcBorders>
          </w:tcPr>
          <w:p w:rsidR="00237655" w:rsidRDefault="005719C4" w:rsidP="002930C8">
            <w:pPr>
              <w:jc w:val="right"/>
              <w:rPr>
                <w:rFonts w:cs="Arial"/>
                <w:color w:val="000000"/>
              </w:rPr>
            </w:pPr>
            <w:r>
              <w:rPr>
                <w:rFonts w:cs="Arial"/>
                <w:color w:val="000000"/>
              </w:rPr>
              <w:t>160</w:t>
            </w:r>
          </w:p>
        </w:tc>
      </w:tr>
      <w:tr w:rsidR="00237655" w:rsidRPr="002E543F" w:rsidTr="00237655">
        <w:tc>
          <w:tcPr>
            <w:tcW w:w="4082" w:type="dxa"/>
            <w:tcBorders>
              <w:top w:val="nil"/>
              <w:left w:val="nil"/>
              <w:bottom w:val="dotted" w:sz="4" w:space="0" w:color="8064A2" w:themeColor="accent4"/>
              <w:right w:val="nil"/>
            </w:tcBorders>
            <w:vAlign w:val="bottom"/>
          </w:tcPr>
          <w:p w:rsidR="00237655" w:rsidRPr="002E543F" w:rsidRDefault="00237655" w:rsidP="002930C8">
            <w:pPr>
              <w:rPr>
                <w:rFonts w:cs="Arial"/>
                <w:color w:val="000000"/>
              </w:rPr>
            </w:pPr>
            <w:r>
              <w:rPr>
                <w:rFonts w:cs="Arial"/>
                <w:color w:val="000000"/>
              </w:rPr>
              <w:t>12-17 jaar</w:t>
            </w:r>
          </w:p>
        </w:tc>
        <w:tc>
          <w:tcPr>
            <w:tcW w:w="1134" w:type="dxa"/>
            <w:tcBorders>
              <w:top w:val="nil"/>
              <w:left w:val="nil"/>
              <w:bottom w:val="dotted" w:sz="4" w:space="0" w:color="8064A2" w:themeColor="accent4"/>
              <w:right w:val="nil"/>
            </w:tcBorders>
            <w:vAlign w:val="bottom"/>
          </w:tcPr>
          <w:p w:rsidR="00237655" w:rsidRPr="002E543F" w:rsidRDefault="00237655" w:rsidP="002930C8">
            <w:pPr>
              <w:jc w:val="right"/>
              <w:rPr>
                <w:rFonts w:cs="Arial"/>
                <w:color w:val="000000"/>
              </w:rPr>
            </w:pPr>
            <w:r>
              <w:rPr>
                <w:rFonts w:cs="Arial"/>
                <w:color w:val="000000"/>
              </w:rPr>
              <w:t>170</w:t>
            </w:r>
          </w:p>
        </w:tc>
        <w:tc>
          <w:tcPr>
            <w:tcW w:w="1134" w:type="dxa"/>
            <w:tcBorders>
              <w:top w:val="nil"/>
              <w:left w:val="nil"/>
              <w:bottom w:val="dotted" w:sz="4" w:space="0" w:color="8064A2" w:themeColor="accent4"/>
              <w:right w:val="nil"/>
            </w:tcBorders>
            <w:vAlign w:val="bottom"/>
          </w:tcPr>
          <w:p w:rsidR="00237655" w:rsidRDefault="00237655" w:rsidP="002930C8">
            <w:pPr>
              <w:jc w:val="right"/>
              <w:rPr>
                <w:rFonts w:cs="Arial"/>
                <w:color w:val="000000"/>
              </w:rPr>
            </w:pPr>
            <w:r>
              <w:rPr>
                <w:rFonts w:cs="Arial"/>
                <w:color w:val="000000"/>
              </w:rPr>
              <w:t>165</w:t>
            </w:r>
          </w:p>
        </w:tc>
        <w:tc>
          <w:tcPr>
            <w:tcW w:w="1134" w:type="dxa"/>
            <w:tcBorders>
              <w:top w:val="nil"/>
              <w:left w:val="nil"/>
              <w:bottom w:val="dotted" w:sz="4" w:space="0" w:color="8064A2" w:themeColor="accent4"/>
              <w:right w:val="nil"/>
            </w:tcBorders>
          </w:tcPr>
          <w:p w:rsidR="00237655" w:rsidRDefault="00237655" w:rsidP="002930C8">
            <w:pPr>
              <w:jc w:val="right"/>
              <w:rPr>
                <w:rFonts w:cs="Arial"/>
                <w:color w:val="000000"/>
              </w:rPr>
            </w:pPr>
            <w:r>
              <w:rPr>
                <w:rFonts w:cs="Arial"/>
                <w:color w:val="000000"/>
              </w:rPr>
              <w:t>165</w:t>
            </w:r>
          </w:p>
        </w:tc>
        <w:tc>
          <w:tcPr>
            <w:tcW w:w="1134" w:type="dxa"/>
            <w:tcBorders>
              <w:top w:val="nil"/>
              <w:left w:val="nil"/>
              <w:bottom w:val="dotted" w:sz="4" w:space="0" w:color="8064A2" w:themeColor="accent4"/>
              <w:right w:val="nil"/>
            </w:tcBorders>
          </w:tcPr>
          <w:p w:rsidR="00237655" w:rsidRDefault="005719C4" w:rsidP="002930C8">
            <w:pPr>
              <w:jc w:val="right"/>
              <w:rPr>
                <w:rFonts w:cs="Arial"/>
                <w:color w:val="000000"/>
              </w:rPr>
            </w:pPr>
            <w:r>
              <w:rPr>
                <w:rFonts w:cs="Arial"/>
                <w:color w:val="000000"/>
              </w:rPr>
              <w:t>170</w:t>
            </w:r>
          </w:p>
        </w:tc>
      </w:tr>
      <w:tr w:rsidR="00237655" w:rsidRPr="002E543F" w:rsidTr="00237655">
        <w:tc>
          <w:tcPr>
            <w:tcW w:w="4082" w:type="dxa"/>
            <w:tcBorders>
              <w:top w:val="dotted" w:sz="4" w:space="0" w:color="8064A2" w:themeColor="accent4"/>
              <w:left w:val="nil"/>
              <w:bottom w:val="single" w:sz="12" w:space="0" w:color="8064A2" w:themeColor="accent4"/>
              <w:right w:val="nil"/>
            </w:tcBorders>
            <w:vAlign w:val="center"/>
          </w:tcPr>
          <w:p w:rsidR="00237655" w:rsidRPr="002E543F" w:rsidRDefault="00237655" w:rsidP="002930C8">
            <w:pPr>
              <w:rPr>
                <w:i/>
              </w:rPr>
            </w:pPr>
            <w:r w:rsidRPr="002E543F">
              <w:rPr>
                <w:i/>
              </w:rPr>
              <w:t>Totaal</w:t>
            </w:r>
          </w:p>
        </w:tc>
        <w:tc>
          <w:tcPr>
            <w:tcW w:w="1134" w:type="dxa"/>
            <w:tcBorders>
              <w:top w:val="dotted" w:sz="4" w:space="0" w:color="8064A2" w:themeColor="accent4"/>
              <w:left w:val="nil"/>
              <w:bottom w:val="single" w:sz="12" w:space="0" w:color="8064A2" w:themeColor="accent4"/>
              <w:right w:val="nil"/>
            </w:tcBorders>
            <w:vAlign w:val="bottom"/>
          </w:tcPr>
          <w:p w:rsidR="00237655" w:rsidRPr="002E543F" w:rsidRDefault="00237655" w:rsidP="002930C8">
            <w:pPr>
              <w:jc w:val="right"/>
              <w:rPr>
                <w:rFonts w:cs="Arial"/>
                <w:i/>
                <w:color w:val="000000"/>
              </w:rPr>
            </w:pPr>
            <w:r>
              <w:rPr>
                <w:rFonts w:cs="Arial"/>
                <w:i/>
                <w:color w:val="000000"/>
              </w:rPr>
              <w:t>350</w:t>
            </w:r>
          </w:p>
        </w:tc>
        <w:tc>
          <w:tcPr>
            <w:tcW w:w="1134" w:type="dxa"/>
            <w:tcBorders>
              <w:top w:val="dotted" w:sz="4" w:space="0" w:color="8064A2" w:themeColor="accent4"/>
              <w:left w:val="nil"/>
              <w:bottom w:val="single" w:sz="12" w:space="0" w:color="8064A2" w:themeColor="accent4"/>
              <w:right w:val="nil"/>
            </w:tcBorders>
          </w:tcPr>
          <w:p w:rsidR="00237655" w:rsidRDefault="00237655" w:rsidP="002930C8">
            <w:pPr>
              <w:jc w:val="right"/>
              <w:rPr>
                <w:rFonts w:cs="Arial"/>
                <w:i/>
                <w:color w:val="000000"/>
              </w:rPr>
            </w:pPr>
            <w:r>
              <w:rPr>
                <w:rFonts w:cs="Arial"/>
                <w:i/>
                <w:color w:val="000000"/>
              </w:rPr>
              <w:t>335</w:t>
            </w:r>
          </w:p>
        </w:tc>
        <w:tc>
          <w:tcPr>
            <w:tcW w:w="1134" w:type="dxa"/>
            <w:tcBorders>
              <w:top w:val="dotted" w:sz="4" w:space="0" w:color="8064A2" w:themeColor="accent4"/>
              <w:left w:val="nil"/>
              <w:bottom w:val="single" w:sz="12" w:space="0" w:color="8064A2" w:themeColor="accent4"/>
              <w:right w:val="nil"/>
            </w:tcBorders>
          </w:tcPr>
          <w:p w:rsidR="00237655" w:rsidRDefault="00237655" w:rsidP="002930C8">
            <w:pPr>
              <w:jc w:val="right"/>
              <w:rPr>
                <w:rFonts w:cs="Arial"/>
                <w:i/>
                <w:color w:val="000000"/>
              </w:rPr>
            </w:pPr>
            <w:r>
              <w:rPr>
                <w:rFonts w:cs="Arial"/>
                <w:i/>
                <w:color w:val="000000"/>
              </w:rPr>
              <w:t>325</w:t>
            </w:r>
          </w:p>
        </w:tc>
        <w:tc>
          <w:tcPr>
            <w:tcW w:w="1134" w:type="dxa"/>
            <w:tcBorders>
              <w:top w:val="dotted" w:sz="4" w:space="0" w:color="8064A2" w:themeColor="accent4"/>
              <w:left w:val="nil"/>
              <w:bottom w:val="single" w:sz="12" w:space="0" w:color="8064A2" w:themeColor="accent4"/>
              <w:right w:val="nil"/>
            </w:tcBorders>
          </w:tcPr>
          <w:p w:rsidR="00237655" w:rsidRDefault="005719C4" w:rsidP="002930C8">
            <w:pPr>
              <w:jc w:val="right"/>
              <w:rPr>
                <w:rFonts w:cs="Arial"/>
                <w:i/>
                <w:color w:val="000000"/>
              </w:rPr>
            </w:pPr>
            <w:r>
              <w:rPr>
                <w:rFonts w:cs="Arial"/>
                <w:i/>
                <w:color w:val="000000"/>
              </w:rPr>
              <w:t>330</w:t>
            </w:r>
          </w:p>
        </w:tc>
      </w:tr>
    </w:tbl>
    <w:p w:rsidR="002930C8" w:rsidRPr="00322C6E" w:rsidRDefault="002930C8" w:rsidP="002930C8">
      <w:pPr>
        <w:spacing w:line="276" w:lineRule="auto"/>
        <w:rPr>
          <w:i/>
          <w:sz w:val="16"/>
          <w:szCs w:val="16"/>
        </w:rPr>
      </w:pPr>
      <w:r w:rsidRPr="00322C6E">
        <w:rPr>
          <w:i/>
          <w:sz w:val="16"/>
          <w:szCs w:val="16"/>
        </w:rPr>
        <w:t xml:space="preserve">Bron: </w:t>
      </w:r>
      <w:r>
        <w:rPr>
          <w:i/>
          <w:sz w:val="16"/>
          <w:szCs w:val="16"/>
        </w:rPr>
        <w:t>CIZ Basisrapportage AWBZ gemeente Deventer, CIZ</w:t>
      </w:r>
    </w:p>
    <w:p w:rsidR="003C36B9" w:rsidRDefault="003C36B9" w:rsidP="003C36B9"/>
    <w:p w:rsidR="009307AC" w:rsidRDefault="009307AC" w:rsidP="003C36B9"/>
    <w:p w:rsidR="00075AEF" w:rsidRDefault="00075AEF" w:rsidP="006A6807">
      <w:pPr>
        <w:numPr>
          <w:ilvl w:val="0"/>
          <w:numId w:val="33"/>
        </w:numPr>
        <w:ind w:left="426"/>
      </w:pPr>
      <w:r>
        <w:t xml:space="preserve">Op 1 </w:t>
      </w:r>
      <w:r w:rsidR="005719C4">
        <w:t>januari 2012 hadden 330</w:t>
      </w:r>
      <w:r>
        <w:t xml:space="preserve"> jeugdigen in de gemeente Deventer een indicatie voor AWBZ zorg.</w:t>
      </w:r>
    </w:p>
    <w:p w:rsidR="00075AEF" w:rsidRDefault="005719C4" w:rsidP="006A6807">
      <w:pPr>
        <w:numPr>
          <w:ilvl w:val="0"/>
          <w:numId w:val="33"/>
        </w:numPr>
        <w:ind w:left="426"/>
      </w:pPr>
      <w:r>
        <w:t>Dit aantal is nagenoeg gelijk aan het aantal cliënten op 1 januari 2011 en 1 juli 2011.</w:t>
      </w:r>
    </w:p>
    <w:p w:rsidR="00075AEF" w:rsidRDefault="00075AEF" w:rsidP="003C36B9"/>
    <w:p w:rsidR="009307AC" w:rsidRPr="003C36B9" w:rsidRDefault="009307AC" w:rsidP="003C36B9"/>
    <w:p w:rsidR="002930C8" w:rsidRPr="00075AEF" w:rsidRDefault="002930C8" w:rsidP="002930C8">
      <w:pPr>
        <w:rPr>
          <w:b/>
          <w:sz w:val="18"/>
          <w:szCs w:val="18"/>
        </w:rPr>
      </w:pPr>
      <w:r w:rsidRPr="00075AEF">
        <w:rPr>
          <w:b/>
          <w:sz w:val="18"/>
          <w:szCs w:val="18"/>
        </w:rPr>
        <w:t>Tabel 4.</w:t>
      </w:r>
      <w:r w:rsidR="00703ECB">
        <w:rPr>
          <w:b/>
          <w:sz w:val="18"/>
          <w:szCs w:val="18"/>
        </w:rPr>
        <w:t>9</w:t>
      </w:r>
      <w:r w:rsidRPr="00075AEF">
        <w:rPr>
          <w:b/>
          <w:sz w:val="18"/>
          <w:szCs w:val="18"/>
        </w:rPr>
        <w:t xml:space="preserve"> </w:t>
      </w:r>
      <w:r w:rsidR="007722DE">
        <w:rPr>
          <w:b/>
          <w:sz w:val="18"/>
          <w:szCs w:val="18"/>
        </w:rPr>
        <w:t>Dominante grondslag 0-17 jarige cliënten</w:t>
      </w:r>
      <w:r w:rsidRPr="00075AEF">
        <w:rPr>
          <w:b/>
          <w:sz w:val="18"/>
          <w:szCs w:val="18"/>
        </w:rPr>
        <w:t>,</w:t>
      </w:r>
      <w:r w:rsidR="007722DE">
        <w:rPr>
          <w:b/>
          <w:sz w:val="18"/>
          <w:szCs w:val="18"/>
        </w:rPr>
        <w:t xml:space="preserve"> Deventer,</w:t>
      </w:r>
      <w:r w:rsidR="00237655">
        <w:rPr>
          <w:b/>
          <w:sz w:val="18"/>
          <w:szCs w:val="18"/>
        </w:rPr>
        <w:t xml:space="preserve"> 2010-2012</w:t>
      </w:r>
    </w:p>
    <w:tbl>
      <w:tblPr>
        <w:tblW w:w="8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82"/>
        <w:gridCol w:w="1134"/>
        <w:gridCol w:w="1134"/>
        <w:gridCol w:w="1134"/>
        <w:gridCol w:w="1134"/>
      </w:tblGrid>
      <w:tr w:rsidR="00237655" w:rsidRPr="002E543F" w:rsidTr="00237655">
        <w:tc>
          <w:tcPr>
            <w:tcW w:w="4082" w:type="dxa"/>
            <w:tcBorders>
              <w:top w:val="single" w:sz="12" w:space="0" w:color="8064A2" w:themeColor="accent4"/>
              <w:left w:val="nil"/>
              <w:bottom w:val="single" w:sz="4" w:space="0" w:color="8064A2" w:themeColor="accent4"/>
              <w:right w:val="nil"/>
            </w:tcBorders>
            <w:vAlign w:val="center"/>
          </w:tcPr>
          <w:p w:rsidR="00237655" w:rsidRDefault="00237655" w:rsidP="002930C8"/>
        </w:tc>
        <w:tc>
          <w:tcPr>
            <w:tcW w:w="1134" w:type="dxa"/>
            <w:tcBorders>
              <w:top w:val="single" w:sz="12" w:space="0" w:color="8064A2" w:themeColor="accent4"/>
              <w:left w:val="nil"/>
              <w:bottom w:val="single" w:sz="4" w:space="0" w:color="8064A2" w:themeColor="accent4"/>
              <w:right w:val="nil"/>
            </w:tcBorders>
            <w:vAlign w:val="center"/>
          </w:tcPr>
          <w:p w:rsidR="00237655" w:rsidRPr="003068C5" w:rsidRDefault="00237655" w:rsidP="002930C8">
            <w:pPr>
              <w:ind w:left="34" w:hanging="34"/>
              <w:jc w:val="right"/>
              <w:rPr>
                <w:rFonts w:cs="Arial"/>
              </w:rPr>
            </w:pPr>
            <w:r w:rsidRPr="003068C5">
              <w:rPr>
                <w:rFonts w:cs="Arial"/>
              </w:rPr>
              <w:t>'10-2</w:t>
            </w:r>
          </w:p>
        </w:tc>
        <w:tc>
          <w:tcPr>
            <w:tcW w:w="1134" w:type="dxa"/>
            <w:tcBorders>
              <w:top w:val="single" w:sz="12" w:space="0" w:color="8064A2" w:themeColor="accent4"/>
              <w:left w:val="nil"/>
              <w:bottom w:val="single" w:sz="4" w:space="0" w:color="8064A2" w:themeColor="accent4"/>
              <w:right w:val="nil"/>
            </w:tcBorders>
            <w:vAlign w:val="center"/>
          </w:tcPr>
          <w:p w:rsidR="00237655" w:rsidRPr="003068C5" w:rsidRDefault="00237655" w:rsidP="002930C8">
            <w:pPr>
              <w:jc w:val="right"/>
              <w:rPr>
                <w:rFonts w:cs="Arial"/>
              </w:rPr>
            </w:pPr>
            <w:r w:rsidRPr="003068C5">
              <w:rPr>
                <w:rFonts w:cs="Arial"/>
              </w:rPr>
              <w:t>'11-1</w:t>
            </w:r>
          </w:p>
        </w:tc>
        <w:tc>
          <w:tcPr>
            <w:tcW w:w="1134" w:type="dxa"/>
            <w:tcBorders>
              <w:top w:val="single" w:sz="12" w:space="0" w:color="8064A2" w:themeColor="accent4"/>
              <w:left w:val="nil"/>
              <w:bottom w:val="single" w:sz="4" w:space="0" w:color="8064A2" w:themeColor="accent4"/>
              <w:right w:val="nil"/>
            </w:tcBorders>
          </w:tcPr>
          <w:p w:rsidR="00237655" w:rsidRPr="003068C5" w:rsidRDefault="00237655" w:rsidP="002930C8">
            <w:pPr>
              <w:jc w:val="right"/>
              <w:rPr>
                <w:rFonts w:cs="Arial"/>
              </w:rPr>
            </w:pPr>
            <w:r w:rsidRPr="003068C5">
              <w:rPr>
                <w:rFonts w:cs="Arial"/>
              </w:rPr>
              <w:t>’11-2</w:t>
            </w:r>
          </w:p>
        </w:tc>
        <w:tc>
          <w:tcPr>
            <w:tcW w:w="1134" w:type="dxa"/>
            <w:tcBorders>
              <w:top w:val="single" w:sz="12" w:space="0" w:color="8064A2" w:themeColor="accent4"/>
              <w:left w:val="nil"/>
              <w:bottom w:val="single" w:sz="4" w:space="0" w:color="8064A2" w:themeColor="accent4"/>
              <w:right w:val="nil"/>
            </w:tcBorders>
          </w:tcPr>
          <w:p w:rsidR="00237655" w:rsidRPr="003068C5" w:rsidRDefault="00237655" w:rsidP="002930C8">
            <w:pPr>
              <w:jc w:val="right"/>
              <w:rPr>
                <w:rFonts w:cs="Arial"/>
              </w:rPr>
            </w:pPr>
            <w:r>
              <w:rPr>
                <w:rFonts w:cs="Arial"/>
              </w:rPr>
              <w:t>’12-1</w:t>
            </w:r>
          </w:p>
        </w:tc>
      </w:tr>
      <w:tr w:rsidR="00237655" w:rsidRPr="002E543F" w:rsidTr="00237655">
        <w:tc>
          <w:tcPr>
            <w:tcW w:w="4082" w:type="dxa"/>
            <w:tcBorders>
              <w:top w:val="dotted" w:sz="4" w:space="0" w:color="8064A2" w:themeColor="accent4"/>
              <w:left w:val="nil"/>
              <w:bottom w:val="nil"/>
              <w:right w:val="nil"/>
            </w:tcBorders>
            <w:vAlign w:val="center"/>
          </w:tcPr>
          <w:p w:rsidR="00237655" w:rsidRPr="002930C8" w:rsidRDefault="00237655" w:rsidP="002930C8">
            <w:r>
              <w:t>Verstandelijke handicap</w:t>
            </w:r>
          </w:p>
        </w:tc>
        <w:tc>
          <w:tcPr>
            <w:tcW w:w="1134" w:type="dxa"/>
            <w:tcBorders>
              <w:top w:val="dotted" w:sz="4" w:space="0" w:color="8064A2" w:themeColor="accent4"/>
              <w:left w:val="nil"/>
              <w:bottom w:val="nil"/>
              <w:right w:val="nil"/>
            </w:tcBorders>
            <w:vAlign w:val="bottom"/>
          </w:tcPr>
          <w:p w:rsidR="00237655" w:rsidRPr="002930C8" w:rsidRDefault="00237655" w:rsidP="002930C8">
            <w:pPr>
              <w:jc w:val="right"/>
              <w:rPr>
                <w:rFonts w:cs="Arial"/>
                <w:color w:val="000000"/>
              </w:rPr>
            </w:pPr>
            <w:r>
              <w:rPr>
                <w:rFonts w:cs="Arial"/>
                <w:color w:val="000000"/>
              </w:rPr>
              <w:t>280</w:t>
            </w:r>
          </w:p>
        </w:tc>
        <w:tc>
          <w:tcPr>
            <w:tcW w:w="1134" w:type="dxa"/>
            <w:tcBorders>
              <w:top w:val="dotted" w:sz="4" w:space="0" w:color="8064A2" w:themeColor="accent4"/>
              <w:left w:val="nil"/>
              <w:bottom w:val="nil"/>
              <w:right w:val="nil"/>
            </w:tcBorders>
          </w:tcPr>
          <w:p w:rsidR="00237655" w:rsidRDefault="00237655" w:rsidP="002930C8">
            <w:pPr>
              <w:jc w:val="right"/>
              <w:rPr>
                <w:rFonts w:cs="Arial"/>
                <w:i/>
                <w:color w:val="000000"/>
              </w:rPr>
            </w:pPr>
            <w:r>
              <w:rPr>
                <w:rFonts w:cs="Arial"/>
                <w:i/>
                <w:color w:val="000000"/>
              </w:rPr>
              <w:t>275</w:t>
            </w:r>
          </w:p>
        </w:tc>
        <w:tc>
          <w:tcPr>
            <w:tcW w:w="1134" w:type="dxa"/>
            <w:tcBorders>
              <w:top w:val="dotted" w:sz="4" w:space="0" w:color="8064A2" w:themeColor="accent4"/>
              <w:left w:val="nil"/>
              <w:bottom w:val="nil"/>
              <w:right w:val="nil"/>
            </w:tcBorders>
          </w:tcPr>
          <w:p w:rsidR="00237655" w:rsidRPr="007722DE" w:rsidRDefault="00237655" w:rsidP="002930C8">
            <w:pPr>
              <w:jc w:val="right"/>
              <w:rPr>
                <w:rFonts w:cs="Arial"/>
                <w:color w:val="000000"/>
              </w:rPr>
            </w:pPr>
            <w:r w:rsidRPr="007722DE">
              <w:rPr>
                <w:rFonts w:cs="Arial"/>
                <w:color w:val="000000"/>
              </w:rPr>
              <w:t>270</w:t>
            </w:r>
          </w:p>
        </w:tc>
        <w:tc>
          <w:tcPr>
            <w:tcW w:w="1134" w:type="dxa"/>
            <w:tcBorders>
              <w:top w:val="dotted" w:sz="4" w:space="0" w:color="8064A2" w:themeColor="accent4"/>
              <w:left w:val="nil"/>
              <w:bottom w:val="nil"/>
              <w:right w:val="nil"/>
            </w:tcBorders>
          </w:tcPr>
          <w:p w:rsidR="00237655" w:rsidRPr="007722DE" w:rsidRDefault="005719C4" w:rsidP="002930C8">
            <w:pPr>
              <w:jc w:val="right"/>
              <w:rPr>
                <w:rFonts w:cs="Arial"/>
                <w:color w:val="000000"/>
              </w:rPr>
            </w:pPr>
            <w:r>
              <w:rPr>
                <w:rFonts w:cs="Arial"/>
                <w:color w:val="000000"/>
              </w:rPr>
              <w:t>270</w:t>
            </w:r>
          </w:p>
        </w:tc>
      </w:tr>
      <w:tr w:rsidR="00237655" w:rsidRPr="002E543F" w:rsidTr="00237655">
        <w:tc>
          <w:tcPr>
            <w:tcW w:w="4082" w:type="dxa"/>
            <w:tcBorders>
              <w:top w:val="nil"/>
              <w:left w:val="nil"/>
              <w:bottom w:val="dotted" w:sz="4" w:space="0" w:color="8064A2" w:themeColor="accent4"/>
              <w:right w:val="nil"/>
            </w:tcBorders>
            <w:vAlign w:val="center"/>
          </w:tcPr>
          <w:p w:rsidR="00237655" w:rsidRPr="002930C8" w:rsidRDefault="00237655" w:rsidP="002930C8">
            <w:r>
              <w:t>Overig</w:t>
            </w:r>
          </w:p>
        </w:tc>
        <w:tc>
          <w:tcPr>
            <w:tcW w:w="1134" w:type="dxa"/>
            <w:tcBorders>
              <w:top w:val="nil"/>
              <w:left w:val="nil"/>
              <w:bottom w:val="dotted" w:sz="4" w:space="0" w:color="8064A2" w:themeColor="accent4"/>
              <w:right w:val="nil"/>
            </w:tcBorders>
            <w:vAlign w:val="bottom"/>
          </w:tcPr>
          <w:p w:rsidR="00237655" w:rsidRPr="00075AEF" w:rsidRDefault="00237655" w:rsidP="002930C8">
            <w:pPr>
              <w:jc w:val="right"/>
              <w:rPr>
                <w:rFonts w:cs="Arial"/>
                <w:color w:val="000000"/>
              </w:rPr>
            </w:pPr>
            <w:r w:rsidRPr="00075AEF">
              <w:rPr>
                <w:rFonts w:cs="Arial"/>
                <w:color w:val="000000"/>
              </w:rPr>
              <w:t>70</w:t>
            </w:r>
          </w:p>
        </w:tc>
        <w:tc>
          <w:tcPr>
            <w:tcW w:w="1134" w:type="dxa"/>
            <w:tcBorders>
              <w:top w:val="nil"/>
              <w:left w:val="nil"/>
              <w:bottom w:val="dotted" w:sz="4" w:space="0" w:color="8064A2" w:themeColor="accent4"/>
              <w:right w:val="nil"/>
            </w:tcBorders>
          </w:tcPr>
          <w:p w:rsidR="00237655" w:rsidRPr="00075AEF" w:rsidRDefault="00237655" w:rsidP="002930C8">
            <w:pPr>
              <w:jc w:val="right"/>
              <w:rPr>
                <w:rFonts w:cs="Arial"/>
                <w:color w:val="000000"/>
              </w:rPr>
            </w:pPr>
            <w:r w:rsidRPr="00075AEF">
              <w:rPr>
                <w:rFonts w:cs="Arial"/>
                <w:color w:val="000000"/>
              </w:rPr>
              <w:t>60</w:t>
            </w:r>
          </w:p>
        </w:tc>
        <w:tc>
          <w:tcPr>
            <w:tcW w:w="1134" w:type="dxa"/>
            <w:tcBorders>
              <w:top w:val="nil"/>
              <w:left w:val="nil"/>
              <w:bottom w:val="dotted" w:sz="4" w:space="0" w:color="8064A2" w:themeColor="accent4"/>
              <w:right w:val="nil"/>
            </w:tcBorders>
          </w:tcPr>
          <w:p w:rsidR="00237655" w:rsidRPr="00075AEF" w:rsidRDefault="00237655" w:rsidP="002930C8">
            <w:pPr>
              <w:jc w:val="right"/>
              <w:rPr>
                <w:rFonts w:cs="Arial"/>
                <w:color w:val="000000"/>
              </w:rPr>
            </w:pPr>
            <w:r w:rsidRPr="00075AEF">
              <w:rPr>
                <w:rFonts w:cs="Arial"/>
                <w:color w:val="000000"/>
              </w:rPr>
              <w:t>55</w:t>
            </w:r>
          </w:p>
        </w:tc>
        <w:tc>
          <w:tcPr>
            <w:tcW w:w="1134" w:type="dxa"/>
            <w:tcBorders>
              <w:top w:val="nil"/>
              <w:left w:val="nil"/>
              <w:bottom w:val="dotted" w:sz="4" w:space="0" w:color="8064A2" w:themeColor="accent4"/>
              <w:right w:val="nil"/>
            </w:tcBorders>
          </w:tcPr>
          <w:p w:rsidR="00237655" w:rsidRPr="00075AEF" w:rsidRDefault="005719C4" w:rsidP="002930C8">
            <w:pPr>
              <w:jc w:val="right"/>
              <w:rPr>
                <w:rFonts w:cs="Arial"/>
                <w:color w:val="000000"/>
              </w:rPr>
            </w:pPr>
            <w:r>
              <w:rPr>
                <w:rFonts w:cs="Arial"/>
                <w:color w:val="000000"/>
              </w:rPr>
              <w:t>60</w:t>
            </w:r>
          </w:p>
        </w:tc>
      </w:tr>
      <w:tr w:rsidR="00237655" w:rsidRPr="002E543F" w:rsidTr="00237655">
        <w:tc>
          <w:tcPr>
            <w:tcW w:w="4082" w:type="dxa"/>
            <w:tcBorders>
              <w:top w:val="dotted" w:sz="4" w:space="0" w:color="8064A2" w:themeColor="accent4"/>
              <w:left w:val="nil"/>
              <w:bottom w:val="single" w:sz="12" w:space="0" w:color="8064A2" w:themeColor="accent4"/>
              <w:right w:val="nil"/>
            </w:tcBorders>
            <w:vAlign w:val="center"/>
          </w:tcPr>
          <w:p w:rsidR="00237655" w:rsidRPr="00075AEF" w:rsidRDefault="00237655" w:rsidP="002930C8">
            <w:pPr>
              <w:rPr>
                <w:i/>
              </w:rPr>
            </w:pPr>
            <w:r w:rsidRPr="00075AEF">
              <w:rPr>
                <w:i/>
              </w:rPr>
              <w:t>Totaal</w:t>
            </w:r>
          </w:p>
        </w:tc>
        <w:tc>
          <w:tcPr>
            <w:tcW w:w="1134" w:type="dxa"/>
            <w:tcBorders>
              <w:top w:val="dotted" w:sz="4" w:space="0" w:color="8064A2" w:themeColor="accent4"/>
              <w:left w:val="nil"/>
              <w:bottom w:val="single" w:sz="12" w:space="0" w:color="8064A2" w:themeColor="accent4"/>
              <w:right w:val="nil"/>
            </w:tcBorders>
            <w:vAlign w:val="bottom"/>
          </w:tcPr>
          <w:p w:rsidR="00237655" w:rsidRPr="00075AEF" w:rsidRDefault="00237655" w:rsidP="002930C8">
            <w:pPr>
              <w:jc w:val="right"/>
              <w:rPr>
                <w:rFonts w:cs="Arial"/>
                <w:i/>
                <w:color w:val="000000"/>
              </w:rPr>
            </w:pPr>
            <w:r w:rsidRPr="00075AEF">
              <w:rPr>
                <w:rFonts w:cs="Arial"/>
                <w:i/>
                <w:color w:val="000000"/>
              </w:rPr>
              <w:t>350</w:t>
            </w:r>
          </w:p>
        </w:tc>
        <w:tc>
          <w:tcPr>
            <w:tcW w:w="1134" w:type="dxa"/>
            <w:tcBorders>
              <w:top w:val="dotted" w:sz="4" w:space="0" w:color="8064A2" w:themeColor="accent4"/>
              <w:left w:val="nil"/>
              <w:bottom w:val="single" w:sz="12" w:space="0" w:color="8064A2" w:themeColor="accent4"/>
              <w:right w:val="nil"/>
            </w:tcBorders>
          </w:tcPr>
          <w:p w:rsidR="00237655" w:rsidRPr="00075AEF" w:rsidRDefault="00237655" w:rsidP="002930C8">
            <w:pPr>
              <w:jc w:val="right"/>
              <w:rPr>
                <w:rFonts w:cs="Arial"/>
                <w:i/>
                <w:color w:val="000000"/>
              </w:rPr>
            </w:pPr>
            <w:r w:rsidRPr="00075AEF">
              <w:rPr>
                <w:rFonts w:cs="Arial"/>
                <w:i/>
                <w:color w:val="000000"/>
              </w:rPr>
              <w:t>335</w:t>
            </w:r>
          </w:p>
        </w:tc>
        <w:tc>
          <w:tcPr>
            <w:tcW w:w="1134" w:type="dxa"/>
            <w:tcBorders>
              <w:top w:val="dotted" w:sz="4" w:space="0" w:color="8064A2" w:themeColor="accent4"/>
              <w:left w:val="nil"/>
              <w:bottom w:val="single" w:sz="12" w:space="0" w:color="8064A2" w:themeColor="accent4"/>
              <w:right w:val="nil"/>
            </w:tcBorders>
          </w:tcPr>
          <w:p w:rsidR="00237655" w:rsidRPr="00075AEF" w:rsidRDefault="00237655" w:rsidP="002930C8">
            <w:pPr>
              <w:jc w:val="right"/>
              <w:rPr>
                <w:rFonts w:cs="Arial"/>
                <w:i/>
                <w:color w:val="000000"/>
              </w:rPr>
            </w:pPr>
            <w:r w:rsidRPr="00075AEF">
              <w:rPr>
                <w:rFonts w:cs="Arial"/>
                <w:i/>
                <w:color w:val="000000"/>
              </w:rPr>
              <w:t>325</w:t>
            </w:r>
          </w:p>
        </w:tc>
        <w:tc>
          <w:tcPr>
            <w:tcW w:w="1134" w:type="dxa"/>
            <w:tcBorders>
              <w:top w:val="dotted" w:sz="4" w:space="0" w:color="8064A2" w:themeColor="accent4"/>
              <w:left w:val="nil"/>
              <w:bottom w:val="single" w:sz="12" w:space="0" w:color="8064A2" w:themeColor="accent4"/>
              <w:right w:val="nil"/>
            </w:tcBorders>
          </w:tcPr>
          <w:p w:rsidR="00237655" w:rsidRPr="00075AEF" w:rsidRDefault="005719C4" w:rsidP="002930C8">
            <w:pPr>
              <w:jc w:val="right"/>
              <w:rPr>
                <w:rFonts w:cs="Arial"/>
                <w:i/>
                <w:color w:val="000000"/>
              </w:rPr>
            </w:pPr>
            <w:r>
              <w:rPr>
                <w:rFonts w:cs="Arial"/>
                <w:i/>
                <w:color w:val="000000"/>
              </w:rPr>
              <w:t>330</w:t>
            </w:r>
          </w:p>
        </w:tc>
      </w:tr>
    </w:tbl>
    <w:p w:rsidR="002930C8" w:rsidRPr="00322C6E" w:rsidRDefault="002930C8" w:rsidP="002930C8">
      <w:pPr>
        <w:spacing w:line="276" w:lineRule="auto"/>
        <w:rPr>
          <w:i/>
          <w:sz w:val="16"/>
          <w:szCs w:val="16"/>
        </w:rPr>
      </w:pPr>
      <w:r w:rsidRPr="00322C6E">
        <w:rPr>
          <w:i/>
          <w:sz w:val="16"/>
          <w:szCs w:val="16"/>
        </w:rPr>
        <w:t xml:space="preserve">Bron: </w:t>
      </w:r>
      <w:r>
        <w:rPr>
          <w:i/>
          <w:sz w:val="16"/>
          <w:szCs w:val="16"/>
        </w:rPr>
        <w:t>CIZ Basisrapportage AWBZ gemeente Deventer, CIZ</w:t>
      </w:r>
    </w:p>
    <w:p w:rsidR="003C36B9" w:rsidRDefault="003C36B9" w:rsidP="003C36B9">
      <w:pPr>
        <w:rPr>
          <w:i/>
        </w:rPr>
      </w:pPr>
    </w:p>
    <w:p w:rsidR="009307AC" w:rsidRDefault="009307AC" w:rsidP="003C36B9">
      <w:pPr>
        <w:rPr>
          <w:i/>
        </w:rPr>
      </w:pPr>
    </w:p>
    <w:p w:rsidR="00075AEF" w:rsidRDefault="007722DE" w:rsidP="006A6807">
      <w:pPr>
        <w:numPr>
          <w:ilvl w:val="0"/>
          <w:numId w:val="34"/>
        </w:numPr>
        <w:ind w:left="426"/>
      </w:pPr>
      <w:r>
        <w:t xml:space="preserve">Veruit de meeste jeugdige cliënten met een </w:t>
      </w:r>
      <w:proofErr w:type="spellStart"/>
      <w:r>
        <w:t>AWBZ-indicatie</w:t>
      </w:r>
      <w:proofErr w:type="spellEnd"/>
      <w:r>
        <w:t xml:space="preserve"> hebben een verstandelijke handicap. </w:t>
      </w:r>
    </w:p>
    <w:p w:rsidR="007722DE" w:rsidRPr="00075AEF" w:rsidRDefault="007722DE" w:rsidP="006A6807">
      <w:pPr>
        <w:numPr>
          <w:ilvl w:val="0"/>
          <w:numId w:val="34"/>
        </w:numPr>
        <w:ind w:left="426"/>
      </w:pPr>
      <w:r>
        <w:t>Van de overige cliënten heeft het CIZ de grondslag niet bekend gemaakt.</w:t>
      </w:r>
    </w:p>
    <w:p w:rsidR="00075AEF" w:rsidRDefault="00075AEF" w:rsidP="003C36B9">
      <w:pPr>
        <w:rPr>
          <w:i/>
        </w:rPr>
      </w:pPr>
    </w:p>
    <w:p w:rsidR="00B81BF8" w:rsidRDefault="001F0D33" w:rsidP="003C36B9">
      <w:pPr>
        <w:rPr>
          <w:i/>
        </w:rPr>
      </w:pPr>
      <w:r w:rsidRPr="001F0D33">
        <w:rPr>
          <w:noProof/>
        </w:rPr>
        <w:pict>
          <v:roundrect id="_x0000_s1059" style="position:absolute;left:0;text-align:left;margin-left:-4.75pt;margin-top:5.2pt;width:434.25pt;height:58.5pt;z-index:251674112" arcsize="10923f" filled="f" strokecolor="#6d1875" strokeweight=".5pt">
            <v:textbox>
              <w:txbxContent>
                <w:p w:rsidR="00CB128F" w:rsidRDefault="00CB128F" w:rsidP="00F02C77"/>
              </w:txbxContent>
            </v:textbox>
          </v:roundrect>
        </w:pict>
      </w:r>
    </w:p>
    <w:p w:rsidR="00B81BF8" w:rsidRDefault="00B81BF8" w:rsidP="003C36B9">
      <w:pPr>
        <w:rPr>
          <w:i/>
        </w:rPr>
      </w:pPr>
      <w:r>
        <w:rPr>
          <w:i/>
        </w:rPr>
        <w:t>Er is sprake van een verstandelijke handicap als wordt voldaan aan drie voorwaarden:</w:t>
      </w:r>
    </w:p>
    <w:p w:rsidR="00B81BF8" w:rsidRPr="00F02C77" w:rsidRDefault="00B81BF8" w:rsidP="00F02C77">
      <w:pPr>
        <w:autoSpaceDE w:val="0"/>
        <w:autoSpaceDN w:val="0"/>
        <w:adjustRightInd w:val="0"/>
        <w:ind w:left="426"/>
        <w:jc w:val="left"/>
        <w:rPr>
          <w:rFonts w:ascii="LucidaSans" w:hAnsi="LucidaSans" w:cs="LucidaSans"/>
          <w:i/>
          <w:sz w:val="18"/>
          <w:szCs w:val="18"/>
        </w:rPr>
      </w:pPr>
      <w:r w:rsidRPr="00F02C77">
        <w:rPr>
          <w:i/>
        </w:rPr>
        <w:t xml:space="preserve">1) </w:t>
      </w:r>
      <w:r w:rsidRPr="00F02C77">
        <w:rPr>
          <w:rFonts w:ascii="LucidaSans" w:hAnsi="LucidaSans" w:cs="LucidaSans"/>
          <w:i/>
          <w:sz w:val="18"/>
          <w:szCs w:val="18"/>
        </w:rPr>
        <w:t>De persoon een IQ van 85 of lager heeft;</w:t>
      </w:r>
    </w:p>
    <w:p w:rsidR="00B81BF8" w:rsidRPr="00F02C77" w:rsidRDefault="00B81BF8" w:rsidP="00F02C77">
      <w:pPr>
        <w:autoSpaceDE w:val="0"/>
        <w:autoSpaceDN w:val="0"/>
        <w:adjustRightInd w:val="0"/>
        <w:ind w:left="426"/>
        <w:jc w:val="left"/>
        <w:rPr>
          <w:rFonts w:ascii="LucidaSans" w:hAnsi="LucidaSans" w:cs="LucidaSans"/>
          <w:i/>
          <w:sz w:val="18"/>
          <w:szCs w:val="18"/>
        </w:rPr>
      </w:pPr>
      <w:r w:rsidRPr="00F02C77">
        <w:rPr>
          <w:rFonts w:ascii="LucidaSans" w:hAnsi="LucidaSans" w:cs="LucidaSans"/>
          <w:i/>
          <w:sz w:val="18"/>
          <w:szCs w:val="18"/>
        </w:rPr>
        <w:t>2) De persoon moet blijvende beperkingen hebben op het gebied van sociale redzaamheid;</w:t>
      </w:r>
    </w:p>
    <w:p w:rsidR="00B81BF8" w:rsidRPr="00F02C77" w:rsidRDefault="00B81BF8" w:rsidP="00F02C77">
      <w:pPr>
        <w:autoSpaceDE w:val="0"/>
        <w:autoSpaceDN w:val="0"/>
        <w:adjustRightInd w:val="0"/>
        <w:ind w:left="426"/>
        <w:jc w:val="left"/>
        <w:rPr>
          <w:rFonts w:ascii="LucidaSans" w:hAnsi="LucidaSans" w:cs="LucidaSans"/>
          <w:i/>
          <w:sz w:val="18"/>
          <w:szCs w:val="18"/>
        </w:rPr>
      </w:pPr>
      <w:r w:rsidRPr="00F02C77">
        <w:rPr>
          <w:rFonts w:ascii="LucidaSans" w:hAnsi="LucidaSans" w:cs="LucidaSans"/>
          <w:i/>
          <w:sz w:val="18"/>
          <w:szCs w:val="18"/>
        </w:rPr>
        <w:t xml:space="preserve">3) </w:t>
      </w:r>
      <w:r w:rsidR="00F02C77">
        <w:rPr>
          <w:rFonts w:ascii="LucidaSans" w:hAnsi="LucidaSans" w:cs="LucidaSans"/>
          <w:i/>
          <w:sz w:val="18"/>
          <w:szCs w:val="18"/>
        </w:rPr>
        <w:t>B</w:t>
      </w:r>
      <w:r w:rsidRPr="00F02C77">
        <w:rPr>
          <w:rFonts w:ascii="LucidaSans" w:hAnsi="LucidaSans" w:cs="LucidaSans"/>
          <w:i/>
          <w:sz w:val="18"/>
          <w:szCs w:val="18"/>
        </w:rPr>
        <w:t>ovenstaande moet voor het 18</w:t>
      </w:r>
      <w:r w:rsidRPr="00F02C77">
        <w:rPr>
          <w:rFonts w:ascii="LucidaSans" w:hAnsi="LucidaSans" w:cs="LucidaSans"/>
          <w:i/>
          <w:sz w:val="18"/>
          <w:szCs w:val="18"/>
          <w:vertAlign w:val="superscript"/>
        </w:rPr>
        <w:t>e</w:t>
      </w:r>
      <w:r w:rsidRPr="00F02C77">
        <w:rPr>
          <w:rFonts w:ascii="LucidaSans" w:hAnsi="LucidaSans" w:cs="LucidaSans"/>
          <w:i/>
          <w:sz w:val="18"/>
          <w:szCs w:val="18"/>
        </w:rPr>
        <w:t xml:space="preserve"> levensjaar ontstaan zijn.</w:t>
      </w:r>
    </w:p>
    <w:p w:rsidR="00B81BF8" w:rsidRDefault="00B81BF8" w:rsidP="00B81BF8">
      <w:pPr>
        <w:autoSpaceDE w:val="0"/>
        <w:autoSpaceDN w:val="0"/>
        <w:adjustRightInd w:val="0"/>
        <w:jc w:val="left"/>
        <w:rPr>
          <w:rFonts w:ascii="LucidaSans" w:hAnsi="LucidaSans" w:cs="LucidaSans"/>
          <w:sz w:val="18"/>
          <w:szCs w:val="18"/>
        </w:rPr>
      </w:pPr>
    </w:p>
    <w:p w:rsidR="009307AC" w:rsidRDefault="009307AC" w:rsidP="003C36B9">
      <w:pPr>
        <w:rPr>
          <w:i/>
        </w:rPr>
      </w:pPr>
    </w:p>
    <w:p w:rsidR="00F02C77" w:rsidRDefault="00F02C77" w:rsidP="003C36B9">
      <w:pPr>
        <w:rPr>
          <w:i/>
        </w:rPr>
      </w:pPr>
    </w:p>
    <w:p w:rsidR="002930C8" w:rsidRPr="00075AEF" w:rsidRDefault="002930C8" w:rsidP="002930C8">
      <w:pPr>
        <w:rPr>
          <w:b/>
          <w:sz w:val="18"/>
          <w:szCs w:val="18"/>
        </w:rPr>
      </w:pPr>
      <w:r w:rsidRPr="00075AEF">
        <w:rPr>
          <w:b/>
          <w:sz w:val="18"/>
          <w:szCs w:val="18"/>
        </w:rPr>
        <w:t>Tabel 4.</w:t>
      </w:r>
      <w:r w:rsidR="00703ECB">
        <w:rPr>
          <w:b/>
          <w:sz w:val="18"/>
          <w:szCs w:val="18"/>
        </w:rPr>
        <w:t>10</w:t>
      </w:r>
      <w:r w:rsidRPr="00075AEF">
        <w:rPr>
          <w:b/>
          <w:sz w:val="18"/>
          <w:szCs w:val="18"/>
        </w:rPr>
        <w:t xml:space="preserve"> </w:t>
      </w:r>
      <w:r w:rsidR="00075AEF" w:rsidRPr="00075AEF">
        <w:rPr>
          <w:b/>
          <w:sz w:val="18"/>
          <w:szCs w:val="18"/>
        </w:rPr>
        <w:t>Zorgvorm 0-17 jarige cliënten met verstandelij</w:t>
      </w:r>
      <w:r w:rsidR="00237655">
        <w:rPr>
          <w:b/>
          <w:sz w:val="18"/>
          <w:szCs w:val="18"/>
        </w:rPr>
        <w:t>ke handicap, Deventer, 2010-2012</w:t>
      </w:r>
    </w:p>
    <w:tbl>
      <w:tblPr>
        <w:tblW w:w="8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82"/>
        <w:gridCol w:w="1134"/>
        <w:gridCol w:w="1134"/>
        <w:gridCol w:w="1134"/>
        <w:gridCol w:w="1134"/>
      </w:tblGrid>
      <w:tr w:rsidR="00237655" w:rsidRPr="002E543F" w:rsidTr="00237655">
        <w:tc>
          <w:tcPr>
            <w:tcW w:w="4082" w:type="dxa"/>
            <w:tcBorders>
              <w:top w:val="single" w:sz="12" w:space="0" w:color="8064A2" w:themeColor="accent4"/>
              <w:left w:val="nil"/>
              <w:bottom w:val="single" w:sz="4" w:space="0" w:color="8064A2" w:themeColor="accent4"/>
              <w:right w:val="nil"/>
            </w:tcBorders>
            <w:vAlign w:val="center"/>
          </w:tcPr>
          <w:p w:rsidR="00237655" w:rsidRDefault="00237655" w:rsidP="002930C8"/>
        </w:tc>
        <w:tc>
          <w:tcPr>
            <w:tcW w:w="1134" w:type="dxa"/>
            <w:tcBorders>
              <w:top w:val="single" w:sz="12" w:space="0" w:color="8064A2" w:themeColor="accent4"/>
              <w:left w:val="nil"/>
              <w:bottom w:val="single" w:sz="4" w:space="0" w:color="8064A2" w:themeColor="accent4"/>
              <w:right w:val="nil"/>
            </w:tcBorders>
            <w:vAlign w:val="center"/>
          </w:tcPr>
          <w:p w:rsidR="00237655" w:rsidRPr="003068C5" w:rsidRDefault="00237655" w:rsidP="002930C8">
            <w:pPr>
              <w:ind w:left="34" w:hanging="34"/>
              <w:jc w:val="right"/>
              <w:rPr>
                <w:rFonts w:cs="Arial"/>
              </w:rPr>
            </w:pPr>
            <w:r w:rsidRPr="003068C5">
              <w:rPr>
                <w:rFonts w:cs="Arial"/>
              </w:rPr>
              <w:t>'10-2</w:t>
            </w:r>
          </w:p>
        </w:tc>
        <w:tc>
          <w:tcPr>
            <w:tcW w:w="1134" w:type="dxa"/>
            <w:tcBorders>
              <w:top w:val="single" w:sz="12" w:space="0" w:color="8064A2" w:themeColor="accent4"/>
              <w:left w:val="nil"/>
              <w:bottom w:val="single" w:sz="4" w:space="0" w:color="8064A2" w:themeColor="accent4"/>
              <w:right w:val="nil"/>
            </w:tcBorders>
            <w:vAlign w:val="center"/>
          </w:tcPr>
          <w:p w:rsidR="00237655" w:rsidRPr="003068C5" w:rsidRDefault="00237655" w:rsidP="002930C8">
            <w:pPr>
              <w:jc w:val="right"/>
              <w:rPr>
                <w:rFonts w:cs="Arial"/>
              </w:rPr>
            </w:pPr>
            <w:r w:rsidRPr="003068C5">
              <w:rPr>
                <w:rFonts w:cs="Arial"/>
              </w:rPr>
              <w:t>'11-1</w:t>
            </w:r>
          </w:p>
        </w:tc>
        <w:tc>
          <w:tcPr>
            <w:tcW w:w="1134" w:type="dxa"/>
            <w:tcBorders>
              <w:top w:val="single" w:sz="12" w:space="0" w:color="8064A2" w:themeColor="accent4"/>
              <w:left w:val="nil"/>
              <w:bottom w:val="single" w:sz="4" w:space="0" w:color="8064A2" w:themeColor="accent4"/>
              <w:right w:val="nil"/>
            </w:tcBorders>
          </w:tcPr>
          <w:p w:rsidR="00237655" w:rsidRPr="003068C5" w:rsidRDefault="00237655" w:rsidP="002930C8">
            <w:pPr>
              <w:jc w:val="right"/>
              <w:rPr>
                <w:rFonts w:cs="Arial"/>
              </w:rPr>
            </w:pPr>
            <w:r w:rsidRPr="003068C5">
              <w:rPr>
                <w:rFonts w:cs="Arial"/>
              </w:rPr>
              <w:t>’11-2</w:t>
            </w:r>
          </w:p>
        </w:tc>
        <w:tc>
          <w:tcPr>
            <w:tcW w:w="1134" w:type="dxa"/>
            <w:tcBorders>
              <w:top w:val="single" w:sz="12" w:space="0" w:color="8064A2" w:themeColor="accent4"/>
              <w:left w:val="nil"/>
              <w:bottom w:val="single" w:sz="4" w:space="0" w:color="8064A2" w:themeColor="accent4"/>
              <w:right w:val="nil"/>
            </w:tcBorders>
          </w:tcPr>
          <w:p w:rsidR="00237655" w:rsidRPr="003068C5" w:rsidRDefault="00237655" w:rsidP="002930C8">
            <w:pPr>
              <w:jc w:val="right"/>
              <w:rPr>
                <w:rFonts w:cs="Arial"/>
              </w:rPr>
            </w:pPr>
            <w:r>
              <w:rPr>
                <w:rFonts w:cs="Arial"/>
              </w:rPr>
              <w:t>’12-1</w:t>
            </w:r>
          </w:p>
        </w:tc>
      </w:tr>
      <w:tr w:rsidR="00237655" w:rsidRPr="002E543F" w:rsidTr="00237655">
        <w:tc>
          <w:tcPr>
            <w:tcW w:w="4082" w:type="dxa"/>
            <w:tcBorders>
              <w:top w:val="single" w:sz="4" w:space="0" w:color="8064A2" w:themeColor="accent4"/>
              <w:left w:val="nil"/>
              <w:bottom w:val="nil"/>
              <w:right w:val="nil"/>
            </w:tcBorders>
            <w:vAlign w:val="bottom"/>
          </w:tcPr>
          <w:p w:rsidR="00237655" w:rsidRPr="002E543F" w:rsidRDefault="00237655" w:rsidP="00A30106">
            <w:pPr>
              <w:jc w:val="left"/>
              <w:rPr>
                <w:rFonts w:cs="Arial"/>
                <w:color w:val="000000"/>
              </w:rPr>
            </w:pPr>
            <w:r>
              <w:rPr>
                <w:rFonts w:cs="Arial"/>
                <w:color w:val="000000"/>
              </w:rPr>
              <w:t xml:space="preserve">Extramuraal </w:t>
            </w:r>
          </w:p>
        </w:tc>
        <w:tc>
          <w:tcPr>
            <w:tcW w:w="1134" w:type="dxa"/>
            <w:tcBorders>
              <w:top w:val="single" w:sz="4" w:space="0" w:color="8064A2" w:themeColor="accent4"/>
              <w:left w:val="nil"/>
              <w:bottom w:val="nil"/>
              <w:right w:val="nil"/>
            </w:tcBorders>
            <w:vAlign w:val="center"/>
          </w:tcPr>
          <w:p w:rsidR="00237655" w:rsidRPr="002E543F" w:rsidRDefault="00237655" w:rsidP="002930C8">
            <w:pPr>
              <w:jc w:val="right"/>
              <w:rPr>
                <w:rFonts w:cs="Arial"/>
                <w:color w:val="000000"/>
              </w:rPr>
            </w:pPr>
            <w:r>
              <w:rPr>
                <w:rFonts w:cs="Arial"/>
                <w:color w:val="000000"/>
              </w:rPr>
              <w:t>180</w:t>
            </w:r>
          </w:p>
        </w:tc>
        <w:tc>
          <w:tcPr>
            <w:tcW w:w="1134" w:type="dxa"/>
            <w:tcBorders>
              <w:top w:val="single" w:sz="4" w:space="0" w:color="8064A2" w:themeColor="accent4"/>
              <w:left w:val="nil"/>
              <w:bottom w:val="nil"/>
              <w:right w:val="nil"/>
            </w:tcBorders>
            <w:vAlign w:val="center"/>
          </w:tcPr>
          <w:p w:rsidR="00237655" w:rsidRDefault="00237655" w:rsidP="002930C8">
            <w:pPr>
              <w:jc w:val="right"/>
              <w:rPr>
                <w:rFonts w:cs="Arial"/>
                <w:color w:val="000000"/>
              </w:rPr>
            </w:pPr>
            <w:r>
              <w:rPr>
                <w:rFonts w:cs="Arial"/>
                <w:color w:val="000000"/>
              </w:rPr>
              <w:t>185</w:t>
            </w:r>
          </w:p>
        </w:tc>
        <w:tc>
          <w:tcPr>
            <w:tcW w:w="1134" w:type="dxa"/>
            <w:tcBorders>
              <w:top w:val="single" w:sz="4" w:space="0" w:color="8064A2" w:themeColor="accent4"/>
              <w:left w:val="nil"/>
              <w:bottom w:val="nil"/>
              <w:right w:val="nil"/>
            </w:tcBorders>
            <w:vAlign w:val="center"/>
          </w:tcPr>
          <w:p w:rsidR="00237655" w:rsidRDefault="00237655" w:rsidP="00A30106">
            <w:pPr>
              <w:jc w:val="right"/>
              <w:rPr>
                <w:rFonts w:cs="Arial"/>
                <w:color w:val="000000"/>
              </w:rPr>
            </w:pPr>
            <w:r>
              <w:rPr>
                <w:rFonts w:cs="Arial"/>
                <w:color w:val="000000"/>
              </w:rPr>
              <w:t>185</w:t>
            </w:r>
          </w:p>
        </w:tc>
        <w:tc>
          <w:tcPr>
            <w:tcW w:w="1134" w:type="dxa"/>
            <w:tcBorders>
              <w:top w:val="single" w:sz="4" w:space="0" w:color="8064A2" w:themeColor="accent4"/>
              <w:left w:val="nil"/>
              <w:bottom w:val="nil"/>
              <w:right w:val="nil"/>
            </w:tcBorders>
          </w:tcPr>
          <w:p w:rsidR="00237655" w:rsidRDefault="005719C4" w:rsidP="00A30106">
            <w:pPr>
              <w:jc w:val="right"/>
              <w:rPr>
                <w:rFonts w:cs="Arial"/>
                <w:color w:val="000000"/>
              </w:rPr>
            </w:pPr>
            <w:r>
              <w:rPr>
                <w:rFonts w:cs="Arial"/>
                <w:color w:val="000000"/>
              </w:rPr>
              <w:t>180</w:t>
            </w:r>
          </w:p>
        </w:tc>
      </w:tr>
      <w:tr w:rsidR="00237655" w:rsidRPr="002E543F" w:rsidTr="00237655">
        <w:tc>
          <w:tcPr>
            <w:tcW w:w="4082" w:type="dxa"/>
            <w:tcBorders>
              <w:top w:val="nil"/>
              <w:left w:val="nil"/>
              <w:bottom w:val="dotted" w:sz="4" w:space="0" w:color="8064A2" w:themeColor="accent4"/>
              <w:right w:val="nil"/>
            </w:tcBorders>
            <w:vAlign w:val="bottom"/>
          </w:tcPr>
          <w:p w:rsidR="00237655" w:rsidRDefault="00237655" w:rsidP="002930C8">
            <w:pPr>
              <w:rPr>
                <w:rFonts w:cs="Arial"/>
                <w:color w:val="000000"/>
              </w:rPr>
            </w:pPr>
            <w:r>
              <w:rPr>
                <w:rFonts w:cs="Arial"/>
                <w:color w:val="000000"/>
              </w:rPr>
              <w:t>Intramuraal</w:t>
            </w:r>
          </w:p>
        </w:tc>
        <w:tc>
          <w:tcPr>
            <w:tcW w:w="1134" w:type="dxa"/>
            <w:tcBorders>
              <w:top w:val="nil"/>
              <w:left w:val="nil"/>
              <w:bottom w:val="dotted" w:sz="4" w:space="0" w:color="8064A2" w:themeColor="accent4"/>
              <w:right w:val="nil"/>
            </w:tcBorders>
            <w:vAlign w:val="bottom"/>
          </w:tcPr>
          <w:p w:rsidR="00237655" w:rsidRDefault="00237655" w:rsidP="002930C8">
            <w:pPr>
              <w:jc w:val="right"/>
              <w:rPr>
                <w:rFonts w:cs="Arial"/>
                <w:color w:val="000000"/>
              </w:rPr>
            </w:pPr>
            <w:r>
              <w:rPr>
                <w:rFonts w:cs="Arial"/>
                <w:color w:val="000000"/>
              </w:rPr>
              <w:t>95</w:t>
            </w:r>
          </w:p>
        </w:tc>
        <w:tc>
          <w:tcPr>
            <w:tcW w:w="1134" w:type="dxa"/>
            <w:tcBorders>
              <w:top w:val="nil"/>
              <w:left w:val="nil"/>
              <w:bottom w:val="dotted" w:sz="4" w:space="0" w:color="8064A2" w:themeColor="accent4"/>
              <w:right w:val="nil"/>
            </w:tcBorders>
            <w:vAlign w:val="bottom"/>
          </w:tcPr>
          <w:p w:rsidR="00237655" w:rsidRDefault="00237655" w:rsidP="002930C8">
            <w:pPr>
              <w:jc w:val="right"/>
              <w:rPr>
                <w:rFonts w:cs="Arial"/>
                <w:color w:val="000000"/>
              </w:rPr>
            </w:pPr>
            <w:r>
              <w:rPr>
                <w:rFonts w:cs="Arial"/>
                <w:color w:val="000000"/>
              </w:rPr>
              <w:t>90</w:t>
            </w:r>
          </w:p>
        </w:tc>
        <w:tc>
          <w:tcPr>
            <w:tcW w:w="1134" w:type="dxa"/>
            <w:tcBorders>
              <w:top w:val="nil"/>
              <w:left w:val="nil"/>
              <w:bottom w:val="dotted" w:sz="4" w:space="0" w:color="8064A2" w:themeColor="accent4"/>
              <w:right w:val="nil"/>
            </w:tcBorders>
          </w:tcPr>
          <w:p w:rsidR="00237655" w:rsidRDefault="00237655" w:rsidP="002930C8">
            <w:pPr>
              <w:jc w:val="right"/>
              <w:rPr>
                <w:rFonts w:cs="Arial"/>
                <w:color w:val="000000"/>
              </w:rPr>
            </w:pPr>
            <w:r>
              <w:rPr>
                <w:rFonts w:cs="Arial"/>
                <w:color w:val="000000"/>
              </w:rPr>
              <w:t>85</w:t>
            </w:r>
          </w:p>
        </w:tc>
        <w:tc>
          <w:tcPr>
            <w:tcW w:w="1134" w:type="dxa"/>
            <w:tcBorders>
              <w:top w:val="nil"/>
              <w:left w:val="nil"/>
              <w:bottom w:val="dotted" w:sz="4" w:space="0" w:color="8064A2" w:themeColor="accent4"/>
              <w:right w:val="nil"/>
            </w:tcBorders>
          </w:tcPr>
          <w:p w:rsidR="00237655" w:rsidRDefault="005719C4" w:rsidP="002930C8">
            <w:pPr>
              <w:jc w:val="right"/>
              <w:rPr>
                <w:rFonts w:cs="Arial"/>
                <w:color w:val="000000"/>
              </w:rPr>
            </w:pPr>
            <w:r>
              <w:rPr>
                <w:rFonts w:cs="Arial"/>
                <w:color w:val="000000"/>
              </w:rPr>
              <w:t>90</w:t>
            </w:r>
          </w:p>
        </w:tc>
      </w:tr>
      <w:tr w:rsidR="00237655" w:rsidRPr="002E543F" w:rsidTr="00237655">
        <w:tc>
          <w:tcPr>
            <w:tcW w:w="4082" w:type="dxa"/>
            <w:tcBorders>
              <w:top w:val="dotted" w:sz="4" w:space="0" w:color="8064A2" w:themeColor="accent4"/>
              <w:left w:val="nil"/>
              <w:bottom w:val="single" w:sz="12" w:space="0" w:color="8064A2" w:themeColor="accent4"/>
              <w:right w:val="nil"/>
            </w:tcBorders>
            <w:vAlign w:val="center"/>
          </w:tcPr>
          <w:p w:rsidR="00237655" w:rsidRPr="002E543F" w:rsidRDefault="00237655" w:rsidP="002930C8">
            <w:pPr>
              <w:rPr>
                <w:i/>
              </w:rPr>
            </w:pPr>
            <w:r w:rsidRPr="002E543F">
              <w:rPr>
                <w:i/>
              </w:rPr>
              <w:t>Totaal</w:t>
            </w:r>
            <w:r>
              <w:rPr>
                <w:i/>
              </w:rPr>
              <w:t>*</w:t>
            </w:r>
          </w:p>
        </w:tc>
        <w:tc>
          <w:tcPr>
            <w:tcW w:w="1134" w:type="dxa"/>
            <w:tcBorders>
              <w:top w:val="dotted" w:sz="4" w:space="0" w:color="8064A2" w:themeColor="accent4"/>
              <w:left w:val="nil"/>
              <w:bottom w:val="single" w:sz="12" w:space="0" w:color="8064A2" w:themeColor="accent4"/>
              <w:right w:val="nil"/>
            </w:tcBorders>
            <w:vAlign w:val="bottom"/>
          </w:tcPr>
          <w:p w:rsidR="00237655" w:rsidRPr="002E543F" w:rsidRDefault="00237655" w:rsidP="002930C8">
            <w:pPr>
              <w:jc w:val="right"/>
              <w:rPr>
                <w:rFonts w:cs="Arial"/>
                <w:i/>
                <w:color w:val="000000"/>
              </w:rPr>
            </w:pPr>
            <w:r>
              <w:rPr>
                <w:rFonts w:cs="Arial"/>
                <w:i/>
                <w:color w:val="000000"/>
              </w:rPr>
              <w:t>275</w:t>
            </w:r>
          </w:p>
        </w:tc>
        <w:tc>
          <w:tcPr>
            <w:tcW w:w="1134" w:type="dxa"/>
            <w:tcBorders>
              <w:top w:val="dotted" w:sz="4" w:space="0" w:color="8064A2" w:themeColor="accent4"/>
              <w:left w:val="nil"/>
              <w:bottom w:val="single" w:sz="12" w:space="0" w:color="8064A2" w:themeColor="accent4"/>
              <w:right w:val="nil"/>
            </w:tcBorders>
          </w:tcPr>
          <w:p w:rsidR="00237655" w:rsidRDefault="00237655" w:rsidP="002930C8">
            <w:pPr>
              <w:jc w:val="right"/>
              <w:rPr>
                <w:rFonts w:cs="Arial"/>
                <w:i/>
                <w:color w:val="000000"/>
              </w:rPr>
            </w:pPr>
            <w:r>
              <w:rPr>
                <w:rFonts w:cs="Arial"/>
                <w:i/>
                <w:color w:val="000000"/>
              </w:rPr>
              <w:t>275</w:t>
            </w:r>
          </w:p>
        </w:tc>
        <w:tc>
          <w:tcPr>
            <w:tcW w:w="1134" w:type="dxa"/>
            <w:tcBorders>
              <w:top w:val="dotted" w:sz="4" w:space="0" w:color="8064A2" w:themeColor="accent4"/>
              <w:left w:val="nil"/>
              <w:bottom w:val="single" w:sz="12" w:space="0" w:color="8064A2" w:themeColor="accent4"/>
              <w:right w:val="nil"/>
            </w:tcBorders>
          </w:tcPr>
          <w:p w:rsidR="00237655" w:rsidRDefault="00237655" w:rsidP="002930C8">
            <w:pPr>
              <w:jc w:val="right"/>
              <w:rPr>
                <w:rFonts w:cs="Arial"/>
                <w:i/>
                <w:color w:val="000000"/>
              </w:rPr>
            </w:pPr>
            <w:r>
              <w:rPr>
                <w:rFonts w:cs="Arial"/>
                <w:i/>
                <w:color w:val="000000"/>
              </w:rPr>
              <w:t>270</w:t>
            </w:r>
          </w:p>
        </w:tc>
        <w:tc>
          <w:tcPr>
            <w:tcW w:w="1134" w:type="dxa"/>
            <w:tcBorders>
              <w:top w:val="dotted" w:sz="4" w:space="0" w:color="8064A2" w:themeColor="accent4"/>
              <w:left w:val="nil"/>
              <w:bottom w:val="single" w:sz="12" w:space="0" w:color="8064A2" w:themeColor="accent4"/>
              <w:right w:val="nil"/>
            </w:tcBorders>
          </w:tcPr>
          <w:p w:rsidR="00237655" w:rsidRDefault="005719C4" w:rsidP="002930C8">
            <w:pPr>
              <w:jc w:val="right"/>
              <w:rPr>
                <w:rFonts w:cs="Arial"/>
                <w:i/>
                <w:color w:val="000000"/>
              </w:rPr>
            </w:pPr>
            <w:r>
              <w:rPr>
                <w:rFonts w:cs="Arial"/>
                <w:i/>
                <w:color w:val="000000"/>
              </w:rPr>
              <w:t>270</w:t>
            </w:r>
          </w:p>
        </w:tc>
      </w:tr>
    </w:tbl>
    <w:p w:rsidR="002930C8" w:rsidRPr="00322C6E" w:rsidRDefault="002930C8" w:rsidP="002930C8">
      <w:pPr>
        <w:spacing w:line="276" w:lineRule="auto"/>
        <w:rPr>
          <w:i/>
          <w:sz w:val="16"/>
          <w:szCs w:val="16"/>
        </w:rPr>
      </w:pPr>
      <w:r w:rsidRPr="00322C6E">
        <w:rPr>
          <w:i/>
          <w:sz w:val="16"/>
          <w:szCs w:val="16"/>
        </w:rPr>
        <w:t xml:space="preserve">Bron: </w:t>
      </w:r>
      <w:r>
        <w:rPr>
          <w:i/>
          <w:sz w:val="16"/>
          <w:szCs w:val="16"/>
        </w:rPr>
        <w:t>CIZ Basisrapportage AWBZ gemeente Deventer, CIZ</w:t>
      </w:r>
    </w:p>
    <w:p w:rsidR="003C36B9" w:rsidRPr="00A30106" w:rsidRDefault="00A30106" w:rsidP="00A30106">
      <w:pPr>
        <w:rPr>
          <w:i/>
          <w:sz w:val="16"/>
          <w:szCs w:val="16"/>
        </w:rPr>
      </w:pPr>
      <w:r w:rsidRPr="00A30106">
        <w:rPr>
          <w:i/>
          <w:sz w:val="16"/>
          <w:szCs w:val="16"/>
        </w:rPr>
        <w:t>*</w:t>
      </w:r>
      <w:r>
        <w:rPr>
          <w:i/>
          <w:sz w:val="16"/>
          <w:szCs w:val="16"/>
        </w:rPr>
        <w:t xml:space="preserve"> </w:t>
      </w:r>
      <w:r w:rsidRPr="00A30106">
        <w:rPr>
          <w:i/>
          <w:sz w:val="16"/>
          <w:szCs w:val="16"/>
        </w:rPr>
        <w:t>Door afronding kan de som van de kolom niet overeenkomen met het totaal</w:t>
      </w:r>
    </w:p>
    <w:p w:rsidR="00A30106" w:rsidRDefault="00A30106" w:rsidP="003C36B9">
      <w:pPr>
        <w:rPr>
          <w:sz w:val="16"/>
          <w:szCs w:val="16"/>
        </w:rPr>
      </w:pPr>
    </w:p>
    <w:p w:rsidR="009307AC" w:rsidRPr="00A30106" w:rsidRDefault="009307AC" w:rsidP="003C36B9">
      <w:pPr>
        <w:rPr>
          <w:sz w:val="16"/>
          <w:szCs w:val="16"/>
        </w:rPr>
      </w:pPr>
    </w:p>
    <w:p w:rsidR="003C36B9" w:rsidRDefault="007722DE" w:rsidP="006A6807">
      <w:pPr>
        <w:numPr>
          <w:ilvl w:val="0"/>
          <w:numId w:val="35"/>
        </w:numPr>
        <w:ind w:left="426"/>
      </w:pPr>
      <w:r>
        <w:t>Veruit de meeste 0-17 jarigen met een verstandelijke handicap ontvang</w:t>
      </w:r>
      <w:r w:rsidR="00A30106">
        <w:t>en</w:t>
      </w:r>
      <w:r>
        <w:t xml:space="preserve"> extramurale zorg</w:t>
      </w:r>
      <w:r w:rsidR="00A30106">
        <w:t>.</w:t>
      </w:r>
    </w:p>
    <w:p w:rsidR="00854349" w:rsidRDefault="001F0D33" w:rsidP="00854349">
      <w:r>
        <w:rPr>
          <w:noProof/>
        </w:rPr>
        <w:pict>
          <v:roundrect id="_x0000_s1050" style="position:absolute;left:0;text-align:left;margin-left:-12.25pt;margin-top:5.2pt;width:434.25pt;height:32.5pt;z-index:251660800" arcsize="10923f" strokecolor="#6d1875" strokeweight=".5pt">
            <v:textbox>
              <w:txbxContent>
                <w:p w:rsidR="00CB128F" w:rsidRPr="00854349" w:rsidRDefault="00CB128F" w:rsidP="00854349">
                  <w:pPr>
                    <w:rPr>
                      <w:i/>
                    </w:rPr>
                  </w:pPr>
                  <w:r w:rsidRPr="00854349">
                    <w:rPr>
                      <w:i/>
                    </w:rPr>
                    <w:t>Bij extramurale zorg verblijft de cliënt maximaal drie etmalen per week in een zorginstelling.</w:t>
                  </w:r>
                  <w:r>
                    <w:rPr>
                      <w:i/>
                    </w:rPr>
                    <w:t xml:space="preserve"> Is dit meer dan drie etmalen per week, dan spreken we van intramurale zorg.</w:t>
                  </w:r>
                </w:p>
                <w:p w:rsidR="00CB128F" w:rsidRDefault="00CB128F"/>
              </w:txbxContent>
            </v:textbox>
          </v:roundrect>
        </w:pict>
      </w:r>
    </w:p>
    <w:p w:rsidR="007856E0" w:rsidRDefault="003C36B9" w:rsidP="007856E0">
      <w:pPr>
        <w:pStyle w:val="Hfst4"/>
      </w:pPr>
      <w:r>
        <w:br w:type="page"/>
      </w:r>
    </w:p>
    <w:p w:rsidR="007856E0" w:rsidRDefault="007856E0" w:rsidP="006A6807">
      <w:pPr>
        <w:pStyle w:val="Hfst4"/>
        <w:numPr>
          <w:ilvl w:val="1"/>
          <w:numId w:val="67"/>
        </w:numPr>
      </w:pPr>
      <w:bookmarkStart w:id="25" w:name="_Toc338680509"/>
      <w:proofErr w:type="spellStart"/>
      <w:r>
        <w:lastRenderedPageBreak/>
        <w:t>Tactus</w:t>
      </w:r>
      <w:bookmarkEnd w:id="25"/>
      <w:proofErr w:type="spellEnd"/>
    </w:p>
    <w:p w:rsidR="00030D0F" w:rsidRDefault="00030D0F" w:rsidP="00A77AF1">
      <w:pPr>
        <w:rPr>
          <w:i/>
        </w:rPr>
      </w:pPr>
    </w:p>
    <w:p w:rsidR="00A77AF1" w:rsidRPr="00BD5B93" w:rsidRDefault="00A77AF1" w:rsidP="00A77AF1">
      <w:pPr>
        <w:rPr>
          <w:i/>
        </w:rPr>
      </w:pPr>
      <w:proofErr w:type="spellStart"/>
      <w:r w:rsidRPr="007856E0">
        <w:rPr>
          <w:i/>
        </w:rPr>
        <w:t>Tactus</w:t>
      </w:r>
      <w:proofErr w:type="spellEnd"/>
      <w:r w:rsidRPr="007856E0">
        <w:rPr>
          <w:i/>
        </w:rPr>
        <w:t xml:space="preserve"> verslavingszorg is in eerste instantie gericht op mensen die verslaafd zijn of verslaafd dreigen te raken aan alcohol, drugs, medicijnen, gokken, eten of een combinatie daarvan. Cliënten melden zich vrijwillig aan of komen via justitie in contact met </w:t>
      </w:r>
      <w:proofErr w:type="spellStart"/>
      <w:r w:rsidRPr="007856E0">
        <w:rPr>
          <w:i/>
        </w:rPr>
        <w:t>Tactus</w:t>
      </w:r>
      <w:proofErr w:type="spellEnd"/>
      <w:r w:rsidRPr="007856E0">
        <w:rPr>
          <w:i/>
        </w:rPr>
        <w:t xml:space="preserve">. Daarnaast is </w:t>
      </w:r>
      <w:proofErr w:type="spellStart"/>
      <w:r w:rsidRPr="007856E0">
        <w:rPr>
          <w:i/>
        </w:rPr>
        <w:t>Tactus</w:t>
      </w:r>
      <w:proofErr w:type="spellEnd"/>
      <w:r w:rsidRPr="007856E0">
        <w:rPr>
          <w:i/>
        </w:rPr>
        <w:t xml:space="preserve"> gericht op het netwerk van de cliënt, bijvoorbeeld de partner, de familie, de school of de werkgever, maar ook de hulpverlener(s).</w:t>
      </w:r>
      <w:r w:rsidRPr="00BD5B93">
        <w:rPr>
          <w:i/>
        </w:rPr>
        <w:t xml:space="preserve"> </w:t>
      </w:r>
    </w:p>
    <w:p w:rsidR="00A77AF1" w:rsidRDefault="00A77AF1" w:rsidP="00A77AF1"/>
    <w:tbl>
      <w:tblPr>
        <w:tblStyle w:val="3D-effectenvoortabel3"/>
        <w:tblpPr w:leftFromText="141" w:rightFromText="141" w:vertAnchor="text" w:horzAnchor="margin" w:tblpY="246"/>
        <w:tblW w:w="0" w:type="auto"/>
        <w:tblLook w:val="0620"/>
      </w:tblPr>
      <w:tblGrid>
        <w:gridCol w:w="3572"/>
        <w:gridCol w:w="1020"/>
        <w:gridCol w:w="1020"/>
        <w:gridCol w:w="1020"/>
        <w:gridCol w:w="1020"/>
        <w:gridCol w:w="1020"/>
      </w:tblGrid>
      <w:tr w:rsidR="00237655" w:rsidRPr="00EB47DB" w:rsidTr="00237655">
        <w:trPr>
          <w:cnfStyle w:val="100000000000"/>
        </w:trPr>
        <w:tc>
          <w:tcPr>
            <w:tcW w:w="3572" w:type="dxa"/>
            <w:tcBorders>
              <w:top w:val="single" w:sz="8" w:space="0" w:color="8064A2" w:themeColor="accent4"/>
              <w:bottom w:val="single" w:sz="4" w:space="0" w:color="8064A2" w:themeColor="accent4"/>
            </w:tcBorders>
            <w:vAlign w:val="bottom"/>
          </w:tcPr>
          <w:p w:rsidR="00237655" w:rsidRPr="00BB7BF3" w:rsidRDefault="00237655" w:rsidP="00756C26">
            <w:pPr>
              <w:rPr>
                <w:rFonts w:cs="Arial"/>
                <w:b w:val="0"/>
                <w:sz w:val="18"/>
                <w:szCs w:val="18"/>
              </w:rPr>
            </w:pPr>
          </w:p>
        </w:tc>
        <w:tc>
          <w:tcPr>
            <w:tcW w:w="1020" w:type="dxa"/>
            <w:tcBorders>
              <w:top w:val="single" w:sz="8" w:space="0" w:color="8064A2" w:themeColor="accent4"/>
              <w:bottom w:val="single" w:sz="4" w:space="0" w:color="8064A2" w:themeColor="accent4"/>
            </w:tcBorders>
            <w:vAlign w:val="bottom"/>
          </w:tcPr>
          <w:p w:rsidR="00237655" w:rsidRPr="00BB7BF3" w:rsidRDefault="00237655" w:rsidP="00756C26">
            <w:pPr>
              <w:jc w:val="right"/>
              <w:rPr>
                <w:b w:val="0"/>
                <w:sz w:val="18"/>
                <w:szCs w:val="18"/>
              </w:rPr>
            </w:pPr>
            <w:r w:rsidRPr="00BB7BF3">
              <w:rPr>
                <w:b w:val="0"/>
                <w:sz w:val="18"/>
                <w:szCs w:val="18"/>
              </w:rPr>
              <w:t>’10-1</w:t>
            </w:r>
          </w:p>
        </w:tc>
        <w:tc>
          <w:tcPr>
            <w:tcW w:w="1020" w:type="dxa"/>
            <w:tcBorders>
              <w:top w:val="single" w:sz="8" w:space="0" w:color="8064A2" w:themeColor="accent4"/>
              <w:bottom w:val="single" w:sz="4" w:space="0" w:color="8064A2" w:themeColor="accent4"/>
            </w:tcBorders>
            <w:vAlign w:val="bottom"/>
          </w:tcPr>
          <w:p w:rsidR="00237655" w:rsidRPr="00BB7BF3" w:rsidRDefault="00237655" w:rsidP="00756C26">
            <w:pPr>
              <w:jc w:val="right"/>
              <w:rPr>
                <w:b w:val="0"/>
                <w:sz w:val="18"/>
                <w:szCs w:val="18"/>
              </w:rPr>
            </w:pPr>
            <w:r w:rsidRPr="00BB7BF3">
              <w:rPr>
                <w:b w:val="0"/>
                <w:sz w:val="18"/>
                <w:szCs w:val="18"/>
              </w:rPr>
              <w:t>’10-2</w:t>
            </w:r>
          </w:p>
        </w:tc>
        <w:tc>
          <w:tcPr>
            <w:tcW w:w="1020" w:type="dxa"/>
            <w:tcBorders>
              <w:top w:val="single" w:sz="8" w:space="0" w:color="8064A2" w:themeColor="accent4"/>
              <w:bottom w:val="single" w:sz="4" w:space="0" w:color="8064A2" w:themeColor="accent4"/>
            </w:tcBorders>
            <w:vAlign w:val="bottom"/>
          </w:tcPr>
          <w:p w:rsidR="00237655" w:rsidRPr="00BB7BF3" w:rsidRDefault="00237655" w:rsidP="00756C26">
            <w:pPr>
              <w:jc w:val="right"/>
              <w:rPr>
                <w:b w:val="0"/>
                <w:sz w:val="18"/>
                <w:szCs w:val="18"/>
              </w:rPr>
            </w:pPr>
            <w:r w:rsidRPr="00BB7BF3">
              <w:rPr>
                <w:b w:val="0"/>
                <w:sz w:val="18"/>
                <w:szCs w:val="18"/>
              </w:rPr>
              <w:t>’11-1</w:t>
            </w:r>
          </w:p>
        </w:tc>
        <w:tc>
          <w:tcPr>
            <w:tcW w:w="1020" w:type="dxa"/>
            <w:tcBorders>
              <w:top w:val="single" w:sz="8" w:space="0" w:color="8064A2" w:themeColor="accent4"/>
              <w:bottom w:val="single" w:sz="4" w:space="0" w:color="8064A2" w:themeColor="accent4"/>
            </w:tcBorders>
          </w:tcPr>
          <w:p w:rsidR="00237655" w:rsidRPr="00EB47DB" w:rsidRDefault="00237655" w:rsidP="00756C26">
            <w:pPr>
              <w:jc w:val="right"/>
              <w:rPr>
                <w:b w:val="0"/>
                <w:sz w:val="18"/>
                <w:szCs w:val="18"/>
              </w:rPr>
            </w:pPr>
            <w:r w:rsidRPr="00EB47DB">
              <w:rPr>
                <w:b w:val="0"/>
                <w:sz w:val="18"/>
                <w:szCs w:val="18"/>
              </w:rPr>
              <w:t>’11-2</w:t>
            </w:r>
          </w:p>
        </w:tc>
        <w:tc>
          <w:tcPr>
            <w:tcW w:w="1020" w:type="dxa"/>
            <w:tcBorders>
              <w:top w:val="single" w:sz="8" w:space="0" w:color="8064A2" w:themeColor="accent4"/>
              <w:bottom w:val="single" w:sz="4" w:space="0" w:color="8064A2" w:themeColor="accent4"/>
            </w:tcBorders>
          </w:tcPr>
          <w:p w:rsidR="00237655" w:rsidRPr="00EB47DB" w:rsidRDefault="00237655" w:rsidP="00756C26">
            <w:pPr>
              <w:jc w:val="right"/>
              <w:rPr>
                <w:b w:val="0"/>
                <w:sz w:val="18"/>
                <w:szCs w:val="18"/>
              </w:rPr>
            </w:pPr>
            <w:r>
              <w:rPr>
                <w:b w:val="0"/>
                <w:sz w:val="18"/>
                <w:szCs w:val="18"/>
              </w:rPr>
              <w:t>’12-1</w:t>
            </w:r>
          </w:p>
        </w:tc>
      </w:tr>
      <w:tr w:rsidR="00237655" w:rsidRPr="00BB7BF3" w:rsidTr="00237655">
        <w:tc>
          <w:tcPr>
            <w:tcW w:w="3572" w:type="dxa"/>
            <w:tcBorders>
              <w:top w:val="single" w:sz="4" w:space="0" w:color="8064A2" w:themeColor="accent4"/>
            </w:tcBorders>
            <w:vAlign w:val="bottom"/>
          </w:tcPr>
          <w:p w:rsidR="00237655" w:rsidRPr="00B826DC" w:rsidRDefault="00237655" w:rsidP="00756C26">
            <w:pPr>
              <w:rPr>
                <w:rFonts w:cs="Arial"/>
                <w:i/>
                <w:sz w:val="18"/>
                <w:szCs w:val="18"/>
              </w:rPr>
            </w:pPr>
            <w:r w:rsidRPr="00B826DC">
              <w:rPr>
                <w:rFonts w:cs="Arial"/>
                <w:i/>
                <w:sz w:val="18"/>
                <w:szCs w:val="18"/>
              </w:rPr>
              <w:t>Alcohol</w:t>
            </w:r>
          </w:p>
        </w:tc>
        <w:tc>
          <w:tcPr>
            <w:tcW w:w="1020" w:type="dxa"/>
            <w:tcBorders>
              <w:top w:val="single" w:sz="4" w:space="0" w:color="8064A2" w:themeColor="accent4"/>
            </w:tcBorders>
            <w:vAlign w:val="center"/>
          </w:tcPr>
          <w:p w:rsidR="00237655" w:rsidRPr="00BB7BF3" w:rsidRDefault="00237655" w:rsidP="00756C26">
            <w:pPr>
              <w:jc w:val="right"/>
              <w:rPr>
                <w:sz w:val="18"/>
                <w:szCs w:val="18"/>
              </w:rPr>
            </w:pPr>
            <w:r w:rsidRPr="00BB7BF3">
              <w:rPr>
                <w:sz w:val="18"/>
                <w:szCs w:val="18"/>
              </w:rPr>
              <w:t>15</w:t>
            </w:r>
          </w:p>
        </w:tc>
        <w:tc>
          <w:tcPr>
            <w:tcW w:w="1020" w:type="dxa"/>
            <w:tcBorders>
              <w:top w:val="single" w:sz="4" w:space="0" w:color="8064A2" w:themeColor="accent4"/>
            </w:tcBorders>
            <w:vAlign w:val="center"/>
          </w:tcPr>
          <w:p w:rsidR="00237655" w:rsidRPr="00BB7BF3" w:rsidRDefault="00237655" w:rsidP="00756C26">
            <w:pPr>
              <w:jc w:val="right"/>
              <w:rPr>
                <w:sz w:val="18"/>
                <w:szCs w:val="18"/>
              </w:rPr>
            </w:pPr>
            <w:r w:rsidRPr="00BB7BF3">
              <w:rPr>
                <w:sz w:val="18"/>
                <w:szCs w:val="18"/>
              </w:rPr>
              <w:t>9</w:t>
            </w:r>
          </w:p>
        </w:tc>
        <w:tc>
          <w:tcPr>
            <w:tcW w:w="1020" w:type="dxa"/>
            <w:tcBorders>
              <w:top w:val="single" w:sz="4" w:space="0" w:color="8064A2" w:themeColor="accent4"/>
            </w:tcBorders>
            <w:vAlign w:val="bottom"/>
          </w:tcPr>
          <w:p w:rsidR="00237655" w:rsidRPr="00BB7BF3" w:rsidRDefault="00237655" w:rsidP="00756C26">
            <w:pPr>
              <w:jc w:val="right"/>
              <w:rPr>
                <w:rFonts w:cs="Arial"/>
                <w:sz w:val="18"/>
                <w:szCs w:val="18"/>
              </w:rPr>
            </w:pPr>
            <w:r w:rsidRPr="00BB7BF3">
              <w:rPr>
                <w:rFonts w:cs="Arial"/>
                <w:sz w:val="18"/>
                <w:szCs w:val="18"/>
              </w:rPr>
              <w:t>10</w:t>
            </w:r>
          </w:p>
        </w:tc>
        <w:tc>
          <w:tcPr>
            <w:tcW w:w="1020" w:type="dxa"/>
            <w:tcBorders>
              <w:top w:val="single" w:sz="4" w:space="0" w:color="8064A2" w:themeColor="accent4"/>
            </w:tcBorders>
          </w:tcPr>
          <w:p w:rsidR="00237655" w:rsidRPr="00BB7BF3" w:rsidRDefault="00237655" w:rsidP="00756C26">
            <w:pPr>
              <w:jc w:val="right"/>
              <w:rPr>
                <w:rFonts w:cs="Arial"/>
                <w:sz w:val="18"/>
                <w:szCs w:val="18"/>
              </w:rPr>
            </w:pPr>
            <w:r>
              <w:rPr>
                <w:rFonts w:cs="Arial"/>
                <w:sz w:val="18"/>
                <w:szCs w:val="18"/>
              </w:rPr>
              <w:t>9</w:t>
            </w:r>
          </w:p>
        </w:tc>
        <w:tc>
          <w:tcPr>
            <w:tcW w:w="1020" w:type="dxa"/>
            <w:tcBorders>
              <w:top w:val="single" w:sz="4" w:space="0" w:color="8064A2" w:themeColor="accent4"/>
            </w:tcBorders>
          </w:tcPr>
          <w:p w:rsidR="00237655" w:rsidRDefault="00F8376F" w:rsidP="00756C26">
            <w:pPr>
              <w:jc w:val="right"/>
              <w:rPr>
                <w:rFonts w:cs="Arial"/>
                <w:sz w:val="18"/>
                <w:szCs w:val="18"/>
              </w:rPr>
            </w:pPr>
            <w:r>
              <w:rPr>
                <w:rFonts w:cs="Arial"/>
                <w:sz w:val="18"/>
                <w:szCs w:val="18"/>
              </w:rPr>
              <w:t>3</w:t>
            </w:r>
          </w:p>
        </w:tc>
      </w:tr>
      <w:tr w:rsidR="00237655" w:rsidRPr="00BB7BF3" w:rsidTr="00237655">
        <w:tc>
          <w:tcPr>
            <w:tcW w:w="3572" w:type="dxa"/>
            <w:vAlign w:val="bottom"/>
          </w:tcPr>
          <w:p w:rsidR="00237655" w:rsidRPr="00B826DC" w:rsidRDefault="00237655" w:rsidP="00756C26">
            <w:pPr>
              <w:rPr>
                <w:rFonts w:cs="Arial"/>
                <w:i/>
                <w:sz w:val="18"/>
                <w:szCs w:val="18"/>
              </w:rPr>
            </w:pPr>
            <w:r>
              <w:rPr>
                <w:rFonts w:cs="Arial"/>
                <w:i/>
                <w:sz w:val="18"/>
                <w:szCs w:val="18"/>
              </w:rPr>
              <w:t>Cannabis</w:t>
            </w:r>
          </w:p>
        </w:tc>
        <w:tc>
          <w:tcPr>
            <w:tcW w:w="1020" w:type="dxa"/>
            <w:vAlign w:val="center"/>
          </w:tcPr>
          <w:p w:rsidR="00237655" w:rsidRPr="00BB7BF3" w:rsidRDefault="00237655" w:rsidP="00756C26">
            <w:pPr>
              <w:jc w:val="right"/>
              <w:rPr>
                <w:sz w:val="18"/>
                <w:szCs w:val="18"/>
              </w:rPr>
            </w:pPr>
            <w:r>
              <w:rPr>
                <w:sz w:val="18"/>
                <w:szCs w:val="18"/>
              </w:rPr>
              <w:t>49</w:t>
            </w:r>
          </w:p>
        </w:tc>
        <w:tc>
          <w:tcPr>
            <w:tcW w:w="1020" w:type="dxa"/>
            <w:vAlign w:val="center"/>
          </w:tcPr>
          <w:p w:rsidR="00237655" w:rsidRPr="00BB7BF3" w:rsidRDefault="00237655" w:rsidP="00756C26">
            <w:pPr>
              <w:jc w:val="right"/>
              <w:rPr>
                <w:sz w:val="18"/>
                <w:szCs w:val="18"/>
              </w:rPr>
            </w:pPr>
            <w:r w:rsidRPr="00BB7BF3">
              <w:rPr>
                <w:sz w:val="18"/>
                <w:szCs w:val="18"/>
              </w:rPr>
              <w:t>4</w:t>
            </w:r>
            <w:r>
              <w:rPr>
                <w:sz w:val="18"/>
                <w:szCs w:val="18"/>
              </w:rPr>
              <w:t>1</w:t>
            </w:r>
          </w:p>
        </w:tc>
        <w:tc>
          <w:tcPr>
            <w:tcW w:w="1020" w:type="dxa"/>
            <w:vAlign w:val="bottom"/>
          </w:tcPr>
          <w:p w:rsidR="00237655" w:rsidRPr="00BB7BF3" w:rsidRDefault="00237655" w:rsidP="00756C26">
            <w:pPr>
              <w:jc w:val="right"/>
              <w:rPr>
                <w:rFonts w:cs="Arial"/>
                <w:sz w:val="18"/>
                <w:szCs w:val="18"/>
              </w:rPr>
            </w:pPr>
            <w:r w:rsidRPr="00BB7BF3">
              <w:rPr>
                <w:rFonts w:cs="Arial"/>
                <w:sz w:val="18"/>
                <w:szCs w:val="18"/>
              </w:rPr>
              <w:t>4</w:t>
            </w:r>
            <w:r>
              <w:rPr>
                <w:rFonts w:cs="Arial"/>
                <w:sz w:val="18"/>
                <w:szCs w:val="18"/>
              </w:rPr>
              <w:t>1</w:t>
            </w:r>
          </w:p>
        </w:tc>
        <w:tc>
          <w:tcPr>
            <w:tcW w:w="1020" w:type="dxa"/>
          </w:tcPr>
          <w:p w:rsidR="00237655" w:rsidRPr="00BB7BF3" w:rsidRDefault="00237655" w:rsidP="00756C26">
            <w:pPr>
              <w:jc w:val="right"/>
              <w:rPr>
                <w:rFonts w:cs="Arial"/>
                <w:sz w:val="18"/>
                <w:szCs w:val="18"/>
              </w:rPr>
            </w:pPr>
            <w:r>
              <w:rPr>
                <w:rFonts w:cs="Arial"/>
                <w:sz w:val="18"/>
                <w:szCs w:val="18"/>
              </w:rPr>
              <w:t>35</w:t>
            </w:r>
          </w:p>
        </w:tc>
        <w:tc>
          <w:tcPr>
            <w:tcW w:w="1020" w:type="dxa"/>
          </w:tcPr>
          <w:p w:rsidR="00237655" w:rsidRDefault="00F8376F" w:rsidP="00756C26">
            <w:pPr>
              <w:jc w:val="right"/>
              <w:rPr>
                <w:rFonts w:cs="Arial"/>
                <w:sz w:val="18"/>
                <w:szCs w:val="18"/>
              </w:rPr>
            </w:pPr>
            <w:r>
              <w:rPr>
                <w:rFonts w:cs="Arial"/>
                <w:sz w:val="18"/>
                <w:szCs w:val="18"/>
              </w:rPr>
              <w:t>32</w:t>
            </w:r>
          </w:p>
        </w:tc>
      </w:tr>
      <w:tr w:rsidR="00237655" w:rsidRPr="00BB7BF3" w:rsidTr="00237655">
        <w:tc>
          <w:tcPr>
            <w:tcW w:w="3572" w:type="dxa"/>
            <w:vAlign w:val="bottom"/>
          </w:tcPr>
          <w:p w:rsidR="00237655" w:rsidRPr="00B826DC" w:rsidRDefault="00237655" w:rsidP="00756C26">
            <w:pPr>
              <w:rPr>
                <w:rFonts w:cs="Arial"/>
                <w:i/>
                <w:sz w:val="18"/>
                <w:szCs w:val="18"/>
              </w:rPr>
            </w:pPr>
            <w:r>
              <w:rPr>
                <w:rFonts w:cs="Arial"/>
                <w:i/>
                <w:sz w:val="18"/>
                <w:szCs w:val="18"/>
              </w:rPr>
              <w:t>Drugs overig</w:t>
            </w:r>
          </w:p>
        </w:tc>
        <w:tc>
          <w:tcPr>
            <w:tcW w:w="1020" w:type="dxa"/>
            <w:vAlign w:val="center"/>
          </w:tcPr>
          <w:p w:rsidR="00237655" w:rsidRPr="00BB7BF3" w:rsidRDefault="00237655" w:rsidP="00756C26">
            <w:pPr>
              <w:jc w:val="right"/>
              <w:rPr>
                <w:sz w:val="18"/>
                <w:szCs w:val="18"/>
              </w:rPr>
            </w:pPr>
            <w:r>
              <w:rPr>
                <w:sz w:val="18"/>
                <w:szCs w:val="18"/>
              </w:rPr>
              <w:t>7</w:t>
            </w:r>
          </w:p>
        </w:tc>
        <w:tc>
          <w:tcPr>
            <w:tcW w:w="1020" w:type="dxa"/>
            <w:vAlign w:val="center"/>
          </w:tcPr>
          <w:p w:rsidR="00237655" w:rsidRPr="00BB7BF3" w:rsidRDefault="00237655" w:rsidP="00756C26">
            <w:pPr>
              <w:jc w:val="right"/>
              <w:rPr>
                <w:sz w:val="18"/>
                <w:szCs w:val="18"/>
              </w:rPr>
            </w:pPr>
            <w:r>
              <w:rPr>
                <w:sz w:val="18"/>
                <w:szCs w:val="18"/>
              </w:rPr>
              <w:t>5</w:t>
            </w:r>
          </w:p>
        </w:tc>
        <w:tc>
          <w:tcPr>
            <w:tcW w:w="1020" w:type="dxa"/>
            <w:vAlign w:val="bottom"/>
          </w:tcPr>
          <w:p w:rsidR="00237655" w:rsidRPr="00BB7BF3" w:rsidRDefault="00237655" w:rsidP="00756C26">
            <w:pPr>
              <w:jc w:val="right"/>
              <w:rPr>
                <w:rFonts w:cs="Arial"/>
                <w:sz w:val="18"/>
                <w:szCs w:val="18"/>
              </w:rPr>
            </w:pPr>
            <w:r>
              <w:rPr>
                <w:rFonts w:cs="Arial"/>
                <w:sz w:val="18"/>
                <w:szCs w:val="18"/>
              </w:rPr>
              <w:t>6</w:t>
            </w:r>
          </w:p>
        </w:tc>
        <w:tc>
          <w:tcPr>
            <w:tcW w:w="1020" w:type="dxa"/>
          </w:tcPr>
          <w:p w:rsidR="00237655" w:rsidRPr="00BB7BF3" w:rsidRDefault="00237655" w:rsidP="00756C26">
            <w:pPr>
              <w:jc w:val="right"/>
              <w:rPr>
                <w:rFonts w:cs="Arial"/>
                <w:sz w:val="18"/>
                <w:szCs w:val="18"/>
              </w:rPr>
            </w:pPr>
            <w:r>
              <w:rPr>
                <w:rFonts w:cs="Arial"/>
                <w:sz w:val="18"/>
                <w:szCs w:val="18"/>
              </w:rPr>
              <w:t>7</w:t>
            </w:r>
          </w:p>
        </w:tc>
        <w:tc>
          <w:tcPr>
            <w:tcW w:w="1020" w:type="dxa"/>
          </w:tcPr>
          <w:p w:rsidR="00237655" w:rsidRDefault="00F8376F" w:rsidP="00756C26">
            <w:pPr>
              <w:jc w:val="right"/>
              <w:rPr>
                <w:rFonts w:cs="Arial"/>
                <w:sz w:val="18"/>
                <w:szCs w:val="18"/>
              </w:rPr>
            </w:pPr>
            <w:r>
              <w:rPr>
                <w:rFonts w:cs="Arial"/>
                <w:sz w:val="18"/>
                <w:szCs w:val="18"/>
              </w:rPr>
              <w:t>4</w:t>
            </w:r>
          </w:p>
        </w:tc>
      </w:tr>
      <w:tr w:rsidR="00237655" w:rsidRPr="00BB7BF3" w:rsidTr="00237655">
        <w:tc>
          <w:tcPr>
            <w:tcW w:w="3572" w:type="dxa"/>
            <w:vAlign w:val="bottom"/>
          </w:tcPr>
          <w:p w:rsidR="00237655" w:rsidRPr="00B826DC" w:rsidRDefault="00237655" w:rsidP="00756C26">
            <w:pPr>
              <w:rPr>
                <w:rFonts w:cs="Arial"/>
                <w:i/>
                <w:sz w:val="18"/>
                <w:szCs w:val="18"/>
              </w:rPr>
            </w:pPr>
            <w:r w:rsidRPr="00B826DC">
              <w:rPr>
                <w:rFonts w:cs="Arial"/>
                <w:i/>
                <w:sz w:val="18"/>
                <w:szCs w:val="18"/>
              </w:rPr>
              <w:t>Medicijnen</w:t>
            </w:r>
          </w:p>
        </w:tc>
        <w:tc>
          <w:tcPr>
            <w:tcW w:w="1020" w:type="dxa"/>
            <w:vAlign w:val="center"/>
          </w:tcPr>
          <w:p w:rsidR="00237655" w:rsidRPr="00BB7BF3" w:rsidRDefault="00237655" w:rsidP="00756C26">
            <w:pPr>
              <w:jc w:val="right"/>
              <w:rPr>
                <w:sz w:val="18"/>
                <w:szCs w:val="18"/>
              </w:rPr>
            </w:pPr>
            <w:r w:rsidRPr="00BB7BF3">
              <w:rPr>
                <w:sz w:val="18"/>
                <w:szCs w:val="18"/>
              </w:rPr>
              <w:t>-</w:t>
            </w:r>
          </w:p>
        </w:tc>
        <w:tc>
          <w:tcPr>
            <w:tcW w:w="1020" w:type="dxa"/>
            <w:vAlign w:val="center"/>
          </w:tcPr>
          <w:p w:rsidR="00237655" w:rsidRPr="00BB7BF3" w:rsidRDefault="00237655" w:rsidP="00756C26">
            <w:pPr>
              <w:jc w:val="right"/>
              <w:rPr>
                <w:sz w:val="18"/>
                <w:szCs w:val="18"/>
              </w:rPr>
            </w:pPr>
            <w:r w:rsidRPr="00BB7BF3">
              <w:rPr>
                <w:sz w:val="18"/>
                <w:szCs w:val="18"/>
              </w:rPr>
              <w:t>-</w:t>
            </w:r>
          </w:p>
        </w:tc>
        <w:tc>
          <w:tcPr>
            <w:tcW w:w="1020" w:type="dxa"/>
            <w:vAlign w:val="bottom"/>
          </w:tcPr>
          <w:p w:rsidR="00237655" w:rsidRPr="00BB7BF3" w:rsidRDefault="00237655" w:rsidP="00756C26">
            <w:pPr>
              <w:jc w:val="right"/>
              <w:rPr>
                <w:rFonts w:cs="Arial"/>
                <w:sz w:val="18"/>
                <w:szCs w:val="18"/>
              </w:rPr>
            </w:pPr>
            <w:r w:rsidRPr="00BB7BF3">
              <w:rPr>
                <w:rFonts w:cs="Arial"/>
                <w:sz w:val="18"/>
                <w:szCs w:val="18"/>
              </w:rPr>
              <w:t>1</w:t>
            </w:r>
          </w:p>
        </w:tc>
        <w:tc>
          <w:tcPr>
            <w:tcW w:w="1020" w:type="dxa"/>
          </w:tcPr>
          <w:p w:rsidR="00237655" w:rsidRPr="00BB7BF3" w:rsidRDefault="00237655" w:rsidP="00756C26">
            <w:pPr>
              <w:jc w:val="right"/>
              <w:rPr>
                <w:rFonts w:cs="Arial"/>
                <w:sz w:val="18"/>
                <w:szCs w:val="18"/>
              </w:rPr>
            </w:pPr>
            <w:r>
              <w:rPr>
                <w:rFonts w:cs="Arial"/>
                <w:sz w:val="18"/>
                <w:szCs w:val="18"/>
              </w:rPr>
              <w:t>-</w:t>
            </w:r>
          </w:p>
        </w:tc>
        <w:tc>
          <w:tcPr>
            <w:tcW w:w="1020" w:type="dxa"/>
          </w:tcPr>
          <w:p w:rsidR="00237655" w:rsidRDefault="00F8376F" w:rsidP="00756C26">
            <w:pPr>
              <w:jc w:val="right"/>
              <w:rPr>
                <w:rFonts w:cs="Arial"/>
                <w:sz w:val="18"/>
                <w:szCs w:val="18"/>
              </w:rPr>
            </w:pPr>
            <w:r>
              <w:rPr>
                <w:rFonts w:cs="Arial"/>
                <w:sz w:val="18"/>
                <w:szCs w:val="18"/>
              </w:rPr>
              <w:t>-</w:t>
            </w:r>
          </w:p>
        </w:tc>
      </w:tr>
      <w:tr w:rsidR="00237655" w:rsidRPr="00BB7BF3" w:rsidTr="00237655">
        <w:tc>
          <w:tcPr>
            <w:tcW w:w="3572" w:type="dxa"/>
            <w:vAlign w:val="bottom"/>
          </w:tcPr>
          <w:p w:rsidR="00237655" w:rsidRPr="00B826DC" w:rsidRDefault="00237655" w:rsidP="00756C26">
            <w:pPr>
              <w:rPr>
                <w:rFonts w:cs="Arial"/>
                <w:i/>
                <w:sz w:val="18"/>
                <w:szCs w:val="18"/>
              </w:rPr>
            </w:pPr>
            <w:r w:rsidRPr="00B826DC">
              <w:rPr>
                <w:rFonts w:cs="Arial"/>
                <w:i/>
                <w:sz w:val="18"/>
                <w:szCs w:val="18"/>
              </w:rPr>
              <w:t>Nicotine</w:t>
            </w:r>
          </w:p>
        </w:tc>
        <w:tc>
          <w:tcPr>
            <w:tcW w:w="1020" w:type="dxa"/>
            <w:vAlign w:val="center"/>
          </w:tcPr>
          <w:p w:rsidR="00237655" w:rsidRPr="00BB7BF3" w:rsidRDefault="00237655" w:rsidP="00756C26">
            <w:pPr>
              <w:jc w:val="right"/>
              <w:rPr>
                <w:sz w:val="18"/>
                <w:szCs w:val="18"/>
              </w:rPr>
            </w:pPr>
            <w:r w:rsidRPr="00BB7BF3">
              <w:rPr>
                <w:sz w:val="18"/>
                <w:szCs w:val="18"/>
              </w:rPr>
              <w:t>-</w:t>
            </w:r>
          </w:p>
        </w:tc>
        <w:tc>
          <w:tcPr>
            <w:tcW w:w="1020" w:type="dxa"/>
            <w:vAlign w:val="center"/>
          </w:tcPr>
          <w:p w:rsidR="00237655" w:rsidRPr="00BB7BF3" w:rsidRDefault="00237655" w:rsidP="00756C26">
            <w:pPr>
              <w:jc w:val="right"/>
              <w:rPr>
                <w:sz w:val="18"/>
                <w:szCs w:val="18"/>
              </w:rPr>
            </w:pPr>
            <w:r w:rsidRPr="00BB7BF3">
              <w:rPr>
                <w:sz w:val="18"/>
                <w:szCs w:val="18"/>
              </w:rPr>
              <w:t>1</w:t>
            </w:r>
          </w:p>
        </w:tc>
        <w:tc>
          <w:tcPr>
            <w:tcW w:w="1020" w:type="dxa"/>
            <w:vAlign w:val="bottom"/>
          </w:tcPr>
          <w:p w:rsidR="00237655" w:rsidRPr="00BB7BF3" w:rsidRDefault="00237655" w:rsidP="00756C26">
            <w:pPr>
              <w:jc w:val="right"/>
              <w:rPr>
                <w:rFonts w:cs="Arial"/>
                <w:sz w:val="18"/>
                <w:szCs w:val="18"/>
              </w:rPr>
            </w:pPr>
            <w:r w:rsidRPr="00BB7BF3">
              <w:rPr>
                <w:rFonts w:cs="Arial"/>
                <w:sz w:val="18"/>
                <w:szCs w:val="18"/>
              </w:rPr>
              <w:t>1</w:t>
            </w:r>
          </w:p>
        </w:tc>
        <w:tc>
          <w:tcPr>
            <w:tcW w:w="1020" w:type="dxa"/>
          </w:tcPr>
          <w:p w:rsidR="00237655" w:rsidRPr="00BB7BF3" w:rsidRDefault="00237655" w:rsidP="00756C26">
            <w:pPr>
              <w:jc w:val="right"/>
              <w:rPr>
                <w:rFonts w:cs="Arial"/>
                <w:sz w:val="18"/>
                <w:szCs w:val="18"/>
              </w:rPr>
            </w:pPr>
            <w:r>
              <w:rPr>
                <w:rFonts w:cs="Arial"/>
                <w:sz w:val="18"/>
                <w:szCs w:val="18"/>
              </w:rPr>
              <w:t>-</w:t>
            </w:r>
          </w:p>
        </w:tc>
        <w:tc>
          <w:tcPr>
            <w:tcW w:w="1020" w:type="dxa"/>
          </w:tcPr>
          <w:p w:rsidR="00237655" w:rsidRDefault="00F8376F" w:rsidP="00756C26">
            <w:pPr>
              <w:jc w:val="right"/>
              <w:rPr>
                <w:rFonts w:cs="Arial"/>
                <w:sz w:val="18"/>
                <w:szCs w:val="18"/>
              </w:rPr>
            </w:pPr>
            <w:r>
              <w:rPr>
                <w:rFonts w:cs="Arial"/>
                <w:sz w:val="18"/>
                <w:szCs w:val="18"/>
              </w:rPr>
              <w:t>-</w:t>
            </w:r>
          </w:p>
        </w:tc>
      </w:tr>
      <w:tr w:rsidR="00237655" w:rsidRPr="00BB7BF3" w:rsidTr="00237655">
        <w:tc>
          <w:tcPr>
            <w:tcW w:w="3572" w:type="dxa"/>
            <w:vAlign w:val="bottom"/>
          </w:tcPr>
          <w:p w:rsidR="00237655" w:rsidRPr="00B826DC" w:rsidRDefault="00237655" w:rsidP="00756C26">
            <w:pPr>
              <w:rPr>
                <w:rFonts w:cs="Arial"/>
                <w:i/>
                <w:sz w:val="18"/>
                <w:szCs w:val="18"/>
              </w:rPr>
            </w:pPr>
            <w:r w:rsidRPr="00B826DC">
              <w:rPr>
                <w:rFonts w:cs="Arial"/>
                <w:i/>
                <w:sz w:val="18"/>
                <w:szCs w:val="18"/>
              </w:rPr>
              <w:t>Gokken</w:t>
            </w:r>
          </w:p>
        </w:tc>
        <w:tc>
          <w:tcPr>
            <w:tcW w:w="1020" w:type="dxa"/>
            <w:vAlign w:val="center"/>
          </w:tcPr>
          <w:p w:rsidR="00237655" w:rsidRPr="00BB7BF3" w:rsidRDefault="00237655" w:rsidP="00756C26">
            <w:pPr>
              <w:jc w:val="right"/>
              <w:rPr>
                <w:sz w:val="18"/>
                <w:szCs w:val="18"/>
              </w:rPr>
            </w:pPr>
            <w:r w:rsidRPr="00BB7BF3">
              <w:rPr>
                <w:sz w:val="18"/>
                <w:szCs w:val="18"/>
              </w:rPr>
              <w:t>3</w:t>
            </w:r>
          </w:p>
        </w:tc>
        <w:tc>
          <w:tcPr>
            <w:tcW w:w="1020" w:type="dxa"/>
            <w:vAlign w:val="center"/>
          </w:tcPr>
          <w:p w:rsidR="00237655" w:rsidRPr="00BB7BF3" w:rsidRDefault="00237655" w:rsidP="00756C26">
            <w:pPr>
              <w:jc w:val="right"/>
              <w:rPr>
                <w:sz w:val="18"/>
                <w:szCs w:val="18"/>
              </w:rPr>
            </w:pPr>
            <w:r w:rsidRPr="00BB7BF3">
              <w:rPr>
                <w:sz w:val="18"/>
                <w:szCs w:val="18"/>
              </w:rPr>
              <w:t>1</w:t>
            </w:r>
          </w:p>
        </w:tc>
        <w:tc>
          <w:tcPr>
            <w:tcW w:w="1020" w:type="dxa"/>
            <w:vAlign w:val="bottom"/>
          </w:tcPr>
          <w:p w:rsidR="00237655" w:rsidRPr="00BB7BF3" w:rsidRDefault="00237655" w:rsidP="00756C26">
            <w:pPr>
              <w:jc w:val="right"/>
              <w:rPr>
                <w:rFonts w:cs="Arial"/>
                <w:sz w:val="18"/>
                <w:szCs w:val="18"/>
              </w:rPr>
            </w:pPr>
            <w:r w:rsidRPr="00BB7BF3">
              <w:rPr>
                <w:rFonts w:cs="Arial"/>
                <w:sz w:val="18"/>
                <w:szCs w:val="18"/>
              </w:rPr>
              <w:t>1</w:t>
            </w:r>
          </w:p>
        </w:tc>
        <w:tc>
          <w:tcPr>
            <w:tcW w:w="1020" w:type="dxa"/>
          </w:tcPr>
          <w:p w:rsidR="00237655" w:rsidRPr="00BB7BF3" w:rsidRDefault="00237655" w:rsidP="00756C26">
            <w:pPr>
              <w:jc w:val="right"/>
              <w:rPr>
                <w:rFonts w:cs="Arial"/>
                <w:sz w:val="18"/>
                <w:szCs w:val="18"/>
              </w:rPr>
            </w:pPr>
            <w:r>
              <w:rPr>
                <w:rFonts w:cs="Arial"/>
                <w:sz w:val="18"/>
                <w:szCs w:val="18"/>
              </w:rPr>
              <w:t>2</w:t>
            </w:r>
          </w:p>
        </w:tc>
        <w:tc>
          <w:tcPr>
            <w:tcW w:w="1020" w:type="dxa"/>
          </w:tcPr>
          <w:p w:rsidR="00237655" w:rsidRDefault="00F8376F" w:rsidP="00756C26">
            <w:pPr>
              <w:jc w:val="right"/>
              <w:rPr>
                <w:rFonts w:cs="Arial"/>
                <w:sz w:val="18"/>
                <w:szCs w:val="18"/>
              </w:rPr>
            </w:pPr>
            <w:r>
              <w:rPr>
                <w:rFonts w:cs="Arial"/>
                <w:sz w:val="18"/>
                <w:szCs w:val="18"/>
              </w:rPr>
              <w:t>2</w:t>
            </w:r>
          </w:p>
        </w:tc>
      </w:tr>
      <w:tr w:rsidR="00237655" w:rsidRPr="00BB7BF3" w:rsidTr="00237655">
        <w:tc>
          <w:tcPr>
            <w:tcW w:w="3572" w:type="dxa"/>
            <w:vAlign w:val="bottom"/>
          </w:tcPr>
          <w:p w:rsidR="00237655" w:rsidRPr="00B826DC" w:rsidRDefault="00237655" w:rsidP="00756C26">
            <w:pPr>
              <w:rPr>
                <w:rFonts w:cs="Arial"/>
                <w:i/>
                <w:sz w:val="18"/>
                <w:szCs w:val="18"/>
              </w:rPr>
            </w:pPr>
            <w:r w:rsidRPr="00B826DC">
              <w:rPr>
                <w:rFonts w:cs="Arial"/>
                <w:i/>
                <w:sz w:val="18"/>
                <w:szCs w:val="18"/>
              </w:rPr>
              <w:t>Computer</w:t>
            </w:r>
          </w:p>
        </w:tc>
        <w:tc>
          <w:tcPr>
            <w:tcW w:w="1020" w:type="dxa"/>
            <w:vAlign w:val="center"/>
          </w:tcPr>
          <w:p w:rsidR="00237655" w:rsidRPr="00BB7BF3" w:rsidRDefault="00237655" w:rsidP="00756C26">
            <w:pPr>
              <w:jc w:val="right"/>
              <w:rPr>
                <w:sz w:val="18"/>
                <w:szCs w:val="18"/>
              </w:rPr>
            </w:pPr>
            <w:r w:rsidRPr="00BB7BF3">
              <w:rPr>
                <w:sz w:val="18"/>
                <w:szCs w:val="18"/>
              </w:rPr>
              <w:t>3</w:t>
            </w:r>
          </w:p>
        </w:tc>
        <w:tc>
          <w:tcPr>
            <w:tcW w:w="1020" w:type="dxa"/>
            <w:vAlign w:val="center"/>
          </w:tcPr>
          <w:p w:rsidR="00237655" w:rsidRPr="00BB7BF3" w:rsidRDefault="00237655" w:rsidP="00756C26">
            <w:pPr>
              <w:jc w:val="right"/>
              <w:rPr>
                <w:sz w:val="18"/>
                <w:szCs w:val="18"/>
              </w:rPr>
            </w:pPr>
            <w:r w:rsidRPr="00BB7BF3">
              <w:rPr>
                <w:sz w:val="18"/>
                <w:szCs w:val="18"/>
              </w:rPr>
              <w:t>3</w:t>
            </w:r>
          </w:p>
        </w:tc>
        <w:tc>
          <w:tcPr>
            <w:tcW w:w="1020" w:type="dxa"/>
            <w:vAlign w:val="bottom"/>
          </w:tcPr>
          <w:p w:rsidR="00237655" w:rsidRPr="00BB7BF3" w:rsidRDefault="00237655" w:rsidP="00756C26">
            <w:pPr>
              <w:jc w:val="right"/>
              <w:rPr>
                <w:rFonts w:cs="Arial"/>
                <w:sz w:val="18"/>
                <w:szCs w:val="18"/>
              </w:rPr>
            </w:pPr>
            <w:r w:rsidRPr="00BB7BF3">
              <w:rPr>
                <w:rFonts w:cs="Arial"/>
                <w:sz w:val="18"/>
                <w:szCs w:val="18"/>
              </w:rPr>
              <w:t>3</w:t>
            </w:r>
          </w:p>
        </w:tc>
        <w:tc>
          <w:tcPr>
            <w:tcW w:w="1020" w:type="dxa"/>
          </w:tcPr>
          <w:p w:rsidR="00237655" w:rsidRPr="00BB7BF3" w:rsidRDefault="00237655" w:rsidP="00756C26">
            <w:pPr>
              <w:jc w:val="right"/>
              <w:rPr>
                <w:rFonts w:cs="Arial"/>
                <w:sz w:val="18"/>
                <w:szCs w:val="18"/>
              </w:rPr>
            </w:pPr>
            <w:r>
              <w:rPr>
                <w:rFonts w:cs="Arial"/>
                <w:sz w:val="18"/>
                <w:szCs w:val="18"/>
              </w:rPr>
              <w:t>3</w:t>
            </w:r>
          </w:p>
        </w:tc>
        <w:tc>
          <w:tcPr>
            <w:tcW w:w="1020" w:type="dxa"/>
          </w:tcPr>
          <w:p w:rsidR="00237655" w:rsidRDefault="00F8376F" w:rsidP="00756C26">
            <w:pPr>
              <w:jc w:val="right"/>
              <w:rPr>
                <w:rFonts w:cs="Arial"/>
                <w:sz w:val="18"/>
                <w:szCs w:val="18"/>
              </w:rPr>
            </w:pPr>
            <w:r>
              <w:rPr>
                <w:rFonts w:cs="Arial"/>
                <w:sz w:val="18"/>
                <w:szCs w:val="18"/>
              </w:rPr>
              <w:t>3</w:t>
            </w:r>
          </w:p>
        </w:tc>
      </w:tr>
      <w:tr w:rsidR="00237655" w:rsidRPr="00BB7BF3" w:rsidTr="00237655">
        <w:tc>
          <w:tcPr>
            <w:tcW w:w="3572" w:type="dxa"/>
            <w:vAlign w:val="bottom"/>
          </w:tcPr>
          <w:p w:rsidR="00237655" w:rsidRPr="00B826DC" w:rsidRDefault="00237655" w:rsidP="00756C26">
            <w:pPr>
              <w:rPr>
                <w:rFonts w:cs="Arial"/>
                <w:i/>
                <w:sz w:val="18"/>
                <w:szCs w:val="18"/>
              </w:rPr>
            </w:pPr>
            <w:proofErr w:type="spellStart"/>
            <w:r w:rsidRPr="00B826DC">
              <w:rPr>
                <w:rFonts w:cs="Arial"/>
                <w:i/>
                <w:sz w:val="18"/>
                <w:szCs w:val="18"/>
              </w:rPr>
              <w:t>Sex</w:t>
            </w:r>
            <w:proofErr w:type="spellEnd"/>
          </w:p>
        </w:tc>
        <w:tc>
          <w:tcPr>
            <w:tcW w:w="1020" w:type="dxa"/>
            <w:vAlign w:val="center"/>
          </w:tcPr>
          <w:p w:rsidR="00237655" w:rsidRPr="00BB7BF3" w:rsidRDefault="00237655" w:rsidP="00756C26">
            <w:pPr>
              <w:jc w:val="right"/>
              <w:rPr>
                <w:sz w:val="18"/>
                <w:szCs w:val="18"/>
              </w:rPr>
            </w:pPr>
            <w:r w:rsidRPr="00BB7BF3">
              <w:rPr>
                <w:sz w:val="18"/>
                <w:szCs w:val="18"/>
              </w:rPr>
              <w:t>-</w:t>
            </w:r>
          </w:p>
        </w:tc>
        <w:tc>
          <w:tcPr>
            <w:tcW w:w="1020" w:type="dxa"/>
            <w:vAlign w:val="center"/>
          </w:tcPr>
          <w:p w:rsidR="00237655" w:rsidRPr="00BB7BF3" w:rsidRDefault="00237655" w:rsidP="00756C26">
            <w:pPr>
              <w:jc w:val="right"/>
              <w:rPr>
                <w:sz w:val="18"/>
                <w:szCs w:val="18"/>
              </w:rPr>
            </w:pPr>
            <w:r w:rsidRPr="00BB7BF3">
              <w:rPr>
                <w:sz w:val="18"/>
                <w:szCs w:val="18"/>
              </w:rPr>
              <w:t>1</w:t>
            </w:r>
          </w:p>
        </w:tc>
        <w:tc>
          <w:tcPr>
            <w:tcW w:w="1020" w:type="dxa"/>
            <w:vAlign w:val="bottom"/>
          </w:tcPr>
          <w:p w:rsidR="00237655" w:rsidRPr="00BB7BF3" w:rsidRDefault="00237655" w:rsidP="00756C26">
            <w:pPr>
              <w:jc w:val="right"/>
              <w:rPr>
                <w:rFonts w:cs="Arial"/>
                <w:sz w:val="18"/>
                <w:szCs w:val="18"/>
              </w:rPr>
            </w:pPr>
            <w:r w:rsidRPr="00BB7BF3">
              <w:rPr>
                <w:rFonts w:cs="Arial"/>
                <w:sz w:val="18"/>
                <w:szCs w:val="18"/>
              </w:rPr>
              <w:t>1</w:t>
            </w:r>
          </w:p>
        </w:tc>
        <w:tc>
          <w:tcPr>
            <w:tcW w:w="1020" w:type="dxa"/>
          </w:tcPr>
          <w:p w:rsidR="00237655" w:rsidRPr="00BB7BF3" w:rsidRDefault="00237655" w:rsidP="00756C26">
            <w:pPr>
              <w:jc w:val="right"/>
              <w:rPr>
                <w:rFonts w:cs="Arial"/>
                <w:sz w:val="18"/>
                <w:szCs w:val="18"/>
              </w:rPr>
            </w:pPr>
            <w:r>
              <w:rPr>
                <w:rFonts w:cs="Arial"/>
                <w:sz w:val="18"/>
                <w:szCs w:val="18"/>
              </w:rPr>
              <w:t>1</w:t>
            </w:r>
          </w:p>
        </w:tc>
        <w:tc>
          <w:tcPr>
            <w:tcW w:w="1020" w:type="dxa"/>
          </w:tcPr>
          <w:p w:rsidR="00237655" w:rsidRDefault="00F8376F" w:rsidP="00756C26">
            <w:pPr>
              <w:jc w:val="right"/>
              <w:rPr>
                <w:rFonts w:cs="Arial"/>
                <w:sz w:val="18"/>
                <w:szCs w:val="18"/>
              </w:rPr>
            </w:pPr>
            <w:r>
              <w:rPr>
                <w:rFonts w:cs="Arial"/>
                <w:sz w:val="18"/>
                <w:szCs w:val="18"/>
              </w:rPr>
              <w:t>1</w:t>
            </w:r>
          </w:p>
        </w:tc>
      </w:tr>
      <w:tr w:rsidR="00237655" w:rsidRPr="00BB7BF3" w:rsidTr="00237655">
        <w:tc>
          <w:tcPr>
            <w:tcW w:w="3572" w:type="dxa"/>
            <w:vAlign w:val="bottom"/>
          </w:tcPr>
          <w:p w:rsidR="00237655" w:rsidRPr="00B826DC" w:rsidRDefault="00237655" w:rsidP="00756C26">
            <w:pPr>
              <w:rPr>
                <w:rFonts w:cs="Arial"/>
                <w:i/>
                <w:sz w:val="18"/>
                <w:szCs w:val="18"/>
              </w:rPr>
            </w:pPr>
            <w:r>
              <w:rPr>
                <w:rFonts w:cs="Arial"/>
                <w:i/>
                <w:sz w:val="18"/>
                <w:szCs w:val="18"/>
              </w:rPr>
              <w:t>Eetstoornis</w:t>
            </w:r>
          </w:p>
        </w:tc>
        <w:tc>
          <w:tcPr>
            <w:tcW w:w="1020" w:type="dxa"/>
            <w:vAlign w:val="center"/>
          </w:tcPr>
          <w:p w:rsidR="00237655" w:rsidRPr="00BB7BF3" w:rsidRDefault="00237655" w:rsidP="00756C26">
            <w:pPr>
              <w:jc w:val="right"/>
              <w:rPr>
                <w:sz w:val="18"/>
                <w:szCs w:val="18"/>
              </w:rPr>
            </w:pPr>
          </w:p>
        </w:tc>
        <w:tc>
          <w:tcPr>
            <w:tcW w:w="1020" w:type="dxa"/>
            <w:vAlign w:val="center"/>
          </w:tcPr>
          <w:p w:rsidR="00237655" w:rsidRPr="00BB7BF3" w:rsidRDefault="00237655" w:rsidP="00756C26">
            <w:pPr>
              <w:jc w:val="right"/>
              <w:rPr>
                <w:sz w:val="18"/>
                <w:szCs w:val="18"/>
              </w:rPr>
            </w:pPr>
          </w:p>
        </w:tc>
        <w:tc>
          <w:tcPr>
            <w:tcW w:w="1020" w:type="dxa"/>
            <w:vAlign w:val="bottom"/>
          </w:tcPr>
          <w:p w:rsidR="00237655" w:rsidRPr="00BB7BF3" w:rsidRDefault="00237655" w:rsidP="00756C26">
            <w:pPr>
              <w:jc w:val="right"/>
              <w:rPr>
                <w:rFonts w:cs="Arial"/>
                <w:sz w:val="18"/>
                <w:szCs w:val="18"/>
              </w:rPr>
            </w:pPr>
          </w:p>
        </w:tc>
        <w:tc>
          <w:tcPr>
            <w:tcW w:w="1020" w:type="dxa"/>
          </w:tcPr>
          <w:p w:rsidR="00237655" w:rsidRDefault="00237655" w:rsidP="00756C26">
            <w:pPr>
              <w:jc w:val="right"/>
              <w:rPr>
                <w:rFonts w:cs="Arial"/>
                <w:sz w:val="18"/>
                <w:szCs w:val="18"/>
              </w:rPr>
            </w:pPr>
            <w:r>
              <w:rPr>
                <w:rFonts w:cs="Arial"/>
                <w:sz w:val="18"/>
                <w:szCs w:val="18"/>
              </w:rPr>
              <w:t>1</w:t>
            </w:r>
          </w:p>
        </w:tc>
        <w:tc>
          <w:tcPr>
            <w:tcW w:w="1020" w:type="dxa"/>
          </w:tcPr>
          <w:p w:rsidR="00237655" w:rsidRDefault="00F8376F" w:rsidP="00756C26">
            <w:pPr>
              <w:jc w:val="right"/>
              <w:rPr>
                <w:rFonts w:cs="Arial"/>
                <w:sz w:val="18"/>
                <w:szCs w:val="18"/>
              </w:rPr>
            </w:pPr>
            <w:r>
              <w:rPr>
                <w:rFonts w:cs="Arial"/>
                <w:sz w:val="18"/>
                <w:szCs w:val="18"/>
              </w:rPr>
              <w:t>-</w:t>
            </w:r>
          </w:p>
        </w:tc>
      </w:tr>
      <w:tr w:rsidR="00237655" w:rsidRPr="00BB7BF3" w:rsidTr="00237655">
        <w:tc>
          <w:tcPr>
            <w:tcW w:w="3572" w:type="dxa"/>
            <w:vAlign w:val="bottom"/>
          </w:tcPr>
          <w:p w:rsidR="00237655" w:rsidRPr="00B826DC" w:rsidRDefault="00237655" w:rsidP="00756C26">
            <w:pPr>
              <w:rPr>
                <w:rFonts w:cs="Arial"/>
                <w:i/>
                <w:sz w:val="18"/>
                <w:szCs w:val="18"/>
              </w:rPr>
            </w:pPr>
            <w:r w:rsidRPr="00B826DC">
              <w:rPr>
                <w:rFonts w:cs="Arial"/>
                <w:i/>
                <w:sz w:val="18"/>
                <w:szCs w:val="18"/>
              </w:rPr>
              <w:t>Onbekend</w:t>
            </w:r>
          </w:p>
        </w:tc>
        <w:tc>
          <w:tcPr>
            <w:tcW w:w="1020" w:type="dxa"/>
            <w:vAlign w:val="center"/>
          </w:tcPr>
          <w:p w:rsidR="00237655" w:rsidRPr="00BB7BF3" w:rsidRDefault="00237655" w:rsidP="00756C26">
            <w:pPr>
              <w:jc w:val="right"/>
              <w:rPr>
                <w:sz w:val="18"/>
                <w:szCs w:val="18"/>
              </w:rPr>
            </w:pPr>
            <w:r w:rsidRPr="00BB7BF3">
              <w:rPr>
                <w:sz w:val="18"/>
                <w:szCs w:val="18"/>
              </w:rPr>
              <w:t>12</w:t>
            </w:r>
          </w:p>
        </w:tc>
        <w:tc>
          <w:tcPr>
            <w:tcW w:w="1020" w:type="dxa"/>
            <w:vAlign w:val="center"/>
          </w:tcPr>
          <w:p w:rsidR="00237655" w:rsidRPr="00BB7BF3" w:rsidRDefault="00237655" w:rsidP="00756C26">
            <w:pPr>
              <w:jc w:val="right"/>
              <w:rPr>
                <w:sz w:val="18"/>
                <w:szCs w:val="18"/>
              </w:rPr>
            </w:pPr>
            <w:r w:rsidRPr="00BB7BF3">
              <w:rPr>
                <w:sz w:val="18"/>
                <w:szCs w:val="18"/>
              </w:rPr>
              <w:t>4</w:t>
            </w:r>
          </w:p>
        </w:tc>
        <w:tc>
          <w:tcPr>
            <w:tcW w:w="1020" w:type="dxa"/>
            <w:vAlign w:val="center"/>
          </w:tcPr>
          <w:p w:rsidR="00237655" w:rsidRPr="00BB7BF3" w:rsidRDefault="00237655" w:rsidP="00756C26">
            <w:pPr>
              <w:jc w:val="right"/>
              <w:rPr>
                <w:sz w:val="18"/>
                <w:szCs w:val="18"/>
              </w:rPr>
            </w:pPr>
            <w:r w:rsidRPr="00BB7BF3">
              <w:rPr>
                <w:sz w:val="18"/>
                <w:szCs w:val="18"/>
              </w:rPr>
              <w:t>3</w:t>
            </w:r>
          </w:p>
        </w:tc>
        <w:tc>
          <w:tcPr>
            <w:tcW w:w="1020" w:type="dxa"/>
          </w:tcPr>
          <w:p w:rsidR="00237655" w:rsidRPr="00BB7BF3" w:rsidRDefault="00237655" w:rsidP="00756C26">
            <w:pPr>
              <w:jc w:val="right"/>
              <w:rPr>
                <w:sz w:val="18"/>
                <w:szCs w:val="18"/>
              </w:rPr>
            </w:pPr>
            <w:r>
              <w:rPr>
                <w:sz w:val="18"/>
                <w:szCs w:val="18"/>
              </w:rPr>
              <w:t>5</w:t>
            </w:r>
          </w:p>
        </w:tc>
        <w:tc>
          <w:tcPr>
            <w:tcW w:w="1020" w:type="dxa"/>
          </w:tcPr>
          <w:p w:rsidR="00237655" w:rsidRDefault="00F8376F" w:rsidP="00756C26">
            <w:pPr>
              <w:jc w:val="right"/>
              <w:rPr>
                <w:sz w:val="18"/>
                <w:szCs w:val="18"/>
              </w:rPr>
            </w:pPr>
            <w:r>
              <w:rPr>
                <w:sz w:val="18"/>
                <w:szCs w:val="18"/>
              </w:rPr>
              <w:t>1</w:t>
            </w:r>
          </w:p>
        </w:tc>
      </w:tr>
      <w:tr w:rsidR="00237655" w:rsidRPr="00BB7BF3" w:rsidTr="00F93168">
        <w:tc>
          <w:tcPr>
            <w:tcW w:w="3572" w:type="dxa"/>
            <w:tcBorders>
              <w:bottom w:val="single" w:sz="2" w:space="0" w:color="8064A2" w:themeColor="accent4"/>
            </w:tcBorders>
            <w:vAlign w:val="bottom"/>
          </w:tcPr>
          <w:p w:rsidR="00237655" w:rsidRPr="00B826DC" w:rsidRDefault="00237655" w:rsidP="00756C26">
            <w:pPr>
              <w:rPr>
                <w:rFonts w:cs="Arial"/>
                <w:i/>
                <w:sz w:val="18"/>
                <w:szCs w:val="18"/>
              </w:rPr>
            </w:pPr>
            <w:r w:rsidRPr="00B826DC">
              <w:rPr>
                <w:rFonts w:cs="Arial"/>
                <w:i/>
                <w:sz w:val="18"/>
                <w:szCs w:val="18"/>
              </w:rPr>
              <w:t xml:space="preserve">Geen </w:t>
            </w:r>
          </w:p>
        </w:tc>
        <w:tc>
          <w:tcPr>
            <w:tcW w:w="1020" w:type="dxa"/>
            <w:tcBorders>
              <w:bottom w:val="single" w:sz="2" w:space="0" w:color="8064A2" w:themeColor="accent4"/>
            </w:tcBorders>
            <w:vAlign w:val="center"/>
          </w:tcPr>
          <w:p w:rsidR="00237655" w:rsidRPr="00BB7BF3" w:rsidRDefault="00237655" w:rsidP="00756C26">
            <w:pPr>
              <w:jc w:val="right"/>
              <w:rPr>
                <w:sz w:val="18"/>
                <w:szCs w:val="18"/>
              </w:rPr>
            </w:pPr>
            <w:r w:rsidRPr="00BB7BF3">
              <w:rPr>
                <w:sz w:val="18"/>
                <w:szCs w:val="18"/>
              </w:rPr>
              <w:t>4</w:t>
            </w:r>
          </w:p>
        </w:tc>
        <w:tc>
          <w:tcPr>
            <w:tcW w:w="1020" w:type="dxa"/>
            <w:tcBorders>
              <w:bottom w:val="single" w:sz="2" w:space="0" w:color="8064A2" w:themeColor="accent4"/>
            </w:tcBorders>
            <w:vAlign w:val="center"/>
          </w:tcPr>
          <w:p w:rsidR="00237655" w:rsidRPr="00BB7BF3" w:rsidRDefault="00237655" w:rsidP="00756C26">
            <w:pPr>
              <w:jc w:val="right"/>
              <w:rPr>
                <w:sz w:val="18"/>
                <w:szCs w:val="18"/>
              </w:rPr>
            </w:pPr>
            <w:r w:rsidRPr="00BB7BF3">
              <w:rPr>
                <w:sz w:val="18"/>
                <w:szCs w:val="18"/>
              </w:rPr>
              <w:t>-</w:t>
            </w:r>
          </w:p>
        </w:tc>
        <w:tc>
          <w:tcPr>
            <w:tcW w:w="1020" w:type="dxa"/>
            <w:tcBorders>
              <w:bottom w:val="single" w:sz="2" w:space="0" w:color="8064A2" w:themeColor="accent4"/>
            </w:tcBorders>
            <w:vAlign w:val="center"/>
          </w:tcPr>
          <w:p w:rsidR="00237655" w:rsidRPr="00BB7BF3" w:rsidRDefault="00237655" w:rsidP="00756C26">
            <w:pPr>
              <w:jc w:val="right"/>
              <w:rPr>
                <w:sz w:val="18"/>
                <w:szCs w:val="18"/>
              </w:rPr>
            </w:pPr>
            <w:r w:rsidRPr="00BB7BF3">
              <w:rPr>
                <w:sz w:val="18"/>
                <w:szCs w:val="18"/>
              </w:rPr>
              <w:t>1</w:t>
            </w:r>
          </w:p>
        </w:tc>
        <w:tc>
          <w:tcPr>
            <w:tcW w:w="1020" w:type="dxa"/>
            <w:tcBorders>
              <w:bottom w:val="single" w:sz="2" w:space="0" w:color="8064A2" w:themeColor="accent4"/>
            </w:tcBorders>
          </w:tcPr>
          <w:p w:rsidR="00237655" w:rsidRPr="00BB7BF3" w:rsidRDefault="00237655" w:rsidP="00756C26">
            <w:pPr>
              <w:jc w:val="right"/>
              <w:rPr>
                <w:sz w:val="18"/>
                <w:szCs w:val="18"/>
              </w:rPr>
            </w:pPr>
            <w:r>
              <w:rPr>
                <w:sz w:val="18"/>
                <w:szCs w:val="18"/>
              </w:rPr>
              <w:t>-</w:t>
            </w:r>
          </w:p>
        </w:tc>
        <w:tc>
          <w:tcPr>
            <w:tcW w:w="1020" w:type="dxa"/>
            <w:tcBorders>
              <w:bottom w:val="single" w:sz="2" w:space="0" w:color="8064A2" w:themeColor="accent4"/>
            </w:tcBorders>
          </w:tcPr>
          <w:p w:rsidR="00237655" w:rsidRDefault="00F8376F" w:rsidP="00756C26">
            <w:pPr>
              <w:jc w:val="right"/>
              <w:rPr>
                <w:sz w:val="18"/>
                <w:szCs w:val="18"/>
              </w:rPr>
            </w:pPr>
            <w:r>
              <w:rPr>
                <w:sz w:val="18"/>
                <w:szCs w:val="18"/>
              </w:rPr>
              <w:t>1</w:t>
            </w:r>
          </w:p>
        </w:tc>
      </w:tr>
      <w:tr w:rsidR="00237655" w:rsidRPr="00BB7BF3" w:rsidTr="00F93168">
        <w:tc>
          <w:tcPr>
            <w:tcW w:w="3572" w:type="dxa"/>
            <w:tcBorders>
              <w:top w:val="single" w:sz="2" w:space="0" w:color="8064A2" w:themeColor="accent4"/>
              <w:bottom w:val="single" w:sz="8" w:space="0" w:color="8064A2" w:themeColor="accent4"/>
            </w:tcBorders>
            <w:vAlign w:val="bottom"/>
          </w:tcPr>
          <w:p w:rsidR="00237655" w:rsidRPr="00B826DC" w:rsidRDefault="00237655" w:rsidP="00756C26">
            <w:pPr>
              <w:rPr>
                <w:rFonts w:cs="Arial"/>
                <w:i/>
                <w:sz w:val="18"/>
                <w:szCs w:val="18"/>
              </w:rPr>
            </w:pPr>
            <w:r w:rsidRPr="00B826DC">
              <w:rPr>
                <w:rFonts w:cs="Arial"/>
                <w:i/>
                <w:sz w:val="18"/>
                <w:szCs w:val="18"/>
              </w:rPr>
              <w:t>Totaal</w:t>
            </w:r>
          </w:p>
        </w:tc>
        <w:tc>
          <w:tcPr>
            <w:tcW w:w="1020" w:type="dxa"/>
            <w:tcBorders>
              <w:top w:val="single" w:sz="2" w:space="0" w:color="8064A2" w:themeColor="accent4"/>
              <w:bottom w:val="single" w:sz="8" w:space="0" w:color="8064A2" w:themeColor="accent4"/>
            </w:tcBorders>
            <w:vAlign w:val="center"/>
          </w:tcPr>
          <w:p w:rsidR="00237655" w:rsidRPr="00BB7BF3" w:rsidRDefault="00237655" w:rsidP="00756C26">
            <w:pPr>
              <w:jc w:val="right"/>
              <w:rPr>
                <w:sz w:val="18"/>
                <w:szCs w:val="18"/>
              </w:rPr>
            </w:pPr>
            <w:r w:rsidRPr="00BB7BF3">
              <w:rPr>
                <w:sz w:val="18"/>
                <w:szCs w:val="18"/>
              </w:rPr>
              <w:t>93</w:t>
            </w:r>
          </w:p>
        </w:tc>
        <w:tc>
          <w:tcPr>
            <w:tcW w:w="1020" w:type="dxa"/>
            <w:tcBorders>
              <w:top w:val="single" w:sz="2" w:space="0" w:color="8064A2" w:themeColor="accent4"/>
              <w:bottom w:val="single" w:sz="8" w:space="0" w:color="8064A2" w:themeColor="accent4"/>
            </w:tcBorders>
            <w:vAlign w:val="center"/>
          </w:tcPr>
          <w:p w:rsidR="00237655" w:rsidRPr="00BB7BF3" w:rsidRDefault="00237655" w:rsidP="00756C26">
            <w:pPr>
              <w:jc w:val="right"/>
              <w:rPr>
                <w:sz w:val="18"/>
                <w:szCs w:val="18"/>
              </w:rPr>
            </w:pPr>
            <w:r w:rsidRPr="00BB7BF3">
              <w:rPr>
                <w:sz w:val="18"/>
                <w:szCs w:val="18"/>
              </w:rPr>
              <w:t>65</w:t>
            </w:r>
          </w:p>
        </w:tc>
        <w:tc>
          <w:tcPr>
            <w:tcW w:w="1020" w:type="dxa"/>
            <w:tcBorders>
              <w:top w:val="single" w:sz="2" w:space="0" w:color="8064A2" w:themeColor="accent4"/>
              <w:bottom w:val="single" w:sz="8" w:space="0" w:color="8064A2" w:themeColor="accent4"/>
            </w:tcBorders>
            <w:vAlign w:val="center"/>
          </w:tcPr>
          <w:p w:rsidR="00237655" w:rsidRPr="00BB7BF3" w:rsidRDefault="00237655" w:rsidP="00756C26">
            <w:pPr>
              <w:jc w:val="right"/>
              <w:rPr>
                <w:sz w:val="18"/>
                <w:szCs w:val="18"/>
              </w:rPr>
            </w:pPr>
            <w:r w:rsidRPr="00BB7BF3">
              <w:rPr>
                <w:sz w:val="18"/>
                <w:szCs w:val="18"/>
              </w:rPr>
              <w:t>68</w:t>
            </w:r>
          </w:p>
        </w:tc>
        <w:tc>
          <w:tcPr>
            <w:tcW w:w="1020" w:type="dxa"/>
            <w:tcBorders>
              <w:top w:val="single" w:sz="2" w:space="0" w:color="8064A2" w:themeColor="accent4"/>
              <w:bottom w:val="single" w:sz="8" w:space="0" w:color="8064A2" w:themeColor="accent4"/>
            </w:tcBorders>
          </w:tcPr>
          <w:p w:rsidR="00237655" w:rsidRPr="00BB7BF3" w:rsidRDefault="00237655" w:rsidP="00756C26">
            <w:pPr>
              <w:jc w:val="right"/>
              <w:rPr>
                <w:sz w:val="18"/>
                <w:szCs w:val="18"/>
              </w:rPr>
            </w:pPr>
            <w:r>
              <w:rPr>
                <w:sz w:val="18"/>
                <w:szCs w:val="18"/>
              </w:rPr>
              <w:t>63</w:t>
            </w:r>
          </w:p>
        </w:tc>
        <w:tc>
          <w:tcPr>
            <w:tcW w:w="1020" w:type="dxa"/>
            <w:tcBorders>
              <w:top w:val="single" w:sz="2" w:space="0" w:color="8064A2" w:themeColor="accent4"/>
              <w:bottom w:val="single" w:sz="8" w:space="0" w:color="8064A2" w:themeColor="accent4"/>
            </w:tcBorders>
          </w:tcPr>
          <w:p w:rsidR="00237655" w:rsidRDefault="00F8376F" w:rsidP="00756C26">
            <w:pPr>
              <w:jc w:val="right"/>
              <w:rPr>
                <w:sz w:val="18"/>
                <w:szCs w:val="18"/>
              </w:rPr>
            </w:pPr>
            <w:r>
              <w:rPr>
                <w:sz w:val="18"/>
                <w:szCs w:val="18"/>
              </w:rPr>
              <w:t>48</w:t>
            </w:r>
          </w:p>
        </w:tc>
      </w:tr>
    </w:tbl>
    <w:p w:rsidR="00756C26" w:rsidRPr="008C22FF" w:rsidRDefault="00A77AF1" w:rsidP="00A77AF1">
      <w:pPr>
        <w:rPr>
          <w:b/>
          <w:sz w:val="18"/>
          <w:szCs w:val="18"/>
        </w:rPr>
      </w:pPr>
      <w:r w:rsidRPr="008C22FF">
        <w:rPr>
          <w:b/>
          <w:sz w:val="18"/>
          <w:szCs w:val="18"/>
        </w:rPr>
        <w:t>Tabel 4.</w:t>
      </w:r>
      <w:r w:rsidR="00756C26" w:rsidRPr="008C22FF">
        <w:rPr>
          <w:b/>
          <w:sz w:val="18"/>
          <w:szCs w:val="18"/>
        </w:rPr>
        <w:t>11</w:t>
      </w:r>
      <w:r w:rsidRPr="008C22FF">
        <w:rPr>
          <w:b/>
          <w:sz w:val="18"/>
          <w:szCs w:val="18"/>
        </w:rPr>
        <w:t xml:space="preserve"> Aantal cliënten t/m 23 jaar in behandeling,</w:t>
      </w:r>
      <w:r w:rsidR="00237655">
        <w:rPr>
          <w:b/>
          <w:sz w:val="18"/>
          <w:szCs w:val="18"/>
        </w:rPr>
        <w:t xml:space="preserve"> naar verslavingstype, 2010-2012</w:t>
      </w:r>
    </w:p>
    <w:p w:rsidR="00A77AF1" w:rsidRPr="00DE28E4" w:rsidRDefault="00A77AF1" w:rsidP="00A77AF1">
      <w:pPr>
        <w:rPr>
          <w:i/>
          <w:sz w:val="16"/>
          <w:szCs w:val="16"/>
        </w:rPr>
      </w:pPr>
      <w:r w:rsidRPr="00DE28E4">
        <w:rPr>
          <w:i/>
          <w:sz w:val="16"/>
          <w:szCs w:val="16"/>
        </w:rPr>
        <w:t xml:space="preserve">Bron: </w:t>
      </w:r>
      <w:proofErr w:type="spellStart"/>
      <w:r w:rsidRPr="00DE28E4">
        <w:rPr>
          <w:i/>
          <w:sz w:val="16"/>
          <w:szCs w:val="16"/>
        </w:rPr>
        <w:t>Tactus</w:t>
      </w:r>
      <w:proofErr w:type="spellEnd"/>
      <w:r w:rsidRPr="00DE28E4">
        <w:rPr>
          <w:i/>
          <w:sz w:val="16"/>
          <w:szCs w:val="16"/>
        </w:rPr>
        <w:t>, bewerkt door gemeente Deventer</w:t>
      </w:r>
    </w:p>
    <w:p w:rsidR="00A77AF1" w:rsidRDefault="00A77AF1" w:rsidP="00A77AF1"/>
    <w:p w:rsidR="00F8376F" w:rsidRDefault="00F8376F" w:rsidP="00A77AF1"/>
    <w:p w:rsidR="00A77AF1" w:rsidRDefault="00A77AF1" w:rsidP="006A6807">
      <w:pPr>
        <w:numPr>
          <w:ilvl w:val="0"/>
          <w:numId w:val="21"/>
        </w:numPr>
        <w:ind w:left="426"/>
      </w:pPr>
      <w:r>
        <w:t xml:space="preserve">Op 1 </w:t>
      </w:r>
      <w:r w:rsidR="00F8376F">
        <w:t>januari 2012</w:t>
      </w:r>
      <w:r>
        <w:t xml:space="preserve"> waren </w:t>
      </w:r>
      <w:r w:rsidR="00F8376F">
        <w:t>48</w:t>
      </w:r>
      <w:r>
        <w:t xml:space="preserve"> unieke cliënten, niet ouder dan 23 jaar, onder behandeling bij </w:t>
      </w:r>
      <w:proofErr w:type="spellStart"/>
      <w:r>
        <w:t>Tactus</w:t>
      </w:r>
      <w:proofErr w:type="spellEnd"/>
      <w:r>
        <w:t>.</w:t>
      </w:r>
    </w:p>
    <w:p w:rsidR="00A77AF1" w:rsidRDefault="00F8376F" w:rsidP="006A6807">
      <w:pPr>
        <w:numPr>
          <w:ilvl w:val="0"/>
          <w:numId w:val="21"/>
        </w:numPr>
        <w:ind w:left="426"/>
      </w:pPr>
      <w:r>
        <w:t>Tweederde</w:t>
      </w:r>
      <w:r w:rsidR="00A77AF1">
        <w:t xml:space="preserve"> van de cliënten, 3</w:t>
      </w:r>
      <w:r>
        <w:t>2</w:t>
      </w:r>
      <w:r w:rsidR="00A77AF1">
        <w:t xml:space="preserve"> in totaal, staat onder behandeling vanwege een cannabisverslaving.</w:t>
      </w:r>
    </w:p>
    <w:p w:rsidR="00F931FD" w:rsidRDefault="00F931FD" w:rsidP="006A6807">
      <w:pPr>
        <w:numPr>
          <w:ilvl w:val="0"/>
          <w:numId w:val="21"/>
        </w:numPr>
        <w:ind w:left="426"/>
      </w:pPr>
      <w:r>
        <w:t>Het aantal cliënten dat in behandeling is vanwege een alcoholverslaving is verder afgenomen tot 3.</w:t>
      </w:r>
    </w:p>
    <w:p w:rsidR="00F931FD" w:rsidRDefault="00F931FD" w:rsidP="00F931FD">
      <w:pPr>
        <w:ind w:left="426"/>
      </w:pPr>
    </w:p>
    <w:p w:rsidR="00A77AF1" w:rsidRDefault="00A77AF1" w:rsidP="00A77AF1"/>
    <w:p w:rsidR="00A77AF1" w:rsidRDefault="00A77AF1" w:rsidP="00A77AF1">
      <w:r>
        <w:rPr>
          <w:b/>
          <w:sz w:val="18"/>
          <w:szCs w:val="18"/>
        </w:rPr>
        <w:t>Figuur 4.</w:t>
      </w:r>
      <w:r w:rsidR="00756C26">
        <w:rPr>
          <w:b/>
          <w:sz w:val="18"/>
          <w:szCs w:val="18"/>
        </w:rPr>
        <w:t>1</w:t>
      </w:r>
      <w:r w:rsidRPr="00760E2D">
        <w:rPr>
          <w:b/>
          <w:sz w:val="18"/>
          <w:szCs w:val="18"/>
        </w:rPr>
        <w:t xml:space="preserve"> Aantal cliënten t/m 23 jaar in behandeling, naar verslavingstype en geboortejaar</w:t>
      </w:r>
      <w:r>
        <w:rPr>
          <w:b/>
          <w:sz w:val="18"/>
          <w:szCs w:val="18"/>
        </w:rPr>
        <w:t>, 2010-201</w:t>
      </w:r>
      <w:r w:rsidR="00237655">
        <w:rPr>
          <w:b/>
          <w:sz w:val="18"/>
          <w:szCs w:val="18"/>
        </w:rPr>
        <w:t>2</w:t>
      </w:r>
    </w:p>
    <w:p w:rsidR="00A77AF1" w:rsidRPr="007D01C2" w:rsidRDefault="00C11040" w:rsidP="00A77AF1">
      <w:r w:rsidRPr="00C11040">
        <w:rPr>
          <w:noProof/>
        </w:rPr>
        <w:drawing>
          <wp:inline distT="0" distB="0" distL="0" distR="0">
            <wp:extent cx="5399405" cy="3110601"/>
            <wp:effectExtent l="19050" t="0" r="0" b="0"/>
            <wp:docPr id="1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399405" cy="3110601"/>
                    </a:xfrm>
                    <a:prstGeom prst="rect">
                      <a:avLst/>
                    </a:prstGeom>
                    <a:noFill/>
                    <a:ln w="9525">
                      <a:noFill/>
                      <a:miter lim="800000"/>
                      <a:headEnd/>
                      <a:tailEnd/>
                    </a:ln>
                  </pic:spPr>
                </pic:pic>
              </a:graphicData>
            </a:graphic>
          </wp:inline>
        </w:drawing>
      </w:r>
    </w:p>
    <w:p w:rsidR="00A77AF1" w:rsidRPr="00DE28E4" w:rsidRDefault="00A77AF1" w:rsidP="00A77AF1">
      <w:pPr>
        <w:rPr>
          <w:i/>
          <w:sz w:val="16"/>
          <w:szCs w:val="16"/>
        </w:rPr>
      </w:pPr>
      <w:r w:rsidRPr="00DE28E4">
        <w:rPr>
          <w:i/>
          <w:sz w:val="16"/>
          <w:szCs w:val="16"/>
        </w:rPr>
        <w:t xml:space="preserve">Bron: </w:t>
      </w:r>
      <w:proofErr w:type="spellStart"/>
      <w:r w:rsidRPr="00DE28E4">
        <w:rPr>
          <w:i/>
          <w:sz w:val="16"/>
          <w:szCs w:val="16"/>
        </w:rPr>
        <w:t>Tactus</w:t>
      </w:r>
      <w:proofErr w:type="spellEnd"/>
      <w:r w:rsidRPr="00DE28E4">
        <w:rPr>
          <w:i/>
          <w:sz w:val="16"/>
          <w:szCs w:val="16"/>
        </w:rPr>
        <w:t>, bewerkt door gemeente Deventer</w:t>
      </w:r>
    </w:p>
    <w:p w:rsidR="00A77AF1" w:rsidRDefault="00A77AF1" w:rsidP="00A77AF1"/>
    <w:p w:rsidR="00A77AF1" w:rsidRDefault="00A77AF1" w:rsidP="006A6807">
      <w:pPr>
        <w:numPr>
          <w:ilvl w:val="0"/>
          <w:numId w:val="22"/>
        </w:numPr>
        <w:ind w:left="426"/>
      </w:pPr>
      <w:r>
        <w:lastRenderedPageBreak/>
        <w:t xml:space="preserve">De jongste cliënten van </w:t>
      </w:r>
      <w:proofErr w:type="spellStart"/>
      <w:r>
        <w:t>Tactus</w:t>
      </w:r>
      <w:proofErr w:type="spellEnd"/>
      <w:r>
        <w:t xml:space="preserve"> hebben in de meeste gevallen te maken met een cannabisverslaving. </w:t>
      </w:r>
    </w:p>
    <w:p w:rsidR="00A77AF1" w:rsidRDefault="00A77AF1" w:rsidP="006A6807">
      <w:pPr>
        <w:numPr>
          <w:ilvl w:val="0"/>
          <w:numId w:val="22"/>
        </w:numPr>
        <w:ind w:left="426"/>
      </w:pPr>
      <w:r>
        <w:t xml:space="preserve">Het zijn met name de 20-plussers die onder behandeling staan vanwege een alcoholverslaving. </w:t>
      </w:r>
    </w:p>
    <w:p w:rsidR="00C11040" w:rsidRDefault="00C11040" w:rsidP="006A6807">
      <w:pPr>
        <w:numPr>
          <w:ilvl w:val="0"/>
          <w:numId w:val="22"/>
        </w:numPr>
        <w:ind w:left="426"/>
      </w:pPr>
      <w:r>
        <w:t xml:space="preserve">Onder overig vallen </w:t>
      </w:r>
      <w:proofErr w:type="spellStart"/>
      <w:r>
        <w:t>nicotine-</w:t>
      </w:r>
      <w:proofErr w:type="spellEnd"/>
      <w:r>
        <w:t xml:space="preserve">, </w:t>
      </w:r>
      <w:proofErr w:type="spellStart"/>
      <w:r>
        <w:t>medicijn-</w:t>
      </w:r>
      <w:proofErr w:type="spellEnd"/>
      <w:r>
        <w:t xml:space="preserve">, </w:t>
      </w:r>
      <w:proofErr w:type="spellStart"/>
      <w:r>
        <w:t>sexverslavingen</w:t>
      </w:r>
      <w:proofErr w:type="spellEnd"/>
      <w:r>
        <w:t xml:space="preserve"> en eetstoornissen.</w:t>
      </w:r>
    </w:p>
    <w:p w:rsidR="009E5B5E" w:rsidRDefault="009E5B5E" w:rsidP="009E5B5E">
      <w:pPr>
        <w:ind w:left="426"/>
      </w:pPr>
    </w:p>
    <w:tbl>
      <w:tblPr>
        <w:tblStyle w:val="3D-effectenvoortabel3"/>
        <w:tblpPr w:leftFromText="141" w:rightFromText="141" w:vertAnchor="text" w:horzAnchor="margin" w:tblpY="215"/>
        <w:tblW w:w="0" w:type="auto"/>
        <w:tblLook w:val="0620"/>
      </w:tblPr>
      <w:tblGrid>
        <w:gridCol w:w="3572"/>
        <w:gridCol w:w="1020"/>
        <w:gridCol w:w="1020"/>
        <w:gridCol w:w="1020"/>
        <w:gridCol w:w="1020"/>
        <w:gridCol w:w="1020"/>
      </w:tblGrid>
      <w:tr w:rsidR="009E5B5E" w:rsidRPr="00BB7BF3" w:rsidTr="009E5B5E">
        <w:trPr>
          <w:cnfStyle w:val="100000000000"/>
        </w:trPr>
        <w:tc>
          <w:tcPr>
            <w:tcW w:w="3572" w:type="dxa"/>
            <w:tcBorders>
              <w:top w:val="single" w:sz="8" w:space="0" w:color="8064A2" w:themeColor="accent4"/>
              <w:bottom w:val="single" w:sz="4" w:space="0" w:color="8064A2" w:themeColor="accent4"/>
            </w:tcBorders>
            <w:vAlign w:val="bottom"/>
          </w:tcPr>
          <w:p w:rsidR="009E5B5E" w:rsidRPr="00BB7BF3" w:rsidRDefault="009E5B5E" w:rsidP="009E5B5E">
            <w:pPr>
              <w:rPr>
                <w:rFonts w:cs="Arial"/>
                <w:b w:val="0"/>
                <w:sz w:val="18"/>
                <w:szCs w:val="18"/>
              </w:rPr>
            </w:pPr>
          </w:p>
        </w:tc>
        <w:tc>
          <w:tcPr>
            <w:tcW w:w="1020" w:type="dxa"/>
            <w:tcBorders>
              <w:top w:val="single" w:sz="8" w:space="0" w:color="8064A2" w:themeColor="accent4"/>
              <w:bottom w:val="single" w:sz="4" w:space="0" w:color="8064A2" w:themeColor="accent4"/>
            </w:tcBorders>
            <w:vAlign w:val="bottom"/>
          </w:tcPr>
          <w:p w:rsidR="009E5B5E" w:rsidRPr="005E0DAB" w:rsidRDefault="009E5B5E" w:rsidP="009E5B5E">
            <w:pPr>
              <w:jc w:val="right"/>
              <w:rPr>
                <w:b w:val="0"/>
                <w:sz w:val="18"/>
                <w:szCs w:val="18"/>
              </w:rPr>
            </w:pPr>
            <w:r w:rsidRPr="005E0DAB">
              <w:rPr>
                <w:b w:val="0"/>
                <w:sz w:val="18"/>
                <w:szCs w:val="18"/>
              </w:rPr>
              <w:t>’10-1</w:t>
            </w:r>
          </w:p>
        </w:tc>
        <w:tc>
          <w:tcPr>
            <w:tcW w:w="1020" w:type="dxa"/>
            <w:tcBorders>
              <w:top w:val="single" w:sz="8" w:space="0" w:color="8064A2" w:themeColor="accent4"/>
              <w:bottom w:val="single" w:sz="4" w:space="0" w:color="8064A2" w:themeColor="accent4"/>
            </w:tcBorders>
            <w:vAlign w:val="bottom"/>
          </w:tcPr>
          <w:p w:rsidR="009E5B5E" w:rsidRPr="005E0DAB" w:rsidRDefault="009E5B5E" w:rsidP="009E5B5E">
            <w:pPr>
              <w:jc w:val="right"/>
              <w:rPr>
                <w:b w:val="0"/>
                <w:sz w:val="18"/>
                <w:szCs w:val="18"/>
              </w:rPr>
            </w:pPr>
            <w:r w:rsidRPr="005E0DAB">
              <w:rPr>
                <w:b w:val="0"/>
                <w:sz w:val="18"/>
                <w:szCs w:val="18"/>
              </w:rPr>
              <w:t>’10-2</w:t>
            </w:r>
          </w:p>
        </w:tc>
        <w:tc>
          <w:tcPr>
            <w:tcW w:w="1020" w:type="dxa"/>
            <w:tcBorders>
              <w:top w:val="single" w:sz="8" w:space="0" w:color="8064A2" w:themeColor="accent4"/>
              <w:bottom w:val="single" w:sz="4" w:space="0" w:color="8064A2" w:themeColor="accent4"/>
            </w:tcBorders>
            <w:vAlign w:val="bottom"/>
          </w:tcPr>
          <w:p w:rsidR="009E5B5E" w:rsidRPr="005E0DAB" w:rsidRDefault="009E5B5E" w:rsidP="009E5B5E">
            <w:pPr>
              <w:jc w:val="right"/>
              <w:rPr>
                <w:b w:val="0"/>
                <w:sz w:val="18"/>
                <w:szCs w:val="18"/>
              </w:rPr>
            </w:pPr>
            <w:r w:rsidRPr="005E0DAB">
              <w:rPr>
                <w:b w:val="0"/>
                <w:sz w:val="18"/>
                <w:szCs w:val="18"/>
              </w:rPr>
              <w:t>’11-1</w:t>
            </w:r>
          </w:p>
        </w:tc>
        <w:tc>
          <w:tcPr>
            <w:tcW w:w="1020" w:type="dxa"/>
            <w:tcBorders>
              <w:top w:val="single" w:sz="8" w:space="0" w:color="8064A2" w:themeColor="accent4"/>
              <w:bottom w:val="single" w:sz="4" w:space="0" w:color="8064A2" w:themeColor="accent4"/>
            </w:tcBorders>
          </w:tcPr>
          <w:p w:rsidR="009E5B5E" w:rsidRPr="005E0DAB" w:rsidRDefault="009E5B5E" w:rsidP="009E5B5E">
            <w:pPr>
              <w:jc w:val="right"/>
              <w:rPr>
                <w:b w:val="0"/>
                <w:sz w:val="18"/>
                <w:szCs w:val="18"/>
              </w:rPr>
            </w:pPr>
            <w:r w:rsidRPr="005E0DAB">
              <w:rPr>
                <w:b w:val="0"/>
                <w:sz w:val="18"/>
                <w:szCs w:val="18"/>
              </w:rPr>
              <w:t>’11-2</w:t>
            </w:r>
          </w:p>
        </w:tc>
        <w:tc>
          <w:tcPr>
            <w:tcW w:w="1020" w:type="dxa"/>
            <w:tcBorders>
              <w:top w:val="single" w:sz="8" w:space="0" w:color="8064A2" w:themeColor="accent4"/>
              <w:bottom w:val="single" w:sz="4" w:space="0" w:color="8064A2" w:themeColor="accent4"/>
            </w:tcBorders>
          </w:tcPr>
          <w:p w:rsidR="009E5B5E" w:rsidRPr="005E0DAB" w:rsidRDefault="009E5B5E" w:rsidP="009E5B5E">
            <w:pPr>
              <w:jc w:val="right"/>
              <w:rPr>
                <w:b w:val="0"/>
                <w:sz w:val="18"/>
                <w:szCs w:val="18"/>
              </w:rPr>
            </w:pPr>
            <w:r w:rsidRPr="005E0DAB">
              <w:rPr>
                <w:b w:val="0"/>
                <w:sz w:val="18"/>
                <w:szCs w:val="18"/>
              </w:rPr>
              <w:t>’12-1</w:t>
            </w:r>
          </w:p>
        </w:tc>
      </w:tr>
      <w:tr w:rsidR="005E0DAB" w:rsidRPr="00BB7BF3" w:rsidTr="00E02A71">
        <w:tc>
          <w:tcPr>
            <w:tcW w:w="3572" w:type="dxa"/>
            <w:tcBorders>
              <w:top w:val="single" w:sz="4" w:space="0" w:color="8064A2" w:themeColor="accent4"/>
            </w:tcBorders>
            <w:vAlign w:val="bottom"/>
          </w:tcPr>
          <w:p w:rsidR="005E0DAB" w:rsidRPr="00B826DC" w:rsidRDefault="005E0DAB" w:rsidP="009E5B5E">
            <w:pPr>
              <w:rPr>
                <w:rFonts w:cs="Arial"/>
                <w:i/>
                <w:sz w:val="18"/>
                <w:szCs w:val="18"/>
              </w:rPr>
            </w:pPr>
            <w:r>
              <w:rPr>
                <w:rFonts w:cs="Arial"/>
                <w:i/>
                <w:sz w:val="18"/>
                <w:szCs w:val="18"/>
              </w:rPr>
              <w:t>Ambulant</w:t>
            </w:r>
          </w:p>
        </w:tc>
        <w:tc>
          <w:tcPr>
            <w:tcW w:w="1020" w:type="dxa"/>
            <w:tcBorders>
              <w:top w:val="single" w:sz="4" w:space="0" w:color="8064A2" w:themeColor="accent4"/>
            </w:tcBorders>
            <w:vAlign w:val="bottom"/>
          </w:tcPr>
          <w:p w:rsidR="005E0DAB" w:rsidRPr="005E0DAB" w:rsidRDefault="005E0DAB">
            <w:pPr>
              <w:jc w:val="right"/>
              <w:rPr>
                <w:rFonts w:cs="Arial"/>
                <w:i/>
                <w:iCs/>
                <w:sz w:val="18"/>
                <w:szCs w:val="18"/>
              </w:rPr>
            </w:pPr>
            <w:r w:rsidRPr="005E0DAB">
              <w:rPr>
                <w:rFonts w:cs="Arial"/>
                <w:i/>
                <w:iCs/>
                <w:sz w:val="18"/>
                <w:szCs w:val="18"/>
              </w:rPr>
              <w:t>61</w:t>
            </w:r>
          </w:p>
        </w:tc>
        <w:tc>
          <w:tcPr>
            <w:tcW w:w="1020" w:type="dxa"/>
            <w:tcBorders>
              <w:top w:val="single" w:sz="4" w:space="0" w:color="8064A2" w:themeColor="accent4"/>
            </w:tcBorders>
            <w:vAlign w:val="bottom"/>
          </w:tcPr>
          <w:p w:rsidR="005E0DAB" w:rsidRPr="005E0DAB" w:rsidRDefault="005E0DAB">
            <w:pPr>
              <w:jc w:val="right"/>
              <w:rPr>
                <w:rFonts w:cs="Arial"/>
                <w:i/>
                <w:iCs/>
                <w:sz w:val="18"/>
                <w:szCs w:val="18"/>
              </w:rPr>
            </w:pPr>
            <w:r w:rsidRPr="005E0DAB">
              <w:rPr>
                <w:rFonts w:cs="Arial"/>
                <w:i/>
                <w:iCs/>
                <w:sz w:val="18"/>
                <w:szCs w:val="18"/>
              </w:rPr>
              <w:t>76</w:t>
            </w:r>
          </w:p>
        </w:tc>
        <w:tc>
          <w:tcPr>
            <w:tcW w:w="1020" w:type="dxa"/>
            <w:tcBorders>
              <w:top w:val="single" w:sz="4" w:space="0" w:color="8064A2" w:themeColor="accent4"/>
            </w:tcBorders>
            <w:vAlign w:val="bottom"/>
          </w:tcPr>
          <w:p w:rsidR="005E0DAB" w:rsidRPr="005E0DAB" w:rsidRDefault="005E0DAB">
            <w:pPr>
              <w:jc w:val="right"/>
              <w:rPr>
                <w:rFonts w:cs="Arial"/>
                <w:sz w:val="18"/>
                <w:szCs w:val="18"/>
              </w:rPr>
            </w:pPr>
            <w:r w:rsidRPr="005E0DAB">
              <w:rPr>
                <w:rFonts w:cs="Arial"/>
                <w:sz w:val="18"/>
                <w:szCs w:val="18"/>
              </w:rPr>
              <w:t>88</w:t>
            </w:r>
          </w:p>
        </w:tc>
        <w:tc>
          <w:tcPr>
            <w:tcW w:w="1020" w:type="dxa"/>
            <w:tcBorders>
              <w:top w:val="single" w:sz="4" w:space="0" w:color="8064A2" w:themeColor="accent4"/>
            </w:tcBorders>
            <w:vAlign w:val="bottom"/>
          </w:tcPr>
          <w:p w:rsidR="005E0DAB" w:rsidRPr="005E0DAB" w:rsidRDefault="005E0DAB">
            <w:pPr>
              <w:jc w:val="right"/>
              <w:rPr>
                <w:rFonts w:cs="Arial"/>
                <w:sz w:val="18"/>
                <w:szCs w:val="18"/>
              </w:rPr>
            </w:pPr>
            <w:r w:rsidRPr="005E0DAB">
              <w:rPr>
                <w:rFonts w:cs="Arial"/>
                <w:sz w:val="18"/>
                <w:szCs w:val="18"/>
              </w:rPr>
              <w:t>72</w:t>
            </w:r>
          </w:p>
        </w:tc>
        <w:tc>
          <w:tcPr>
            <w:tcW w:w="1020" w:type="dxa"/>
            <w:tcBorders>
              <w:top w:val="single" w:sz="4" w:space="0" w:color="8064A2" w:themeColor="accent4"/>
            </w:tcBorders>
            <w:vAlign w:val="bottom"/>
          </w:tcPr>
          <w:p w:rsidR="005E0DAB" w:rsidRPr="005E0DAB" w:rsidRDefault="005E0DAB">
            <w:pPr>
              <w:jc w:val="right"/>
              <w:rPr>
                <w:rFonts w:cs="Arial"/>
                <w:sz w:val="18"/>
                <w:szCs w:val="18"/>
              </w:rPr>
            </w:pPr>
            <w:r w:rsidRPr="005E0DAB">
              <w:rPr>
                <w:rFonts w:cs="Arial"/>
                <w:sz w:val="18"/>
                <w:szCs w:val="18"/>
              </w:rPr>
              <w:t>73</w:t>
            </w:r>
          </w:p>
        </w:tc>
      </w:tr>
      <w:tr w:rsidR="005E0DAB" w:rsidRPr="00BB7BF3" w:rsidTr="00E02A71">
        <w:tc>
          <w:tcPr>
            <w:tcW w:w="3572" w:type="dxa"/>
            <w:vAlign w:val="bottom"/>
          </w:tcPr>
          <w:p w:rsidR="005E0DAB" w:rsidRPr="00B826DC" w:rsidRDefault="005E0DAB" w:rsidP="009E5B5E">
            <w:pPr>
              <w:rPr>
                <w:rFonts w:cs="Arial"/>
                <w:i/>
                <w:sz w:val="18"/>
                <w:szCs w:val="18"/>
              </w:rPr>
            </w:pPr>
            <w:r>
              <w:rPr>
                <w:rFonts w:cs="Arial"/>
                <w:i/>
                <w:sz w:val="18"/>
                <w:szCs w:val="18"/>
              </w:rPr>
              <w:t>Opname</w:t>
            </w:r>
          </w:p>
        </w:tc>
        <w:tc>
          <w:tcPr>
            <w:tcW w:w="1020" w:type="dxa"/>
            <w:vAlign w:val="bottom"/>
          </w:tcPr>
          <w:p w:rsidR="005E0DAB" w:rsidRPr="005E0DAB" w:rsidRDefault="005E0DAB">
            <w:pPr>
              <w:jc w:val="right"/>
              <w:rPr>
                <w:rFonts w:cs="Arial"/>
                <w:i/>
                <w:iCs/>
                <w:sz w:val="18"/>
                <w:szCs w:val="18"/>
              </w:rPr>
            </w:pPr>
            <w:r>
              <w:rPr>
                <w:rFonts w:cs="Arial"/>
                <w:i/>
                <w:iCs/>
                <w:sz w:val="18"/>
                <w:szCs w:val="18"/>
              </w:rPr>
              <w:t>-</w:t>
            </w:r>
          </w:p>
        </w:tc>
        <w:tc>
          <w:tcPr>
            <w:tcW w:w="1020" w:type="dxa"/>
            <w:vAlign w:val="bottom"/>
          </w:tcPr>
          <w:p w:rsidR="005E0DAB" w:rsidRPr="005E0DAB" w:rsidRDefault="005E0DAB">
            <w:pPr>
              <w:jc w:val="right"/>
              <w:rPr>
                <w:rFonts w:cs="Arial"/>
                <w:i/>
                <w:iCs/>
                <w:sz w:val="18"/>
                <w:szCs w:val="18"/>
              </w:rPr>
            </w:pPr>
            <w:r w:rsidRPr="005E0DAB">
              <w:rPr>
                <w:rFonts w:cs="Arial"/>
                <w:i/>
                <w:iCs/>
                <w:sz w:val="18"/>
                <w:szCs w:val="18"/>
              </w:rPr>
              <w:t>3</w:t>
            </w:r>
          </w:p>
        </w:tc>
        <w:tc>
          <w:tcPr>
            <w:tcW w:w="1020" w:type="dxa"/>
            <w:vAlign w:val="bottom"/>
          </w:tcPr>
          <w:p w:rsidR="005E0DAB" w:rsidRPr="005E0DAB" w:rsidRDefault="005E0DAB">
            <w:pPr>
              <w:jc w:val="right"/>
              <w:rPr>
                <w:rFonts w:cs="Arial"/>
                <w:sz w:val="18"/>
                <w:szCs w:val="18"/>
              </w:rPr>
            </w:pPr>
            <w:r w:rsidRPr="005E0DAB">
              <w:rPr>
                <w:rFonts w:cs="Arial"/>
                <w:sz w:val="18"/>
                <w:szCs w:val="18"/>
              </w:rPr>
              <w:t>4</w:t>
            </w:r>
          </w:p>
        </w:tc>
        <w:tc>
          <w:tcPr>
            <w:tcW w:w="1020" w:type="dxa"/>
            <w:vAlign w:val="bottom"/>
          </w:tcPr>
          <w:p w:rsidR="005E0DAB" w:rsidRPr="005E0DAB" w:rsidRDefault="005E0DAB">
            <w:pPr>
              <w:jc w:val="right"/>
              <w:rPr>
                <w:rFonts w:cs="Arial"/>
                <w:sz w:val="18"/>
                <w:szCs w:val="18"/>
              </w:rPr>
            </w:pPr>
            <w:r w:rsidRPr="005E0DAB">
              <w:rPr>
                <w:rFonts w:cs="Arial"/>
                <w:sz w:val="18"/>
                <w:szCs w:val="18"/>
              </w:rPr>
              <w:t>4</w:t>
            </w:r>
          </w:p>
        </w:tc>
        <w:tc>
          <w:tcPr>
            <w:tcW w:w="1020" w:type="dxa"/>
            <w:vAlign w:val="bottom"/>
          </w:tcPr>
          <w:p w:rsidR="005E0DAB" w:rsidRPr="005E0DAB" w:rsidRDefault="005E0DAB">
            <w:pPr>
              <w:jc w:val="right"/>
              <w:rPr>
                <w:rFonts w:cs="Arial"/>
                <w:sz w:val="18"/>
                <w:szCs w:val="18"/>
              </w:rPr>
            </w:pPr>
            <w:r w:rsidRPr="005E0DAB">
              <w:rPr>
                <w:rFonts w:cs="Arial"/>
                <w:sz w:val="18"/>
                <w:szCs w:val="18"/>
              </w:rPr>
              <w:t>1</w:t>
            </w:r>
          </w:p>
        </w:tc>
      </w:tr>
      <w:tr w:rsidR="005E0DAB" w:rsidRPr="00BB7BF3" w:rsidTr="00E02A71">
        <w:tc>
          <w:tcPr>
            <w:tcW w:w="3572" w:type="dxa"/>
            <w:tcBorders>
              <w:bottom w:val="single" w:sz="2" w:space="0" w:color="8064A2" w:themeColor="accent4"/>
            </w:tcBorders>
            <w:vAlign w:val="bottom"/>
          </w:tcPr>
          <w:p w:rsidR="005E0DAB" w:rsidRPr="00B826DC" w:rsidRDefault="005E0DAB" w:rsidP="009E5B5E">
            <w:pPr>
              <w:rPr>
                <w:rFonts w:cs="Arial"/>
                <w:i/>
                <w:sz w:val="18"/>
                <w:szCs w:val="18"/>
              </w:rPr>
            </w:pPr>
            <w:r>
              <w:rPr>
                <w:rFonts w:cs="Arial"/>
                <w:i/>
                <w:sz w:val="18"/>
                <w:szCs w:val="18"/>
              </w:rPr>
              <w:t>Systeem</w:t>
            </w:r>
          </w:p>
        </w:tc>
        <w:tc>
          <w:tcPr>
            <w:tcW w:w="1020" w:type="dxa"/>
            <w:tcBorders>
              <w:bottom w:val="single" w:sz="2" w:space="0" w:color="8064A2" w:themeColor="accent4"/>
            </w:tcBorders>
            <w:vAlign w:val="bottom"/>
          </w:tcPr>
          <w:p w:rsidR="005E0DAB" w:rsidRPr="005E0DAB" w:rsidRDefault="005E0DAB">
            <w:pPr>
              <w:jc w:val="right"/>
              <w:rPr>
                <w:rFonts w:cs="Arial"/>
                <w:i/>
                <w:iCs/>
                <w:sz w:val="18"/>
                <w:szCs w:val="18"/>
              </w:rPr>
            </w:pPr>
            <w:r w:rsidRPr="005E0DAB">
              <w:rPr>
                <w:rFonts w:cs="Arial"/>
                <w:i/>
                <w:iCs/>
                <w:sz w:val="18"/>
                <w:szCs w:val="18"/>
              </w:rPr>
              <w:t>7</w:t>
            </w:r>
          </w:p>
        </w:tc>
        <w:tc>
          <w:tcPr>
            <w:tcW w:w="1020" w:type="dxa"/>
            <w:tcBorders>
              <w:bottom w:val="single" w:sz="2" w:space="0" w:color="8064A2" w:themeColor="accent4"/>
            </w:tcBorders>
            <w:vAlign w:val="bottom"/>
          </w:tcPr>
          <w:p w:rsidR="005E0DAB" w:rsidRPr="005E0DAB" w:rsidRDefault="005E0DAB">
            <w:pPr>
              <w:jc w:val="right"/>
              <w:rPr>
                <w:rFonts w:cs="Arial"/>
                <w:i/>
                <w:iCs/>
                <w:sz w:val="18"/>
                <w:szCs w:val="18"/>
              </w:rPr>
            </w:pPr>
            <w:r w:rsidRPr="005E0DAB">
              <w:rPr>
                <w:rFonts w:cs="Arial"/>
                <w:i/>
                <w:iCs/>
                <w:sz w:val="18"/>
                <w:szCs w:val="18"/>
              </w:rPr>
              <w:t>5</w:t>
            </w:r>
          </w:p>
        </w:tc>
        <w:tc>
          <w:tcPr>
            <w:tcW w:w="1020" w:type="dxa"/>
            <w:tcBorders>
              <w:bottom w:val="single" w:sz="2" w:space="0" w:color="8064A2" w:themeColor="accent4"/>
            </w:tcBorders>
            <w:vAlign w:val="bottom"/>
          </w:tcPr>
          <w:p w:rsidR="005E0DAB" w:rsidRPr="005E0DAB" w:rsidRDefault="005E0DAB">
            <w:pPr>
              <w:jc w:val="right"/>
              <w:rPr>
                <w:rFonts w:cs="Arial"/>
                <w:sz w:val="18"/>
                <w:szCs w:val="18"/>
              </w:rPr>
            </w:pPr>
            <w:r w:rsidRPr="005E0DAB">
              <w:rPr>
                <w:rFonts w:cs="Arial"/>
                <w:sz w:val="18"/>
                <w:szCs w:val="18"/>
              </w:rPr>
              <w:t>11</w:t>
            </w:r>
          </w:p>
        </w:tc>
        <w:tc>
          <w:tcPr>
            <w:tcW w:w="1020" w:type="dxa"/>
            <w:tcBorders>
              <w:bottom w:val="single" w:sz="2" w:space="0" w:color="8064A2" w:themeColor="accent4"/>
            </w:tcBorders>
            <w:vAlign w:val="bottom"/>
          </w:tcPr>
          <w:p w:rsidR="005E0DAB" w:rsidRPr="005E0DAB" w:rsidRDefault="005E0DAB">
            <w:pPr>
              <w:jc w:val="right"/>
              <w:rPr>
                <w:rFonts w:cs="Arial"/>
                <w:sz w:val="18"/>
                <w:szCs w:val="18"/>
              </w:rPr>
            </w:pPr>
            <w:r w:rsidRPr="005E0DAB">
              <w:rPr>
                <w:rFonts w:cs="Arial"/>
                <w:sz w:val="18"/>
                <w:szCs w:val="18"/>
              </w:rPr>
              <w:t>15</w:t>
            </w:r>
          </w:p>
        </w:tc>
        <w:tc>
          <w:tcPr>
            <w:tcW w:w="1020" w:type="dxa"/>
            <w:tcBorders>
              <w:bottom w:val="single" w:sz="2" w:space="0" w:color="8064A2" w:themeColor="accent4"/>
            </w:tcBorders>
            <w:vAlign w:val="bottom"/>
          </w:tcPr>
          <w:p w:rsidR="005E0DAB" w:rsidRPr="005E0DAB" w:rsidRDefault="005E0DAB">
            <w:pPr>
              <w:jc w:val="right"/>
              <w:rPr>
                <w:rFonts w:cs="Arial"/>
                <w:sz w:val="18"/>
                <w:szCs w:val="18"/>
              </w:rPr>
            </w:pPr>
            <w:r w:rsidRPr="005E0DAB">
              <w:rPr>
                <w:rFonts w:cs="Arial"/>
                <w:sz w:val="18"/>
                <w:szCs w:val="18"/>
              </w:rPr>
              <w:t>12</w:t>
            </w:r>
          </w:p>
        </w:tc>
      </w:tr>
      <w:tr w:rsidR="005E0DAB" w:rsidRPr="00BB7BF3" w:rsidTr="00E02A71">
        <w:tc>
          <w:tcPr>
            <w:tcW w:w="3572" w:type="dxa"/>
            <w:tcBorders>
              <w:top w:val="single" w:sz="2" w:space="0" w:color="8064A2" w:themeColor="accent4"/>
              <w:bottom w:val="single" w:sz="8" w:space="0" w:color="8064A2" w:themeColor="accent4"/>
            </w:tcBorders>
            <w:vAlign w:val="bottom"/>
          </w:tcPr>
          <w:p w:rsidR="005E0DAB" w:rsidRPr="00B826DC" w:rsidRDefault="005E0DAB" w:rsidP="009E5B5E">
            <w:pPr>
              <w:rPr>
                <w:rFonts w:cs="Arial"/>
                <w:i/>
                <w:sz w:val="18"/>
                <w:szCs w:val="18"/>
              </w:rPr>
            </w:pPr>
            <w:r w:rsidRPr="00B826DC">
              <w:rPr>
                <w:rFonts w:cs="Arial"/>
                <w:i/>
                <w:sz w:val="18"/>
                <w:szCs w:val="18"/>
              </w:rPr>
              <w:t>Totaal</w:t>
            </w:r>
          </w:p>
        </w:tc>
        <w:tc>
          <w:tcPr>
            <w:tcW w:w="1020" w:type="dxa"/>
            <w:tcBorders>
              <w:top w:val="single" w:sz="2" w:space="0" w:color="8064A2" w:themeColor="accent4"/>
              <w:bottom w:val="single" w:sz="8" w:space="0" w:color="8064A2" w:themeColor="accent4"/>
            </w:tcBorders>
            <w:vAlign w:val="bottom"/>
          </w:tcPr>
          <w:p w:rsidR="005E0DAB" w:rsidRPr="005E0DAB" w:rsidRDefault="005E0DAB">
            <w:pPr>
              <w:jc w:val="right"/>
              <w:rPr>
                <w:rFonts w:cs="Arial"/>
                <w:i/>
                <w:iCs/>
                <w:sz w:val="18"/>
                <w:szCs w:val="18"/>
              </w:rPr>
            </w:pPr>
            <w:r w:rsidRPr="005E0DAB">
              <w:rPr>
                <w:rFonts w:cs="Arial"/>
                <w:i/>
                <w:iCs/>
                <w:sz w:val="18"/>
                <w:szCs w:val="18"/>
              </w:rPr>
              <w:t>68</w:t>
            </w:r>
          </w:p>
        </w:tc>
        <w:tc>
          <w:tcPr>
            <w:tcW w:w="1020" w:type="dxa"/>
            <w:tcBorders>
              <w:top w:val="single" w:sz="2" w:space="0" w:color="8064A2" w:themeColor="accent4"/>
              <w:bottom w:val="single" w:sz="8" w:space="0" w:color="8064A2" w:themeColor="accent4"/>
            </w:tcBorders>
            <w:vAlign w:val="bottom"/>
          </w:tcPr>
          <w:p w:rsidR="005E0DAB" w:rsidRPr="005E0DAB" w:rsidRDefault="005E0DAB">
            <w:pPr>
              <w:jc w:val="right"/>
              <w:rPr>
                <w:rFonts w:cs="Arial"/>
                <w:i/>
                <w:iCs/>
                <w:sz w:val="18"/>
                <w:szCs w:val="18"/>
              </w:rPr>
            </w:pPr>
            <w:r w:rsidRPr="005E0DAB">
              <w:rPr>
                <w:rFonts w:cs="Arial"/>
                <w:i/>
                <w:iCs/>
                <w:sz w:val="18"/>
                <w:szCs w:val="18"/>
              </w:rPr>
              <w:t>84</w:t>
            </w:r>
          </w:p>
        </w:tc>
        <w:tc>
          <w:tcPr>
            <w:tcW w:w="1020" w:type="dxa"/>
            <w:tcBorders>
              <w:top w:val="single" w:sz="2" w:space="0" w:color="8064A2" w:themeColor="accent4"/>
              <w:bottom w:val="single" w:sz="8" w:space="0" w:color="8064A2" w:themeColor="accent4"/>
            </w:tcBorders>
            <w:vAlign w:val="bottom"/>
          </w:tcPr>
          <w:p w:rsidR="005E0DAB" w:rsidRPr="005E0DAB" w:rsidRDefault="005E0DAB">
            <w:pPr>
              <w:jc w:val="right"/>
              <w:rPr>
                <w:rFonts w:cs="Arial"/>
                <w:i/>
                <w:sz w:val="18"/>
                <w:szCs w:val="18"/>
              </w:rPr>
            </w:pPr>
            <w:r w:rsidRPr="005E0DAB">
              <w:rPr>
                <w:rFonts w:cs="Arial"/>
                <w:i/>
                <w:sz w:val="18"/>
                <w:szCs w:val="18"/>
              </w:rPr>
              <w:t>103</w:t>
            </w:r>
          </w:p>
        </w:tc>
        <w:tc>
          <w:tcPr>
            <w:tcW w:w="1020" w:type="dxa"/>
            <w:tcBorders>
              <w:top w:val="single" w:sz="2" w:space="0" w:color="8064A2" w:themeColor="accent4"/>
              <w:bottom w:val="single" w:sz="8" w:space="0" w:color="8064A2" w:themeColor="accent4"/>
            </w:tcBorders>
            <w:vAlign w:val="bottom"/>
          </w:tcPr>
          <w:p w:rsidR="005E0DAB" w:rsidRPr="005E0DAB" w:rsidRDefault="005E0DAB">
            <w:pPr>
              <w:jc w:val="right"/>
              <w:rPr>
                <w:rFonts w:cs="Arial"/>
                <w:i/>
                <w:sz w:val="18"/>
                <w:szCs w:val="18"/>
              </w:rPr>
            </w:pPr>
            <w:r w:rsidRPr="005E0DAB">
              <w:rPr>
                <w:rFonts w:cs="Arial"/>
                <w:i/>
                <w:sz w:val="18"/>
                <w:szCs w:val="18"/>
              </w:rPr>
              <w:t>91</w:t>
            </w:r>
          </w:p>
        </w:tc>
        <w:tc>
          <w:tcPr>
            <w:tcW w:w="1020" w:type="dxa"/>
            <w:tcBorders>
              <w:top w:val="single" w:sz="2" w:space="0" w:color="8064A2" w:themeColor="accent4"/>
              <w:bottom w:val="single" w:sz="8" w:space="0" w:color="8064A2" w:themeColor="accent4"/>
            </w:tcBorders>
            <w:vAlign w:val="bottom"/>
          </w:tcPr>
          <w:p w:rsidR="005E0DAB" w:rsidRPr="005E0DAB" w:rsidRDefault="005E0DAB">
            <w:pPr>
              <w:jc w:val="right"/>
              <w:rPr>
                <w:rFonts w:cs="Arial"/>
                <w:i/>
                <w:sz w:val="18"/>
                <w:szCs w:val="18"/>
              </w:rPr>
            </w:pPr>
            <w:r w:rsidRPr="005E0DAB">
              <w:rPr>
                <w:rFonts w:cs="Arial"/>
                <w:i/>
                <w:sz w:val="18"/>
                <w:szCs w:val="18"/>
              </w:rPr>
              <w:t>86</w:t>
            </w:r>
          </w:p>
        </w:tc>
      </w:tr>
    </w:tbl>
    <w:p w:rsidR="00A77AF1" w:rsidRPr="008C22FF" w:rsidRDefault="00A77AF1" w:rsidP="00A77AF1">
      <w:pPr>
        <w:ind w:left="66"/>
        <w:rPr>
          <w:sz w:val="18"/>
          <w:szCs w:val="18"/>
        </w:rPr>
      </w:pPr>
      <w:r w:rsidRPr="009E5B5E">
        <w:rPr>
          <w:b/>
          <w:sz w:val="18"/>
          <w:szCs w:val="18"/>
        </w:rPr>
        <w:t>Ta</w:t>
      </w:r>
      <w:r w:rsidRPr="008C22FF">
        <w:rPr>
          <w:b/>
          <w:sz w:val="18"/>
          <w:szCs w:val="18"/>
        </w:rPr>
        <w:t>bel 4.12 Aantal behandelmodules, 2010-201</w:t>
      </w:r>
      <w:r w:rsidR="00F8376F">
        <w:rPr>
          <w:b/>
          <w:sz w:val="18"/>
          <w:szCs w:val="18"/>
        </w:rPr>
        <w:t>2</w:t>
      </w:r>
    </w:p>
    <w:p w:rsidR="00A77AF1" w:rsidRPr="00DE28E4" w:rsidRDefault="00A77AF1" w:rsidP="00A77AF1">
      <w:pPr>
        <w:rPr>
          <w:i/>
          <w:sz w:val="16"/>
          <w:szCs w:val="16"/>
        </w:rPr>
      </w:pPr>
      <w:r w:rsidRPr="00DE28E4">
        <w:rPr>
          <w:i/>
          <w:sz w:val="16"/>
          <w:szCs w:val="16"/>
        </w:rPr>
        <w:t xml:space="preserve">Bron: </w:t>
      </w:r>
      <w:proofErr w:type="spellStart"/>
      <w:r w:rsidRPr="00DE28E4">
        <w:rPr>
          <w:i/>
          <w:sz w:val="16"/>
          <w:szCs w:val="16"/>
        </w:rPr>
        <w:t>Tactus</w:t>
      </w:r>
      <w:proofErr w:type="spellEnd"/>
      <w:r w:rsidRPr="00DE28E4">
        <w:rPr>
          <w:i/>
          <w:sz w:val="16"/>
          <w:szCs w:val="16"/>
        </w:rPr>
        <w:t>, bewerkt door gemeente Deventer</w:t>
      </w:r>
    </w:p>
    <w:p w:rsidR="00A77AF1" w:rsidRDefault="00A77AF1" w:rsidP="00A77AF1"/>
    <w:p w:rsidR="005E0DAB" w:rsidRDefault="005E0DAB" w:rsidP="006A6807">
      <w:pPr>
        <w:numPr>
          <w:ilvl w:val="0"/>
          <w:numId w:val="23"/>
        </w:numPr>
        <w:ind w:left="426"/>
      </w:pPr>
      <w:r>
        <w:t>Na een toenemend aantal behandelmodules in de periode 1 januari 2010 tot en met 1 januari 2011, neemt de laatste twee peildata het aantal behandelmodules af.</w:t>
      </w:r>
    </w:p>
    <w:p w:rsidR="00A77AF1" w:rsidRDefault="00A77AF1" w:rsidP="006A6807">
      <w:pPr>
        <w:numPr>
          <w:ilvl w:val="0"/>
          <w:numId w:val="23"/>
        </w:numPr>
        <w:ind w:left="426"/>
      </w:pPr>
      <w:r>
        <w:t>Nog altijd betreffen de meeste behandelmodules ambulante hulpverlening.</w:t>
      </w:r>
    </w:p>
    <w:p w:rsidR="00A77AF1" w:rsidRDefault="00A77AF1" w:rsidP="00A77AF1"/>
    <w:p w:rsidR="00A77AF1" w:rsidRDefault="00A77AF1" w:rsidP="00A77AF1"/>
    <w:p w:rsidR="00A77AF1" w:rsidRDefault="00A77AF1" w:rsidP="00A77AF1">
      <w:r>
        <w:rPr>
          <w:b/>
          <w:sz w:val="18"/>
          <w:szCs w:val="18"/>
        </w:rPr>
        <w:t>Figuur 4.</w:t>
      </w:r>
      <w:r w:rsidR="00756C26">
        <w:rPr>
          <w:b/>
          <w:sz w:val="18"/>
          <w:szCs w:val="18"/>
        </w:rPr>
        <w:t>2</w:t>
      </w:r>
      <w:r w:rsidRPr="00760E2D">
        <w:rPr>
          <w:b/>
          <w:sz w:val="18"/>
          <w:szCs w:val="18"/>
        </w:rPr>
        <w:t xml:space="preserve"> Aantal behandelmodules, naar geboortejaar, </w:t>
      </w:r>
      <w:r>
        <w:rPr>
          <w:b/>
          <w:sz w:val="18"/>
          <w:szCs w:val="18"/>
        </w:rPr>
        <w:t>2010-201</w:t>
      </w:r>
      <w:r w:rsidR="009925C3">
        <w:rPr>
          <w:b/>
          <w:sz w:val="18"/>
          <w:szCs w:val="18"/>
        </w:rPr>
        <w:t>2</w:t>
      </w:r>
    </w:p>
    <w:p w:rsidR="00A77AF1" w:rsidRDefault="005E0DAB" w:rsidP="00A77AF1">
      <w:r w:rsidRPr="005E0DAB">
        <w:rPr>
          <w:noProof/>
        </w:rPr>
        <w:drawing>
          <wp:inline distT="0" distB="0" distL="0" distR="0">
            <wp:extent cx="5399405" cy="2934979"/>
            <wp:effectExtent l="19050" t="0" r="0" b="0"/>
            <wp:docPr id="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399405" cy="2934979"/>
                    </a:xfrm>
                    <a:prstGeom prst="rect">
                      <a:avLst/>
                    </a:prstGeom>
                    <a:noFill/>
                    <a:ln w="9525">
                      <a:noFill/>
                      <a:miter lim="800000"/>
                      <a:headEnd/>
                      <a:tailEnd/>
                    </a:ln>
                  </pic:spPr>
                </pic:pic>
              </a:graphicData>
            </a:graphic>
          </wp:inline>
        </w:drawing>
      </w:r>
    </w:p>
    <w:p w:rsidR="00A77AF1" w:rsidRPr="00DE28E4" w:rsidRDefault="00A77AF1" w:rsidP="00A77AF1">
      <w:pPr>
        <w:rPr>
          <w:i/>
          <w:sz w:val="16"/>
          <w:szCs w:val="16"/>
        </w:rPr>
      </w:pPr>
      <w:r w:rsidRPr="00DE28E4">
        <w:rPr>
          <w:i/>
          <w:sz w:val="16"/>
          <w:szCs w:val="16"/>
        </w:rPr>
        <w:t xml:space="preserve">Bron: </w:t>
      </w:r>
      <w:proofErr w:type="spellStart"/>
      <w:r w:rsidRPr="00DE28E4">
        <w:rPr>
          <w:i/>
          <w:sz w:val="16"/>
          <w:szCs w:val="16"/>
        </w:rPr>
        <w:t>Tactus</w:t>
      </w:r>
      <w:proofErr w:type="spellEnd"/>
      <w:r w:rsidRPr="00DE28E4">
        <w:rPr>
          <w:i/>
          <w:sz w:val="16"/>
          <w:szCs w:val="16"/>
        </w:rPr>
        <w:t>, bewerkt door gemeente Deventer</w:t>
      </w:r>
    </w:p>
    <w:p w:rsidR="00A77AF1" w:rsidRDefault="00A77AF1" w:rsidP="00A77AF1"/>
    <w:p w:rsidR="00A77AF1" w:rsidRDefault="00A77AF1" w:rsidP="00A77AF1"/>
    <w:p w:rsidR="006F0194" w:rsidRDefault="006F0194">
      <w:pPr>
        <w:jc w:val="left"/>
        <w:rPr>
          <w:bCs/>
          <w:i/>
          <w:iCs/>
          <w:color w:val="403152" w:themeColor="accent4" w:themeShade="80"/>
          <w:sz w:val="24"/>
          <w:szCs w:val="28"/>
          <w:highlight w:val="lightGray"/>
        </w:rPr>
      </w:pPr>
      <w:r>
        <w:rPr>
          <w:highlight w:val="lightGray"/>
        </w:rPr>
        <w:br w:type="page"/>
      </w:r>
    </w:p>
    <w:p w:rsidR="00BD5B93" w:rsidRPr="00C4302F" w:rsidRDefault="00F22175" w:rsidP="000E13C0">
      <w:pPr>
        <w:pStyle w:val="Hfst4"/>
        <w:ind w:left="426"/>
      </w:pPr>
      <w:r>
        <w:lastRenderedPageBreak/>
        <w:t xml:space="preserve"> </w:t>
      </w:r>
      <w:bookmarkStart w:id="26" w:name="_Toc338680510"/>
      <w:proofErr w:type="spellStart"/>
      <w:r w:rsidR="00BD5B93" w:rsidRPr="00C4302F">
        <w:t>Pactum</w:t>
      </w:r>
      <w:proofErr w:type="spellEnd"/>
      <w:r w:rsidR="00BD5B93" w:rsidRPr="00C4302F">
        <w:t xml:space="preserve"> – De </w:t>
      </w:r>
      <w:proofErr w:type="spellStart"/>
      <w:r w:rsidR="00BD5B93" w:rsidRPr="00C4302F">
        <w:t>Kij</w:t>
      </w:r>
      <w:bookmarkEnd w:id="26"/>
      <w:proofErr w:type="spellEnd"/>
    </w:p>
    <w:p w:rsidR="00BD5B93" w:rsidRPr="00BD5B93" w:rsidRDefault="00BD5B93" w:rsidP="00BD5B93">
      <w:pPr>
        <w:rPr>
          <w:rFonts w:cs="Arial"/>
          <w:i/>
        </w:rPr>
      </w:pPr>
      <w:proofErr w:type="spellStart"/>
      <w:r w:rsidRPr="00C4302F">
        <w:rPr>
          <w:i/>
        </w:rPr>
        <w:t>Pactum</w:t>
      </w:r>
      <w:proofErr w:type="spellEnd"/>
      <w:r w:rsidRPr="00C4302F">
        <w:rPr>
          <w:i/>
        </w:rPr>
        <w:t xml:space="preserve"> – De </w:t>
      </w:r>
      <w:proofErr w:type="spellStart"/>
      <w:r w:rsidRPr="00C4302F">
        <w:rPr>
          <w:i/>
        </w:rPr>
        <w:t>Kij</w:t>
      </w:r>
      <w:proofErr w:type="spellEnd"/>
      <w:r w:rsidRPr="00C4302F">
        <w:rPr>
          <w:i/>
        </w:rPr>
        <w:t xml:space="preserve"> is een organisatie die werkt met jongeren in de leeftijd van 12-25 jaar, die wonen in Deventer of een andere binding hebben met Deventer en die kampen met meervoudige problemen en/of achterstanden. De problemen spelen zich af op leefgebieden als </w:t>
      </w:r>
      <w:r w:rsidRPr="00C4302F">
        <w:rPr>
          <w:rFonts w:cs="Arial"/>
          <w:i/>
        </w:rPr>
        <w:t>wonen, scholing, werk, financiën, gezondheid, relaties, levensbeschouwing, vrijetijdsbesteding, politie en justitie</w:t>
      </w:r>
      <w:r w:rsidRPr="00C4302F">
        <w:rPr>
          <w:rStyle w:val="Voetnootmarkering"/>
          <w:rFonts w:cs="Arial"/>
          <w:i/>
        </w:rPr>
        <w:footnoteReference w:id="5"/>
      </w:r>
      <w:r w:rsidRPr="00C4302F">
        <w:rPr>
          <w:rFonts w:cs="Arial"/>
          <w:i/>
        </w:rPr>
        <w:t>.</w:t>
      </w:r>
      <w:r w:rsidRPr="00BD5B93">
        <w:rPr>
          <w:rFonts w:cs="Arial"/>
          <w:i/>
        </w:rPr>
        <w:t xml:space="preserve"> </w:t>
      </w:r>
    </w:p>
    <w:p w:rsidR="00BD5B93" w:rsidRDefault="00BD5B93" w:rsidP="00BD5B93"/>
    <w:p w:rsidR="00A77AF1" w:rsidRDefault="00A77AF1" w:rsidP="00BD5B93"/>
    <w:p w:rsidR="00A77AF1" w:rsidRDefault="00A77AF1" w:rsidP="00BD5B93"/>
    <w:p w:rsidR="00BD5B93" w:rsidRDefault="00BD5B93" w:rsidP="00797AF3">
      <w:pPr>
        <w:pStyle w:val="441"/>
        <w:ind w:left="426" w:hanging="426"/>
      </w:pPr>
      <w:r w:rsidRPr="00B10B48">
        <w:t>Individuele Traject Begeleiding (ITB</w:t>
      </w:r>
      <w:r w:rsidRPr="007A0198">
        <w:t>)</w:t>
      </w:r>
    </w:p>
    <w:p w:rsidR="00BD5B93" w:rsidRPr="007A0198" w:rsidRDefault="00BD5B93" w:rsidP="00BD5B93">
      <w:r w:rsidRPr="007A0198">
        <w:t xml:space="preserve">ITB is gericht op jongeren van 12-25 jaar met meervoudige problematiek en/of achterstand op meer dan drie leefgebieden. </w:t>
      </w:r>
    </w:p>
    <w:p w:rsidR="00BD5B93" w:rsidRDefault="00BD5B93" w:rsidP="00BD5B93">
      <w:pPr>
        <w:rPr>
          <w:b/>
          <w:sz w:val="18"/>
          <w:szCs w:val="18"/>
        </w:rPr>
      </w:pPr>
    </w:p>
    <w:p w:rsidR="00A77AF1" w:rsidRDefault="00A77AF1" w:rsidP="00BD5B93">
      <w:pPr>
        <w:rPr>
          <w:b/>
          <w:sz w:val="18"/>
          <w:szCs w:val="18"/>
        </w:rPr>
      </w:pPr>
    </w:p>
    <w:p w:rsidR="00BD5B93" w:rsidRPr="008C22FF" w:rsidRDefault="00BD5B93" w:rsidP="00BD5B93">
      <w:pPr>
        <w:rPr>
          <w:b/>
          <w:sz w:val="18"/>
          <w:szCs w:val="18"/>
        </w:rPr>
      </w:pPr>
      <w:r w:rsidRPr="008C22FF">
        <w:rPr>
          <w:b/>
          <w:sz w:val="18"/>
          <w:szCs w:val="18"/>
        </w:rPr>
        <w:t>Tabel 4.</w:t>
      </w:r>
      <w:r w:rsidR="00756C26" w:rsidRPr="008C22FF">
        <w:rPr>
          <w:b/>
          <w:sz w:val="18"/>
          <w:szCs w:val="18"/>
        </w:rPr>
        <w:t>13</w:t>
      </w:r>
      <w:r w:rsidRPr="008C22FF">
        <w:rPr>
          <w:b/>
          <w:sz w:val="18"/>
          <w:szCs w:val="18"/>
        </w:rPr>
        <w:t xml:space="preserve"> Aantal cliënten </w:t>
      </w:r>
      <w:proofErr w:type="spellStart"/>
      <w:r w:rsidRPr="008C22FF">
        <w:rPr>
          <w:b/>
          <w:sz w:val="18"/>
          <w:szCs w:val="18"/>
        </w:rPr>
        <w:t>Pactum</w:t>
      </w:r>
      <w:proofErr w:type="spellEnd"/>
      <w:r w:rsidRPr="008C22FF">
        <w:rPr>
          <w:b/>
          <w:sz w:val="18"/>
          <w:szCs w:val="18"/>
        </w:rPr>
        <w:t xml:space="preserve"> - De </w:t>
      </w:r>
      <w:proofErr w:type="spellStart"/>
      <w:r w:rsidRPr="008C22FF">
        <w:rPr>
          <w:b/>
          <w:sz w:val="18"/>
          <w:szCs w:val="18"/>
        </w:rPr>
        <w:t>Kij</w:t>
      </w:r>
      <w:proofErr w:type="spellEnd"/>
    </w:p>
    <w:tbl>
      <w:tblPr>
        <w:tblW w:w="8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28"/>
        <w:gridCol w:w="1020"/>
        <w:gridCol w:w="1020"/>
        <w:gridCol w:w="1020"/>
        <w:gridCol w:w="1020"/>
        <w:gridCol w:w="1020"/>
      </w:tblGrid>
      <w:tr w:rsidR="007F15E4" w:rsidRPr="00F717D5" w:rsidTr="00F264AC">
        <w:tc>
          <w:tcPr>
            <w:tcW w:w="3628" w:type="dxa"/>
            <w:tcBorders>
              <w:top w:val="single" w:sz="12" w:space="0" w:color="8064A2" w:themeColor="accent4"/>
              <w:left w:val="nil"/>
              <w:bottom w:val="single" w:sz="4" w:space="0" w:color="8064A2" w:themeColor="accent4"/>
              <w:right w:val="nil"/>
            </w:tcBorders>
            <w:vAlign w:val="center"/>
          </w:tcPr>
          <w:p w:rsidR="007F15E4" w:rsidRPr="00F717D5" w:rsidRDefault="007F15E4" w:rsidP="00BD5B93"/>
        </w:tc>
        <w:tc>
          <w:tcPr>
            <w:tcW w:w="1020" w:type="dxa"/>
            <w:tcBorders>
              <w:top w:val="single" w:sz="12" w:space="0" w:color="8064A2" w:themeColor="accent4"/>
              <w:left w:val="nil"/>
              <w:bottom w:val="single" w:sz="4" w:space="0" w:color="8064A2" w:themeColor="accent4"/>
              <w:right w:val="nil"/>
            </w:tcBorders>
            <w:vAlign w:val="center"/>
          </w:tcPr>
          <w:p w:rsidR="007F15E4" w:rsidRPr="00F717D5" w:rsidRDefault="007F15E4" w:rsidP="00BD5B93">
            <w:pPr>
              <w:jc w:val="right"/>
            </w:pPr>
            <w:r w:rsidRPr="00F717D5">
              <w:t>2008</w:t>
            </w:r>
          </w:p>
        </w:tc>
        <w:tc>
          <w:tcPr>
            <w:tcW w:w="1020" w:type="dxa"/>
            <w:tcBorders>
              <w:top w:val="single" w:sz="12" w:space="0" w:color="8064A2" w:themeColor="accent4"/>
              <w:left w:val="nil"/>
              <w:bottom w:val="single" w:sz="4" w:space="0" w:color="8064A2" w:themeColor="accent4"/>
              <w:right w:val="nil"/>
            </w:tcBorders>
            <w:vAlign w:val="center"/>
          </w:tcPr>
          <w:p w:rsidR="007F15E4" w:rsidRPr="00F717D5" w:rsidRDefault="007F15E4" w:rsidP="00BD5B93">
            <w:pPr>
              <w:jc w:val="right"/>
            </w:pPr>
            <w:r w:rsidRPr="00F717D5">
              <w:t>2009</w:t>
            </w:r>
          </w:p>
        </w:tc>
        <w:tc>
          <w:tcPr>
            <w:tcW w:w="1020" w:type="dxa"/>
            <w:tcBorders>
              <w:top w:val="single" w:sz="12" w:space="0" w:color="8064A2" w:themeColor="accent4"/>
              <w:left w:val="nil"/>
              <w:bottom w:val="single" w:sz="4" w:space="0" w:color="8064A2" w:themeColor="accent4"/>
              <w:right w:val="nil"/>
            </w:tcBorders>
          </w:tcPr>
          <w:p w:rsidR="007F15E4" w:rsidRPr="00F717D5" w:rsidRDefault="007F15E4" w:rsidP="00BD5B93">
            <w:pPr>
              <w:jc w:val="right"/>
            </w:pPr>
            <w:r>
              <w:t>2010</w:t>
            </w:r>
          </w:p>
        </w:tc>
        <w:tc>
          <w:tcPr>
            <w:tcW w:w="1020" w:type="dxa"/>
            <w:tcBorders>
              <w:top w:val="single" w:sz="12" w:space="0" w:color="8064A2" w:themeColor="accent4"/>
              <w:left w:val="nil"/>
              <w:bottom w:val="single" w:sz="4" w:space="0" w:color="8064A2" w:themeColor="accent4"/>
              <w:right w:val="nil"/>
            </w:tcBorders>
          </w:tcPr>
          <w:p w:rsidR="007F15E4" w:rsidRDefault="007F15E4" w:rsidP="00BD5B93">
            <w:pPr>
              <w:jc w:val="right"/>
            </w:pPr>
            <w:r>
              <w:t>2011</w:t>
            </w:r>
          </w:p>
        </w:tc>
        <w:tc>
          <w:tcPr>
            <w:tcW w:w="1020" w:type="dxa"/>
            <w:tcBorders>
              <w:top w:val="single" w:sz="12" w:space="0" w:color="8064A2" w:themeColor="accent4"/>
              <w:left w:val="nil"/>
              <w:bottom w:val="single" w:sz="4" w:space="0" w:color="8064A2" w:themeColor="accent4"/>
              <w:right w:val="nil"/>
            </w:tcBorders>
          </w:tcPr>
          <w:p w:rsidR="007F15E4" w:rsidRDefault="007F15E4" w:rsidP="00BD5B93">
            <w:pPr>
              <w:jc w:val="right"/>
            </w:pPr>
            <w:r>
              <w:t>’12-1</w:t>
            </w:r>
          </w:p>
        </w:tc>
      </w:tr>
      <w:tr w:rsidR="007F15E4" w:rsidRPr="00F717D5" w:rsidTr="00C06C53">
        <w:tc>
          <w:tcPr>
            <w:tcW w:w="3628" w:type="dxa"/>
            <w:tcBorders>
              <w:top w:val="single" w:sz="4" w:space="0" w:color="8064A2" w:themeColor="accent4"/>
              <w:left w:val="nil"/>
              <w:bottom w:val="nil"/>
              <w:right w:val="nil"/>
            </w:tcBorders>
            <w:vAlign w:val="center"/>
          </w:tcPr>
          <w:p w:rsidR="007F15E4" w:rsidRDefault="007F15E4" w:rsidP="00BD5B93">
            <w:pPr>
              <w:jc w:val="left"/>
            </w:pPr>
            <w:r w:rsidRPr="00F717D5">
              <w:t xml:space="preserve">cliënten meegekomen uit het </w:t>
            </w:r>
          </w:p>
          <w:p w:rsidR="007F15E4" w:rsidRPr="00F717D5" w:rsidRDefault="007F15E4" w:rsidP="00BD5B93">
            <w:pPr>
              <w:jc w:val="left"/>
            </w:pPr>
            <w:r w:rsidRPr="00F717D5">
              <w:t xml:space="preserve">voorgaande </w:t>
            </w:r>
            <w:r>
              <w:t>(half)</w:t>
            </w:r>
            <w:r w:rsidRPr="00F717D5">
              <w:t>jaar</w:t>
            </w:r>
          </w:p>
        </w:tc>
        <w:tc>
          <w:tcPr>
            <w:tcW w:w="1020" w:type="dxa"/>
            <w:tcBorders>
              <w:top w:val="single" w:sz="4" w:space="0" w:color="8064A2" w:themeColor="accent4"/>
              <w:left w:val="nil"/>
              <w:bottom w:val="nil"/>
              <w:right w:val="nil"/>
            </w:tcBorders>
            <w:vAlign w:val="center"/>
          </w:tcPr>
          <w:p w:rsidR="007F15E4" w:rsidRPr="00F717D5" w:rsidRDefault="007F15E4" w:rsidP="00BD5B93">
            <w:pPr>
              <w:jc w:val="right"/>
            </w:pPr>
            <w:r w:rsidRPr="00F717D5">
              <w:t>128</w:t>
            </w:r>
          </w:p>
        </w:tc>
        <w:tc>
          <w:tcPr>
            <w:tcW w:w="1020" w:type="dxa"/>
            <w:tcBorders>
              <w:top w:val="single" w:sz="4" w:space="0" w:color="8064A2" w:themeColor="accent4"/>
              <w:left w:val="nil"/>
              <w:bottom w:val="nil"/>
              <w:right w:val="nil"/>
            </w:tcBorders>
            <w:vAlign w:val="center"/>
          </w:tcPr>
          <w:p w:rsidR="007F15E4" w:rsidRPr="00F717D5" w:rsidRDefault="007F15E4" w:rsidP="00BD5B93">
            <w:pPr>
              <w:jc w:val="right"/>
            </w:pPr>
            <w:r w:rsidRPr="00F717D5">
              <w:t>71</w:t>
            </w:r>
          </w:p>
        </w:tc>
        <w:tc>
          <w:tcPr>
            <w:tcW w:w="1020" w:type="dxa"/>
            <w:tcBorders>
              <w:top w:val="single" w:sz="4" w:space="0" w:color="8064A2" w:themeColor="accent4"/>
              <w:left w:val="nil"/>
              <w:bottom w:val="nil"/>
              <w:right w:val="nil"/>
            </w:tcBorders>
            <w:vAlign w:val="center"/>
          </w:tcPr>
          <w:p w:rsidR="007F15E4" w:rsidRPr="00F717D5" w:rsidRDefault="007F15E4" w:rsidP="00BD5B93">
            <w:pPr>
              <w:jc w:val="right"/>
            </w:pPr>
            <w:r>
              <w:t>76</w:t>
            </w:r>
          </w:p>
        </w:tc>
        <w:tc>
          <w:tcPr>
            <w:tcW w:w="1020" w:type="dxa"/>
            <w:tcBorders>
              <w:top w:val="single" w:sz="4" w:space="0" w:color="8064A2" w:themeColor="accent4"/>
              <w:left w:val="nil"/>
              <w:bottom w:val="nil"/>
              <w:right w:val="nil"/>
            </w:tcBorders>
            <w:vAlign w:val="center"/>
          </w:tcPr>
          <w:p w:rsidR="007F15E4" w:rsidRDefault="007F15E4" w:rsidP="00BD5B93">
            <w:pPr>
              <w:jc w:val="right"/>
            </w:pPr>
            <w:r>
              <w:t>68</w:t>
            </w:r>
          </w:p>
        </w:tc>
        <w:tc>
          <w:tcPr>
            <w:tcW w:w="1020" w:type="dxa"/>
            <w:tcBorders>
              <w:top w:val="single" w:sz="4" w:space="0" w:color="8064A2" w:themeColor="accent4"/>
              <w:left w:val="nil"/>
              <w:bottom w:val="nil"/>
              <w:right w:val="nil"/>
            </w:tcBorders>
            <w:vAlign w:val="center"/>
          </w:tcPr>
          <w:p w:rsidR="007F15E4" w:rsidRDefault="00C06C53" w:rsidP="00C06C53">
            <w:pPr>
              <w:jc w:val="right"/>
            </w:pPr>
            <w:r>
              <w:t>51</w:t>
            </w:r>
          </w:p>
        </w:tc>
      </w:tr>
      <w:tr w:rsidR="007F15E4" w:rsidRPr="00F717D5" w:rsidTr="00F264AC">
        <w:tc>
          <w:tcPr>
            <w:tcW w:w="3628" w:type="dxa"/>
            <w:tcBorders>
              <w:top w:val="nil"/>
              <w:left w:val="nil"/>
              <w:bottom w:val="single" w:sz="2" w:space="0" w:color="8064A2" w:themeColor="accent4"/>
              <w:right w:val="nil"/>
            </w:tcBorders>
            <w:vAlign w:val="center"/>
          </w:tcPr>
          <w:p w:rsidR="007F15E4" w:rsidRPr="00F717D5" w:rsidRDefault="007F15E4" w:rsidP="00BD5B93">
            <w:r w:rsidRPr="00F717D5">
              <w:t>nieuw aangemeld</w:t>
            </w:r>
          </w:p>
        </w:tc>
        <w:tc>
          <w:tcPr>
            <w:tcW w:w="1020" w:type="dxa"/>
            <w:tcBorders>
              <w:top w:val="nil"/>
              <w:left w:val="nil"/>
              <w:bottom w:val="single" w:sz="2" w:space="0" w:color="8064A2" w:themeColor="accent4"/>
              <w:right w:val="nil"/>
            </w:tcBorders>
            <w:vAlign w:val="center"/>
          </w:tcPr>
          <w:p w:rsidR="007F15E4" w:rsidRPr="00F717D5" w:rsidRDefault="007F15E4" w:rsidP="00BD5B93">
            <w:pPr>
              <w:jc w:val="right"/>
            </w:pPr>
            <w:r w:rsidRPr="00F717D5">
              <w:t>154</w:t>
            </w:r>
          </w:p>
        </w:tc>
        <w:tc>
          <w:tcPr>
            <w:tcW w:w="1020" w:type="dxa"/>
            <w:tcBorders>
              <w:top w:val="nil"/>
              <w:left w:val="nil"/>
              <w:bottom w:val="single" w:sz="2" w:space="0" w:color="8064A2" w:themeColor="accent4"/>
              <w:right w:val="nil"/>
            </w:tcBorders>
            <w:vAlign w:val="center"/>
          </w:tcPr>
          <w:p w:rsidR="007F15E4" w:rsidRPr="00F717D5" w:rsidRDefault="007F15E4" w:rsidP="00BD5B93">
            <w:pPr>
              <w:jc w:val="right"/>
            </w:pPr>
            <w:r w:rsidRPr="00F717D5">
              <w:t>103</w:t>
            </w:r>
          </w:p>
        </w:tc>
        <w:tc>
          <w:tcPr>
            <w:tcW w:w="1020" w:type="dxa"/>
            <w:tcBorders>
              <w:top w:val="nil"/>
              <w:left w:val="nil"/>
              <w:bottom w:val="single" w:sz="2" w:space="0" w:color="8064A2" w:themeColor="accent4"/>
              <w:right w:val="nil"/>
            </w:tcBorders>
          </w:tcPr>
          <w:p w:rsidR="007F15E4" w:rsidRPr="00F717D5" w:rsidRDefault="007F15E4" w:rsidP="00BD5B93">
            <w:pPr>
              <w:jc w:val="right"/>
            </w:pPr>
            <w:r>
              <w:t>164</w:t>
            </w:r>
          </w:p>
        </w:tc>
        <w:tc>
          <w:tcPr>
            <w:tcW w:w="1020" w:type="dxa"/>
            <w:tcBorders>
              <w:top w:val="nil"/>
              <w:left w:val="nil"/>
              <w:bottom w:val="single" w:sz="2" w:space="0" w:color="8064A2" w:themeColor="accent4"/>
              <w:right w:val="nil"/>
            </w:tcBorders>
          </w:tcPr>
          <w:p w:rsidR="007F15E4" w:rsidRDefault="007F15E4" w:rsidP="00BD5B93">
            <w:pPr>
              <w:jc w:val="right"/>
            </w:pPr>
            <w:r>
              <w:t>128</w:t>
            </w:r>
          </w:p>
        </w:tc>
        <w:tc>
          <w:tcPr>
            <w:tcW w:w="1020" w:type="dxa"/>
            <w:tcBorders>
              <w:top w:val="nil"/>
              <w:left w:val="nil"/>
              <w:bottom w:val="single" w:sz="2" w:space="0" w:color="8064A2" w:themeColor="accent4"/>
              <w:right w:val="nil"/>
            </w:tcBorders>
          </w:tcPr>
          <w:p w:rsidR="007F15E4" w:rsidRDefault="00C06C53" w:rsidP="00BD5B93">
            <w:pPr>
              <w:jc w:val="right"/>
            </w:pPr>
            <w:r>
              <w:t>24</w:t>
            </w:r>
          </w:p>
        </w:tc>
      </w:tr>
      <w:tr w:rsidR="007F15E4" w:rsidRPr="00F717D5" w:rsidTr="00F264AC">
        <w:tc>
          <w:tcPr>
            <w:tcW w:w="3628" w:type="dxa"/>
            <w:tcBorders>
              <w:top w:val="single" w:sz="2" w:space="0" w:color="8064A2" w:themeColor="accent4"/>
              <w:left w:val="nil"/>
              <w:bottom w:val="nil"/>
              <w:right w:val="nil"/>
            </w:tcBorders>
            <w:vAlign w:val="center"/>
          </w:tcPr>
          <w:p w:rsidR="007F15E4" w:rsidRPr="00F717D5" w:rsidRDefault="007F15E4" w:rsidP="00BD5B93">
            <w:pPr>
              <w:rPr>
                <w:i/>
              </w:rPr>
            </w:pPr>
            <w:r w:rsidRPr="00F717D5">
              <w:rPr>
                <w:i/>
              </w:rPr>
              <w:t>totaal aantal cliënten</w:t>
            </w:r>
          </w:p>
        </w:tc>
        <w:tc>
          <w:tcPr>
            <w:tcW w:w="1020" w:type="dxa"/>
            <w:tcBorders>
              <w:top w:val="single" w:sz="2" w:space="0" w:color="8064A2" w:themeColor="accent4"/>
              <w:left w:val="nil"/>
              <w:bottom w:val="nil"/>
              <w:right w:val="nil"/>
            </w:tcBorders>
            <w:vAlign w:val="center"/>
          </w:tcPr>
          <w:p w:rsidR="007F15E4" w:rsidRPr="00F717D5" w:rsidRDefault="007F15E4" w:rsidP="00BD5B93">
            <w:pPr>
              <w:jc w:val="right"/>
              <w:rPr>
                <w:i/>
              </w:rPr>
            </w:pPr>
            <w:r w:rsidRPr="00F717D5">
              <w:rPr>
                <w:i/>
              </w:rPr>
              <w:t>3</w:t>
            </w:r>
            <w:r>
              <w:rPr>
                <w:i/>
              </w:rPr>
              <w:t>45</w:t>
            </w:r>
          </w:p>
        </w:tc>
        <w:tc>
          <w:tcPr>
            <w:tcW w:w="1020" w:type="dxa"/>
            <w:tcBorders>
              <w:top w:val="single" w:sz="2" w:space="0" w:color="8064A2" w:themeColor="accent4"/>
              <w:left w:val="nil"/>
              <w:bottom w:val="nil"/>
              <w:right w:val="nil"/>
            </w:tcBorders>
            <w:vAlign w:val="center"/>
          </w:tcPr>
          <w:p w:rsidR="007F15E4" w:rsidRPr="00F717D5" w:rsidRDefault="007F15E4" w:rsidP="00BD5B93">
            <w:pPr>
              <w:jc w:val="right"/>
              <w:rPr>
                <w:i/>
              </w:rPr>
            </w:pPr>
            <w:r>
              <w:rPr>
                <w:i/>
              </w:rPr>
              <w:t>236</w:t>
            </w:r>
          </w:p>
        </w:tc>
        <w:tc>
          <w:tcPr>
            <w:tcW w:w="1020" w:type="dxa"/>
            <w:tcBorders>
              <w:top w:val="single" w:sz="2" w:space="0" w:color="8064A2" w:themeColor="accent4"/>
              <w:left w:val="nil"/>
              <w:bottom w:val="nil"/>
              <w:right w:val="nil"/>
            </w:tcBorders>
          </w:tcPr>
          <w:p w:rsidR="007F15E4" w:rsidRPr="00F717D5" w:rsidRDefault="007F15E4" w:rsidP="00B5761B">
            <w:pPr>
              <w:jc w:val="right"/>
              <w:rPr>
                <w:i/>
              </w:rPr>
            </w:pPr>
            <w:r>
              <w:rPr>
                <w:i/>
              </w:rPr>
              <w:t>240</w:t>
            </w:r>
          </w:p>
        </w:tc>
        <w:tc>
          <w:tcPr>
            <w:tcW w:w="1020" w:type="dxa"/>
            <w:tcBorders>
              <w:top w:val="single" w:sz="2" w:space="0" w:color="8064A2" w:themeColor="accent4"/>
              <w:left w:val="nil"/>
              <w:bottom w:val="nil"/>
              <w:right w:val="nil"/>
            </w:tcBorders>
          </w:tcPr>
          <w:p w:rsidR="007F15E4" w:rsidRPr="002E543F" w:rsidRDefault="007F15E4" w:rsidP="00BD5B93">
            <w:pPr>
              <w:jc w:val="right"/>
              <w:rPr>
                <w:i/>
              </w:rPr>
            </w:pPr>
            <w:r>
              <w:rPr>
                <w:i/>
              </w:rPr>
              <w:t>196</w:t>
            </w:r>
          </w:p>
        </w:tc>
        <w:tc>
          <w:tcPr>
            <w:tcW w:w="1020" w:type="dxa"/>
            <w:tcBorders>
              <w:top w:val="single" w:sz="2" w:space="0" w:color="8064A2" w:themeColor="accent4"/>
              <w:left w:val="nil"/>
              <w:bottom w:val="nil"/>
              <w:right w:val="nil"/>
            </w:tcBorders>
          </w:tcPr>
          <w:p w:rsidR="007F15E4" w:rsidRDefault="00C06C53" w:rsidP="00BD5B93">
            <w:pPr>
              <w:jc w:val="right"/>
              <w:rPr>
                <w:i/>
              </w:rPr>
            </w:pPr>
            <w:r>
              <w:rPr>
                <w:i/>
              </w:rPr>
              <w:t>75</w:t>
            </w:r>
          </w:p>
        </w:tc>
      </w:tr>
      <w:tr w:rsidR="007F15E4" w:rsidRPr="00F717D5" w:rsidTr="00F264AC">
        <w:tc>
          <w:tcPr>
            <w:tcW w:w="3628" w:type="dxa"/>
            <w:tcBorders>
              <w:top w:val="nil"/>
              <w:left w:val="nil"/>
              <w:bottom w:val="nil"/>
              <w:right w:val="nil"/>
            </w:tcBorders>
            <w:vAlign w:val="center"/>
          </w:tcPr>
          <w:p w:rsidR="007F15E4" w:rsidRPr="00F717D5" w:rsidRDefault="007F15E4" w:rsidP="00BD5B93">
            <w:pPr>
              <w:rPr>
                <w:i/>
              </w:rPr>
            </w:pPr>
            <w:r>
              <w:rPr>
                <w:i/>
              </w:rPr>
              <w:t xml:space="preserve">      waarvan concreet traject</w:t>
            </w:r>
          </w:p>
        </w:tc>
        <w:tc>
          <w:tcPr>
            <w:tcW w:w="1020" w:type="dxa"/>
            <w:tcBorders>
              <w:top w:val="nil"/>
              <w:left w:val="nil"/>
              <w:bottom w:val="nil"/>
              <w:right w:val="nil"/>
            </w:tcBorders>
            <w:vAlign w:val="center"/>
          </w:tcPr>
          <w:p w:rsidR="007F15E4" w:rsidRPr="00F717D5" w:rsidRDefault="007F15E4" w:rsidP="006152F0">
            <w:pPr>
              <w:jc w:val="right"/>
              <w:rPr>
                <w:i/>
              </w:rPr>
            </w:pPr>
            <w:r>
              <w:rPr>
                <w:i/>
              </w:rPr>
              <w:t>308</w:t>
            </w:r>
          </w:p>
        </w:tc>
        <w:tc>
          <w:tcPr>
            <w:tcW w:w="1020" w:type="dxa"/>
            <w:tcBorders>
              <w:top w:val="nil"/>
              <w:left w:val="nil"/>
              <w:bottom w:val="nil"/>
              <w:right w:val="nil"/>
            </w:tcBorders>
            <w:vAlign w:val="center"/>
          </w:tcPr>
          <w:p w:rsidR="007F15E4" w:rsidRPr="00F717D5" w:rsidRDefault="007F15E4" w:rsidP="006152F0">
            <w:pPr>
              <w:jc w:val="right"/>
              <w:rPr>
                <w:i/>
              </w:rPr>
            </w:pPr>
            <w:r>
              <w:rPr>
                <w:i/>
              </w:rPr>
              <w:t>197</w:t>
            </w:r>
          </w:p>
        </w:tc>
        <w:tc>
          <w:tcPr>
            <w:tcW w:w="1020" w:type="dxa"/>
            <w:tcBorders>
              <w:top w:val="nil"/>
              <w:left w:val="nil"/>
              <w:bottom w:val="nil"/>
              <w:right w:val="nil"/>
            </w:tcBorders>
            <w:vAlign w:val="center"/>
          </w:tcPr>
          <w:p w:rsidR="007F15E4" w:rsidRPr="00F717D5" w:rsidRDefault="007F15E4" w:rsidP="006152F0">
            <w:pPr>
              <w:jc w:val="right"/>
              <w:rPr>
                <w:i/>
              </w:rPr>
            </w:pPr>
            <w:r>
              <w:rPr>
                <w:i/>
              </w:rPr>
              <w:t>210</w:t>
            </w:r>
          </w:p>
        </w:tc>
        <w:tc>
          <w:tcPr>
            <w:tcW w:w="1020" w:type="dxa"/>
            <w:tcBorders>
              <w:top w:val="nil"/>
              <w:left w:val="nil"/>
              <w:bottom w:val="nil"/>
              <w:right w:val="nil"/>
            </w:tcBorders>
            <w:vAlign w:val="center"/>
          </w:tcPr>
          <w:p w:rsidR="007F15E4" w:rsidRPr="002E543F" w:rsidRDefault="007F15E4" w:rsidP="006152F0">
            <w:pPr>
              <w:jc w:val="right"/>
              <w:rPr>
                <w:i/>
              </w:rPr>
            </w:pPr>
            <w:r>
              <w:rPr>
                <w:i/>
              </w:rPr>
              <w:t>147</w:t>
            </w:r>
          </w:p>
        </w:tc>
        <w:tc>
          <w:tcPr>
            <w:tcW w:w="1020" w:type="dxa"/>
            <w:tcBorders>
              <w:top w:val="nil"/>
              <w:left w:val="nil"/>
              <w:bottom w:val="nil"/>
              <w:right w:val="nil"/>
            </w:tcBorders>
          </w:tcPr>
          <w:p w:rsidR="007F15E4" w:rsidRDefault="005444F7" w:rsidP="006152F0">
            <w:pPr>
              <w:jc w:val="right"/>
              <w:rPr>
                <w:i/>
              </w:rPr>
            </w:pPr>
            <w:r>
              <w:rPr>
                <w:i/>
              </w:rPr>
              <w:t>75</w:t>
            </w:r>
          </w:p>
        </w:tc>
      </w:tr>
      <w:tr w:rsidR="007F15E4" w:rsidRPr="00F717D5" w:rsidTr="00F264AC">
        <w:tc>
          <w:tcPr>
            <w:tcW w:w="3628" w:type="dxa"/>
            <w:tcBorders>
              <w:top w:val="nil"/>
              <w:left w:val="nil"/>
              <w:bottom w:val="single" w:sz="12" w:space="0" w:color="8064A2" w:themeColor="accent4"/>
              <w:right w:val="nil"/>
            </w:tcBorders>
            <w:vAlign w:val="center"/>
          </w:tcPr>
          <w:p w:rsidR="007F15E4" w:rsidRPr="00F717D5" w:rsidRDefault="007F15E4" w:rsidP="006152F0">
            <w:pPr>
              <w:rPr>
                <w:i/>
              </w:rPr>
            </w:pPr>
            <w:r>
              <w:rPr>
                <w:i/>
              </w:rPr>
              <w:t xml:space="preserve">      </w:t>
            </w:r>
            <w:r w:rsidRPr="00F717D5">
              <w:rPr>
                <w:i/>
              </w:rPr>
              <w:t>waarvan kortdurend</w:t>
            </w:r>
            <w:r>
              <w:rPr>
                <w:rStyle w:val="Voetnootmarkering"/>
                <w:i/>
              </w:rPr>
              <w:footnoteReference w:id="6"/>
            </w:r>
          </w:p>
        </w:tc>
        <w:tc>
          <w:tcPr>
            <w:tcW w:w="1020" w:type="dxa"/>
            <w:tcBorders>
              <w:top w:val="nil"/>
              <w:left w:val="nil"/>
              <w:bottom w:val="single" w:sz="12" w:space="0" w:color="8064A2" w:themeColor="accent4"/>
              <w:right w:val="nil"/>
            </w:tcBorders>
            <w:vAlign w:val="center"/>
          </w:tcPr>
          <w:p w:rsidR="007F15E4" w:rsidRPr="00F717D5" w:rsidRDefault="007F15E4" w:rsidP="006152F0">
            <w:pPr>
              <w:jc w:val="right"/>
              <w:rPr>
                <w:i/>
              </w:rPr>
            </w:pPr>
            <w:r w:rsidRPr="00F717D5">
              <w:rPr>
                <w:i/>
              </w:rPr>
              <w:t>37</w:t>
            </w:r>
          </w:p>
        </w:tc>
        <w:tc>
          <w:tcPr>
            <w:tcW w:w="1020" w:type="dxa"/>
            <w:tcBorders>
              <w:top w:val="nil"/>
              <w:left w:val="nil"/>
              <w:bottom w:val="single" w:sz="12" w:space="0" w:color="8064A2" w:themeColor="accent4"/>
              <w:right w:val="nil"/>
            </w:tcBorders>
            <w:vAlign w:val="center"/>
          </w:tcPr>
          <w:p w:rsidR="007F15E4" w:rsidRPr="00F717D5" w:rsidRDefault="007F15E4" w:rsidP="006152F0">
            <w:pPr>
              <w:jc w:val="right"/>
              <w:rPr>
                <w:i/>
              </w:rPr>
            </w:pPr>
            <w:r w:rsidRPr="00F717D5">
              <w:rPr>
                <w:i/>
              </w:rPr>
              <w:t>39</w:t>
            </w:r>
          </w:p>
        </w:tc>
        <w:tc>
          <w:tcPr>
            <w:tcW w:w="1020" w:type="dxa"/>
            <w:tcBorders>
              <w:top w:val="nil"/>
              <w:left w:val="nil"/>
              <w:bottom w:val="single" w:sz="12" w:space="0" w:color="8064A2" w:themeColor="accent4"/>
              <w:right w:val="nil"/>
            </w:tcBorders>
            <w:vAlign w:val="center"/>
          </w:tcPr>
          <w:p w:rsidR="007F15E4" w:rsidRPr="00F717D5" w:rsidRDefault="007F15E4" w:rsidP="006152F0">
            <w:pPr>
              <w:jc w:val="right"/>
              <w:rPr>
                <w:i/>
              </w:rPr>
            </w:pPr>
            <w:r>
              <w:rPr>
                <w:i/>
              </w:rPr>
              <w:t>30</w:t>
            </w:r>
          </w:p>
        </w:tc>
        <w:tc>
          <w:tcPr>
            <w:tcW w:w="1020" w:type="dxa"/>
            <w:tcBorders>
              <w:top w:val="nil"/>
              <w:left w:val="nil"/>
              <w:bottom w:val="single" w:sz="12" w:space="0" w:color="8064A2" w:themeColor="accent4"/>
              <w:right w:val="nil"/>
            </w:tcBorders>
            <w:vAlign w:val="center"/>
          </w:tcPr>
          <w:p w:rsidR="007F15E4" w:rsidRPr="002E543F" w:rsidRDefault="007F15E4" w:rsidP="006152F0">
            <w:pPr>
              <w:jc w:val="right"/>
              <w:rPr>
                <w:i/>
              </w:rPr>
            </w:pPr>
            <w:r>
              <w:rPr>
                <w:i/>
              </w:rPr>
              <w:t>49</w:t>
            </w:r>
          </w:p>
        </w:tc>
        <w:tc>
          <w:tcPr>
            <w:tcW w:w="1020" w:type="dxa"/>
            <w:tcBorders>
              <w:top w:val="nil"/>
              <w:left w:val="nil"/>
              <w:bottom w:val="single" w:sz="12" w:space="0" w:color="8064A2" w:themeColor="accent4"/>
              <w:right w:val="nil"/>
            </w:tcBorders>
          </w:tcPr>
          <w:p w:rsidR="007F15E4" w:rsidRDefault="004F11F2" w:rsidP="006152F0">
            <w:pPr>
              <w:jc w:val="right"/>
              <w:rPr>
                <w:i/>
              </w:rPr>
            </w:pPr>
            <w:r>
              <w:rPr>
                <w:i/>
              </w:rPr>
              <w:t>-</w:t>
            </w:r>
          </w:p>
        </w:tc>
      </w:tr>
    </w:tbl>
    <w:p w:rsidR="00BD5B93" w:rsidRPr="00F717D5" w:rsidRDefault="00BD5B93" w:rsidP="00BD5B93">
      <w:pPr>
        <w:rPr>
          <w:i/>
          <w:sz w:val="16"/>
          <w:szCs w:val="16"/>
        </w:rPr>
      </w:pPr>
      <w:r w:rsidRPr="00F717D5">
        <w:rPr>
          <w:i/>
          <w:sz w:val="16"/>
          <w:szCs w:val="16"/>
        </w:rPr>
        <w:t xml:space="preserve">Bron: </w:t>
      </w:r>
      <w:proofErr w:type="spellStart"/>
      <w:r>
        <w:rPr>
          <w:i/>
          <w:sz w:val="16"/>
          <w:szCs w:val="16"/>
        </w:rPr>
        <w:t>Pactum</w:t>
      </w:r>
      <w:proofErr w:type="spellEnd"/>
    </w:p>
    <w:p w:rsidR="00BD5B93" w:rsidRDefault="00BD5B93" w:rsidP="00BD5B93"/>
    <w:p w:rsidR="00A77AF1" w:rsidRDefault="00A77AF1" w:rsidP="00BD5B93"/>
    <w:p w:rsidR="00BD5B93" w:rsidRDefault="00BD5B93" w:rsidP="006A6807">
      <w:pPr>
        <w:pStyle w:val="Lijstalinea"/>
        <w:numPr>
          <w:ilvl w:val="0"/>
          <w:numId w:val="29"/>
        </w:numPr>
        <w:ind w:left="426"/>
        <w:jc w:val="both"/>
      </w:pPr>
      <w:r w:rsidRPr="00D27E92">
        <w:t xml:space="preserve">In </w:t>
      </w:r>
      <w:r w:rsidR="005444F7">
        <w:t xml:space="preserve">het eerste half jaar van </w:t>
      </w:r>
      <w:r w:rsidRPr="00D27E92">
        <w:t>20</w:t>
      </w:r>
      <w:r w:rsidR="005444F7">
        <w:t>12</w:t>
      </w:r>
      <w:r w:rsidRPr="00D27E92">
        <w:t xml:space="preserve"> namen </w:t>
      </w:r>
      <w:r w:rsidR="005444F7">
        <w:t>75</w:t>
      </w:r>
      <w:r w:rsidRPr="00D27E92">
        <w:t xml:space="preserve"> jeugdigen deel aan ITB. </w:t>
      </w:r>
      <w:r w:rsidR="006F4509">
        <w:t xml:space="preserve">Hiervan hebben er </w:t>
      </w:r>
      <w:r w:rsidR="005444F7">
        <w:t>24</w:t>
      </w:r>
      <w:r>
        <w:t xml:space="preserve"> zich in </w:t>
      </w:r>
      <w:r w:rsidR="006F4509">
        <w:t xml:space="preserve">het afgelopen </w:t>
      </w:r>
      <w:r w:rsidR="005444F7">
        <w:t>half</w:t>
      </w:r>
      <w:r w:rsidR="006F4509">
        <w:t>jaar</w:t>
      </w:r>
      <w:r>
        <w:t xml:space="preserve"> nieuw aangemeld bij </w:t>
      </w:r>
      <w:proofErr w:type="spellStart"/>
      <w:r w:rsidR="006152F0">
        <w:t>Pactum</w:t>
      </w:r>
      <w:proofErr w:type="spellEnd"/>
      <w:r w:rsidR="006152F0">
        <w:t xml:space="preserve"> - </w:t>
      </w:r>
      <w:r>
        <w:t xml:space="preserve">De </w:t>
      </w:r>
      <w:proofErr w:type="spellStart"/>
      <w:r>
        <w:t>Kij</w:t>
      </w:r>
      <w:proofErr w:type="spellEnd"/>
      <w:r>
        <w:t>.</w:t>
      </w:r>
      <w:r w:rsidR="005444F7">
        <w:t xml:space="preserve"> </w:t>
      </w:r>
    </w:p>
    <w:p w:rsidR="00BD5B93" w:rsidRPr="00D27E92" w:rsidRDefault="004F11F2" w:rsidP="006A6807">
      <w:pPr>
        <w:pStyle w:val="Lijstalinea"/>
        <w:numPr>
          <w:ilvl w:val="0"/>
          <w:numId w:val="29"/>
        </w:numPr>
        <w:ind w:left="426"/>
        <w:jc w:val="both"/>
      </w:pPr>
      <w:r>
        <w:t xml:space="preserve">Omdat de laatste kolom van tabel 4.13 alleen het eerste half jaar van 2012 betreft, vallen deze cijfers lager uit dan in de andere perioden. </w:t>
      </w:r>
    </w:p>
    <w:p w:rsidR="00BD5B93" w:rsidRDefault="00BD5B93" w:rsidP="00BD5B93"/>
    <w:p w:rsidR="00A77AF1" w:rsidRDefault="00A77AF1" w:rsidP="00BD5B93"/>
    <w:p w:rsidR="00BD5B93" w:rsidRPr="008C22FF" w:rsidRDefault="00BD5B93" w:rsidP="00BD5B93">
      <w:pPr>
        <w:rPr>
          <w:b/>
          <w:sz w:val="18"/>
          <w:szCs w:val="18"/>
        </w:rPr>
      </w:pPr>
      <w:r w:rsidRPr="008C22FF">
        <w:rPr>
          <w:b/>
          <w:sz w:val="18"/>
          <w:szCs w:val="18"/>
        </w:rPr>
        <w:t>Tabel 4.</w:t>
      </w:r>
      <w:r w:rsidR="00756C26" w:rsidRPr="008C22FF">
        <w:rPr>
          <w:b/>
          <w:sz w:val="18"/>
          <w:szCs w:val="18"/>
        </w:rPr>
        <w:t>14</w:t>
      </w:r>
      <w:r w:rsidRPr="008C22FF">
        <w:rPr>
          <w:b/>
          <w:sz w:val="18"/>
          <w:szCs w:val="18"/>
        </w:rPr>
        <w:t xml:space="preserve"> </w:t>
      </w:r>
      <w:r w:rsidR="00B5761B" w:rsidRPr="008C22FF">
        <w:rPr>
          <w:b/>
          <w:sz w:val="18"/>
          <w:szCs w:val="18"/>
        </w:rPr>
        <w:t>Geslacht</w:t>
      </w:r>
      <w:r w:rsidRPr="008C22FF">
        <w:rPr>
          <w:b/>
          <w:sz w:val="18"/>
          <w:szCs w:val="18"/>
        </w:rPr>
        <w:t xml:space="preserve"> cliënten </w:t>
      </w:r>
      <w:proofErr w:type="spellStart"/>
      <w:r w:rsidRPr="008C22FF">
        <w:rPr>
          <w:b/>
          <w:sz w:val="18"/>
          <w:szCs w:val="18"/>
        </w:rPr>
        <w:t>Pactum</w:t>
      </w:r>
      <w:proofErr w:type="spellEnd"/>
      <w:r w:rsidRPr="008C22FF">
        <w:rPr>
          <w:b/>
          <w:sz w:val="18"/>
          <w:szCs w:val="18"/>
        </w:rPr>
        <w:t xml:space="preserve"> - De </w:t>
      </w:r>
      <w:proofErr w:type="spellStart"/>
      <w:r w:rsidRPr="008C22FF">
        <w:rPr>
          <w:b/>
          <w:sz w:val="18"/>
          <w:szCs w:val="18"/>
        </w:rPr>
        <w:t>Kij</w:t>
      </w:r>
      <w:proofErr w:type="spellEnd"/>
    </w:p>
    <w:tbl>
      <w:tblPr>
        <w:tblW w:w="8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44"/>
        <w:gridCol w:w="1020"/>
        <w:gridCol w:w="1020"/>
        <w:gridCol w:w="1020"/>
        <w:gridCol w:w="1020"/>
      </w:tblGrid>
      <w:tr w:rsidR="00F264AC" w:rsidRPr="00F717D5" w:rsidTr="00F264AC">
        <w:tc>
          <w:tcPr>
            <w:tcW w:w="4644" w:type="dxa"/>
            <w:tcBorders>
              <w:top w:val="single" w:sz="12" w:space="0" w:color="8064A2" w:themeColor="accent4"/>
              <w:left w:val="nil"/>
              <w:bottom w:val="single" w:sz="4" w:space="0" w:color="8064A2" w:themeColor="accent4"/>
              <w:right w:val="nil"/>
            </w:tcBorders>
            <w:vAlign w:val="center"/>
          </w:tcPr>
          <w:p w:rsidR="00F264AC" w:rsidRPr="00F717D5" w:rsidRDefault="00F264AC" w:rsidP="00BD5B93"/>
        </w:tc>
        <w:tc>
          <w:tcPr>
            <w:tcW w:w="1020" w:type="dxa"/>
            <w:tcBorders>
              <w:top w:val="single" w:sz="12" w:space="0" w:color="8064A2" w:themeColor="accent4"/>
              <w:left w:val="nil"/>
              <w:bottom w:val="single" w:sz="4" w:space="0" w:color="8064A2" w:themeColor="accent4"/>
              <w:right w:val="nil"/>
            </w:tcBorders>
            <w:vAlign w:val="center"/>
          </w:tcPr>
          <w:p w:rsidR="00F264AC" w:rsidRPr="00F717D5" w:rsidRDefault="00F264AC" w:rsidP="00575291">
            <w:pPr>
              <w:jc w:val="right"/>
            </w:pPr>
            <w:r w:rsidRPr="00F717D5">
              <w:t>2009</w:t>
            </w:r>
          </w:p>
        </w:tc>
        <w:tc>
          <w:tcPr>
            <w:tcW w:w="1020" w:type="dxa"/>
            <w:tcBorders>
              <w:top w:val="single" w:sz="12" w:space="0" w:color="8064A2" w:themeColor="accent4"/>
              <w:left w:val="nil"/>
              <w:bottom w:val="single" w:sz="4" w:space="0" w:color="8064A2" w:themeColor="accent4"/>
              <w:right w:val="nil"/>
            </w:tcBorders>
            <w:vAlign w:val="center"/>
          </w:tcPr>
          <w:p w:rsidR="00F264AC" w:rsidRPr="00F717D5" w:rsidRDefault="00F264AC" w:rsidP="00575291">
            <w:pPr>
              <w:jc w:val="right"/>
            </w:pPr>
            <w:r>
              <w:t>2010</w:t>
            </w:r>
          </w:p>
        </w:tc>
        <w:tc>
          <w:tcPr>
            <w:tcW w:w="1020" w:type="dxa"/>
            <w:tcBorders>
              <w:top w:val="single" w:sz="12" w:space="0" w:color="8064A2" w:themeColor="accent4"/>
              <w:left w:val="nil"/>
              <w:bottom w:val="single" w:sz="4" w:space="0" w:color="8064A2" w:themeColor="accent4"/>
              <w:right w:val="nil"/>
            </w:tcBorders>
            <w:vAlign w:val="center"/>
          </w:tcPr>
          <w:p w:rsidR="00F264AC" w:rsidRDefault="00F264AC" w:rsidP="00575291">
            <w:pPr>
              <w:jc w:val="right"/>
            </w:pPr>
            <w:r>
              <w:t>2011</w:t>
            </w:r>
          </w:p>
        </w:tc>
        <w:tc>
          <w:tcPr>
            <w:tcW w:w="1020" w:type="dxa"/>
            <w:tcBorders>
              <w:top w:val="single" w:sz="12" w:space="0" w:color="8064A2" w:themeColor="accent4"/>
              <w:left w:val="nil"/>
              <w:bottom w:val="single" w:sz="4" w:space="0" w:color="8064A2" w:themeColor="accent4"/>
              <w:right w:val="nil"/>
            </w:tcBorders>
          </w:tcPr>
          <w:p w:rsidR="00F264AC" w:rsidRDefault="00F264AC" w:rsidP="00575291">
            <w:pPr>
              <w:jc w:val="right"/>
            </w:pPr>
            <w:r>
              <w:t>’12-1</w:t>
            </w:r>
          </w:p>
        </w:tc>
      </w:tr>
      <w:tr w:rsidR="00F264AC" w:rsidRPr="00F717D5" w:rsidTr="00F264AC">
        <w:tc>
          <w:tcPr>
            <w:tcW w:w="4644" w:type="dxa"/>
            <w:tcBorders>
              <w:top w:val="single" w:sz="4" w:space="0" w:color="8064A2" w:themeColor="accent4"/>
              <w:left w:val="nil"/>
              <w:bottom w:val="nil"/>
              <w:right w:val="nil"/>
            </w:tcBorders>
            <w:vAlign w:val="center"/>
          </w:tcPr>
          <w:p w:rsidR="00F264AC" w:rsidRPr="00F717D5" w:rsidRDefault="00F264AC" w:rsidP="00BD5B93">
            <w:r>
              <w:t>man</w:t>
            </w:r>
          </w:p>
        </w:tc>
        <w:tc>
          <w:tcPr>
            <w:tcW w:w="1020" w:type="dxa"/>
            <w:tcBorders>
              <w:top w:val="single" w:sz="4" w:space="0" w:color="8064A2" w:themeColor="accent4"/>
              <w:left w:val="nil"/>
              <w:bottom w:val="nil"/>
              <w:right w:val="nil"/>
            </w:tcBorders>
            <w:vAlign w:val="center"/>
          </w:tcPr>
          <w:p w:rsidR="00F264AC" w:rsidRPr="00F717D5" w:rsidRDefault="00F264AC" w:rsidP="00575291">
            <w:pPr>
              <w:jc w:val="right"/>
            </w:pPr>
            <w:r>
              <w:t>122</w:t>
            </w:r>
          </w:p>
        </w:tc>
        <w:tc>
          <w:tcPr>
            <w:tcW w:w="1020" w:type="dxa"/>
            <w:tcBorders>
              <w:top w:val="single" w:sz="4" w:space="0" w:color="8064A2" w:themeColor="accent4"/>
              <w:left w:val="nil"/>
              <w:bottom w:val="nil"/>
              <w:right w:val="nil"/>
            </w:tcBorders>
            <w:vAlign w:val="center"/>
          </w:tcPr>
          <w:p w:rsidR="00F264AC" w:rsidRDefault="00F264AC" w:rsidP="00575291">
            <w:pPr>
              <w:jc w:val="right"/>
            </w:pPr>
            <w:r>
              <w:t>108</w:t>
            </w:r>
          </w:p>
        </w:tc>
        <w:tc>
          <w:tcPr>
            <w:tcW w:w="1020" w:type="dxa"/>
            <w:tcBorders>
              <w:top w:val="single" w:sz="4" w:space="0" w:color="8064A2" w:themeColor="accent4"/>
              <w:left w:val="nil"/>
              <w:bottom w:val="nil"/>
              <w:right w:val="nil"/>
            </w:tcBorders>
            <w:vAlign w:val="center"/>
          </w:tcPr>
          <w:p w:rsidR="00F264AC" w:rsidRDefault="00F264AC" w:rsidP="00575291">
            <w:pPr>
              <w:jc w:val="right"/>
            </w:pPr>
            <w:r>
              <w:t>94</w:t>
            </w:r>
          </w:p>
        </w:tc>
        <w:tc>
          <w:tcPr>
            <w:tcW w:w="1020" w:type="dxa"/>
            <w:tcBorders>
              <w:top w:val="single" w:sz="4" w:space="0" w:color="8064A2" w:themeColor="accent4"/>
              <w:left w:val="nil"/>
              <w:bottom w:val="nil"/>
              <w:right w:val="nil"/>
            </w:tcBorders>
          </w:tcPr>
          <w:p w:rsidR="00F264AC" w:rsidRDefault="00486675" w:rsidP="00575291">
            <w:pPr>
              <w:jc w:val="right"/>
            </w:pPr>
            <w:r>
              <w:t>37</w:t>
            </w:r>
          </w:p>
        </w:tc>
      </w:tr>
      <w:tr w:rsidR="00F264AC" w:rsidRPr="00F717D5" w:rsidTr="00F264AC">
        <w:tc>
          <w:tcPr>
            <w:tcW w:w="4644" w:type="dxa"/>
            <w:tcBorders>
              <w:top w:val="nil"/>
              <w:left w:val="nil"/>
              <w:bottom w:val="single" w:sz="2" w:space="0" w:color="8064A2" w:themeColor="accent4"/>
              <w:right w:val="nil"/>
            </w:tcBorders>
            <w:vAlign w:val="center"/>
          </w:tcPr>
          <w:p w:rsidR="00F264AC" w:rsidRPr="00F717D5" w:rsidRDefault="00F264AC" w:rsidP="00B5761B">
            <w:r>
              <w:t>vrouw</w:t>
            </w:r>
          </w:p>
        </w:tc>
        <w:tc>
          <w:tcPr>
            <w:tcW w:w="1020" w:type="dxa"/>
            <w:tcBorders>
              <w:top w:val="nil"/>
              <w:left w:val="nil"/>
              <w:bottom w:val="single" w:sz="2" w:space="0" w:color="8064A2" w:themeColor="accent4"/>
              <w:right w:val="nil"/>
            </w:tcBorders>
            <w:vAlign w:val="center"/>
          </w:tcPr>
          <w:p w:rsidR="00F264AC" w:rsidRPr="00F717D5" w:rsidRDefault="00F264AC" w:rsidP="00575291">
            <w:pPr>
              <w:jc w:val="right"/>
            </w:pPr>
            <w:r>
              <w:t>114</w:t>
            </w:r>
          </w:p>
        </w:tc>
        <w:tc>
          <w:tcPr>
            <w:tcW w:w="1020" w:type="dxa"/>
            <w:tcBorders>
              <w:top w:val="nil"/>
              <w:left w:val="nil"/>
              <w:bottom w:val="single" w:sz="2" w:space="0" w:color="8064A2" w:themeColor="accent4"/>
              <w:right w:val="nil"/>
            </w:tcBorders>
            <w:vAlign w:val="center"/>
          </w:tcPr>
          <w:p w:rsidR="00F264AC" w:rsidRPr="00F717D5" w:rsidRDefault="00F264AC" w:rsidP="00575291">
            <w:pPr>
              <w:jc w:val="right"/>
            </w:pPr>
            <w:r>
              <w:t>132</w:t>
            </w:r>
          </w:p>
        </w:tc>
        <w:tc>
          <w:tcPr>
            <w:tcW w:w="1020" w:type="dxa"/>
            <w:tcBorders>
              <w:top w:val="nil"/>
              <w:left w:val="nil"/>
              <w:bottom w:val="single" w:sz="2" w:space="0" w:color="8064A2" w:themeColor="accent4"/>
              <w:right w:val="nil"/>
            </w:tcBorders>
            <w:vAlign w:val="center"/>
          </w:tcPr>
          <w:p w:rsidR="00F264AC" w:rsidRDefault="00F264AC" w:rsidP="00575291">
            <w:pPr>
              <w:jc w:val="right"/>
            </w:pPr>
            <w:r>
              <w:t>102</w:t>
            </w:r>
          </w:p>
        </w:tc>
        <w:tc>
          <w:tcPr>
            <w:tcW w:w="1020" w:type="dxa"/>
            <w:tcBorders>
              <w:top w:val="nil"/>
              <w:left w:val="nil"/>
              <w:bottom w:val="single" w:sz="2" w:space="0" w:color="8064A2" w:themeColor="accent4"/>
              <w:right w:val="nil"/>
            </w:tcBorders>
          </w:tcPr>
          <w:p w:rsidR="00F264AC" w:rsidRDefault="00486675" w:rsidP="00575291">
            <w:pPr>
              <w:jc w:val="right"/>
            </w:pPr>
            <w:r>
              <w:t>38</w:t>
            </w:r>
          </w:p>
        </w:tc>
      </w:tr>
      <w:tr w:rsidR="00F264AC" w:rsidRPr="00F717D5" w:rsidTr="00F264AC">
        <w:tc>
          <w:tcPr>
            <w:tcW w:w="4644" w:type="dxa"/>
            <w:tcBorders>
              <w:top w:val="single" w:sz="2" w:space="0" w:color="8064A2" w:themeColor="accent4"/>
              <w:left w:val="nil"/>
              <w:bottom w:val="single" w:sz="12" w:space="0" w:color="8064A2" w:themeColor="accent4"/>
              <w:right w:val="nil"/>
            </w:tcBorders>
            <w:vAlign w:val="center"/>
          </w:tcPr>
          <w:p w:rsidR="00F264AC" w:rsidRPr="00B5761B" w:rsidRDefault="00F264AC" w:rsidP="00BD5B93">
            <w:pPr>
              <w:rPr>
                <w:i/>
              </w:rPr>
            </w:pPr>
            <w:r>
              <w:rPr>
                <w:i/>
              </w:rPr>
              <w:t>totaal</w:t>
            </w:r>
          </w:p>
        </w:tc>
        <w:tc>
          <w:tcPr>
            <w:tcW w:w="1020" w:type="dxa"/>
            <w:tcBorders>
              <w:top w:val="single" w:sz="2" w:space="0" w:color="8064A2" w:themeColor="accent4"/>
              <w:left w:val="nil"/>
              <w:bottom w:val="single" w:sz="12" w:space="0" w:color="8064A2" w:themeColor="accent4"/>
              <w:right w:val="nil"/>
            </w:tcBorders>
            <w:vAlign w:val="center"/>
          </w:tcPr>
          <w:p w:rsidR="00F264AC" w:rsidRPr="00B5761B" w:rsidRDefault="00F264AC" w:rsidP="00575291">
            <w:pPr>
              <w:jc w:val="right"/>
              <w:rPr>
                <w:i/>
              </w:rPr>
            </w:pPr>
            <w:r>
              <w:rPr>
                <w:i/>
              </w:rPr>
              <w:t>236</w:t>
            </w:r>
          </w:p>
        </w:tc>
        <w:tc>
          <w:tcPr>
            <w:tcW w:w="1020" w:type="dxa"/>
            <w:tcBorders>
              <w:top w:val="single" w:sz="2" w:space="0" w:color="8064A2" w:themeColor="accent4"/>
              <w:left w:val="nil"/>
              <w:bottom w:val="single" w:sz="12" w:space="0" w:color="8064A2" w:themeColor="accent4"/>
              <w:right w:val="nil"/>
            </w:tcBorders>
            <w:vAlign w:val="center"/>
          </w:tcPr>
          <w:p w:rsidR="00F264AC" w:rsidRPr="00B5761B" w:rsidRDefault="00F264AC" w:rsidP="00575291">
            <w:pPr>
              <w:jc w:val="right"/>
              <w:rPr>
                <w:i/>
              </w:rPr>
            </w:pPr>
            <w:r>
              <w:rPr>
                <w:i/>
              </w:rPr>
              <w:t>240</w:t>
            </w:r>
          </w:p>
        </w:tc>
        <w:tc>
          <w:tcPr>
            <w:tcW w:w="1020" w:type="dxa"/>
            <w:tcBorders>
              <w:top w:val="single" w:sz="2" w:space="0" w:color="8064A2" w:themeColor="accent4"/>
              <w:left w:val="nil"/>
              <w:bottom w:val="single" w:sz="12" w:space="0" w:color="8064A2" w:themeColor="accent4"/>
              <w:right w:val="nil"/>
            </w:tcBorders>
            <w:vAlign w:val="center"/>
          </w:tcPr>
          <w:p w:rsidR="00F264AC" w:rsidRPr="00B5761B" w:rsidRDefault="00F264AC" w:rsidP="00575291">
            <w:pPr>
              <w:jc w:val="right"/>
              <w:rPr>
                <w:i/>
              </w:rPr>
            </w:pPr>
            <w:r>
              <w:rPr>
                <w:i/>
              </w:rPr>
              <w:t>196</w:t>
            </w:r>
          </w:p>
        </w:tc>
        <w:tc>
          <w:tcPr>
            <w:tcW w:w="1020" w:type="dxa"/>
            <w:tcBorders>
              <w:top w:val="single" w:sz="2" w:space="0" w:color="8064A2" w:themeColor="accent4"/>
              <w:left w:val="nil"/>
              <w:bottom w:val="single" w:sz="12" w:space="0" w:color="8064A2" w:themeColor="accent4"/>
              <w:right w:val="nil"/>
            </w:tcBorders>
          </w:tcPr>
          <w:p w:rsidR="00F264AC" w:rsidRDefault="00486675" w:rsidP="00575291">
            <w:pPr>
              <w:jc w:val="right"/>
              <w:rPr>
                <w:i/>
              </w:rPr>
            </w:pPr>
            <w:r>
              <w:rPr>
                <w:i/>
              </w:rPr>
              <w:t>75</w:t>
            </w:r>
          </w:p>
        </w:tc>
      </w:tr>
    </w:tbl>
    <w:p w:rsidR="00BD5B93" w:rsidRDefault="00BD5B93" w:rsidP="00BD5B93">
      <w:pPr>
        <w:rPr>
          <w:i/>
          <w:sz w:val="16"/>
          <w:szCs w:val="16"/>
        </w:rPr>
      </w:pPr>
      <w:r w:rsidRPr="004E291D">
        <w:rPr>
          <w:i/>
          <w:sz w:val="16"/>
          <w:szCs w:val="16"/>
        </w:rPr>
        <w:t xml:space="preserve">Bron: </w:t>
      </w:r>
      <w:proofErr w:type="spellStart"/>
      <w:r>
        <w:rPr>
          <w:i/>
          <w:sz w:val="16"/>
          <w:szCs w:val="16"/>
        </w:rPr>
        <w:t>Pactum</w:t>
      </w:r>
      <w:proofErr w:type="spellEnd"/>
    </w:p>
    <w:p w:rsidR="00BD5B93" w:rsidRDefault="00BD5B93" w:rsidP="00BD5B93">
      <w:pPr>
        <w:rPr>
          <w:i/>
          <w:sz w:val="16"/>
          <w:szCs w:val="16"/>
        </w:rPr>
      </w:pPr>
    </w:p>
    <w:p w:rsidR="00A77AF1" w:rsidRDefault="00A77AF1" w:rsidP="00BD5B93">
      <w:pPr>
        <w:rPr>
          <w:i/>
          <w:sz w:val="16"/>
          <w:szCs w:val="16"/>
        </w:rPr>
      </w:pPr>
    </w:p>
    <w:p w:rsidR="00477450" w:rsidRPr="00477450" w:rsidRDefault="00105CCF" w:rsidP="006A6807">
      <w:pPr>
        <w:numPr>
          <w:ilvl w:val="0"/>
          <w:numId w:val="30"/>
        </w:numPr>
        <w:ind w:left="426"/>
      </w:pPr>
      <w:r>
        <w:t xml:space="preserve">De verdeling </w:t>
      </w:r>
      <w:proofErr w:type="spellStart"/>
      <w:r>
        <w:t>jongens-meiden</w:t>
      </w:r>
      <w:proofErr w:type="spellEnd"/>
      <w:r>
        <w:t xml:space="preserve"> onder de cliënten is gelijk aan elkaar. In andere jaren waren de vrouwen nog oververtegenwoordigd.</w:t>
      </w:r>
    </w:p>
    <w:p w:rsidR="00477450" w:rsidRDefault="00477450" w:rsidP="00BD5B93">
      <w:pPr>
        <w:rPr>
          <w:i/>
          <w:sz w:val="16"/>
          <w:szCs w:val="16"/>
        </w:rPr>
      </w:pPr>
    </w:p>
    <w:p w:rsidR="005A217E" w:rsidRDefault="005A217E" w:rsidP="00BD5B93">
      <w:pPr>
        <w:rPr>
          <w:i/>
          <w:sz w:val="16"/>
          <w:szCs w:val="16"/>
        </w:rPr>
      </w:pPr>
    </w:p>
    <w:p w:rsidR="005A217E" w:rsidRDefault="005A217E" w:rsidP="00BD5B93">
      <w:pPr>
        <w:rPr>
          <w:i/>
          <w:sz w:val="16"/>
          <w:szCs w:val="16"/>
        </w:rPr>
      </w:pPr>
    </w:p>
    <w:p w:rsidR="005A217E" w:rsidRDefault="005A217E" w:rsidP="00BD5B93">
      <w:pPr>
        <w:rPr>
          <w:i/>
          <w:sz w:val="16"/>
          <w:szCs w:val="16"/>
        </w:rPr>
      </w:pPr>
    </w:p>
    <w:p w:rsidR="005A217E" w:rsidRDefault="005A217E" w:rsidP="00BD5B93">
      <w:pPr>
        <w:rPr>
          <w:i/>
          <w:sz w:val="16"/>
          <w:szCs w:val="16"/>
        </w:rPr>
      </w:pPr>
    </w:p>
    <w:p w:rsidR="005A217E" w:rsidRDefault="005A217E" w:rsidP="00BD5B93">
      <w:pPr>
        <w:rPr>
          <w:i/>
          <w:sz w:val="16"/>
          <w:szCs w:val="16"/>
        </w:rPr>
      </w:pPr>
    </w:p>
    <w:p w:rsidR="005A217E" w:rsidRDefault="005A217E" w:rsidP="00BD5B93">
      <w:pPr>
        <w:rPr>
          <w:i/>
          <w:sz w:val="16"/>
          <w:szCs w:val="16"/>
        </w:rPr>
      </w:pPr>
    </w:p>
    <w:p w:rsidR="005A217E" w:rsidRDefault="005A217E" w:rsidP="00BD5B93">
      <w:pPr>
        <w:rPr>
          <w:i/>
          <w:sz w:val="16"/>
          <w:szCs w:val="16"/>
        </w:rPr>
      </w:pPr>
    </w:p>
    <w:p w:rsidR="005A217E" w:rsidRDefault="005A217E" w:rsidP="00BD5B93">
      <w:pPr>
        <w:rPr>
          <w:i/>
          <w:sz w:val="16"/>
          <w:szCs w:val="16"/>
        </w:rPr>
      </w:pPr>
    </w:p>
    <w:p w:rsidR="005A217E" w:rsidRDefault="005A217E" w:rsidP="00BD5B93">
      <w:pPr>
        <w:rPr>
          <w:i/>
          <w:sz w:val="16"/>
          <w:szCs w:val="16"/>
        </w:rPr>
      </w:pPr>
    </w:p>
    <w:p w:rsidR="005A217E" w:rsidRDefault="005A217E" w:rsidP="00BD5B93">
      <w:pPr>
        <w:rPr>
          <w:i/>
          <w:sz w:val="16"/>
          <w:szCs w:val="16"/>
        </w:rPr>
      </w:pPr>
    </w:p>
    <w:p w:rsidR="005A217E" w:rsidRDefault="005A217E" w:rsidP="00BD5B93">
      <w:pPr>
        <w:rPr>
          <w:i/>
          <w:sz w:val="16"/>
          <w:szCs w:val="16"/>
        </w:rPr>
      </w:pPr>
    </w:p>
    <w:p w:rsidR="005A217E" w:rsidRDefault="005A217E" w:rsidP="00BD5B93">
      <w:pPr>
        <w:rPr>
          <w:i/>
          <w:sz w:val="16"/>
          <w:szCs w:val="16"/>
        </w:rPr>
      </w:pPr>
    </w:p>
    <w:p w:rsidR="005A217E" w:rsidRDefault="005A217E" w:rsidP="00BD5B93">
      <w:pPr>
        <w:rPr>
          <w:i/>
          <w:sz w:val="16"/>
          <w:szCs w:val="16"/>
        </w:rPr>
      </w:pPr>
    </w:p>
    <w:p w:rsidR="005A217E" w:rsidRDefault="005A217E" w:rsidP="00BD5B93">
      <w:pPr>
        <w:rPr>
          <w:i/>
          <w:sz w:val="16"/>
          <w:szCs w:val="16"/>
        </w:rPr>
      </w:pPr>
    </w:p>
    <w:p w:rsidR="00A77AF1" w:rsidRDefault="00A77AF1" w:rsidP="00BD5B93">
      <w:pPr>
        <w:rPr>
          <w:i/>
          <w:sz w:val="16"/>
          <w:szCs w:val="16"/>
        </w:rPr>
      </w:pPr>
    </w:p>
    <w:p w:rsidR="007F2BAD" w:rsidRPr="008C22FF" w:rsidRDefault="007F2BAD" w:rsidP="007F2BAD">
      <w:pPr>
        <w:rPr>
          <w:b/>
          <w:color w:val="000000"/>
          <w:sz w:val="18"/>
          <w:szCs w:val="18"/>
        </w:rPr>
      </w:pPr>
      <w:r w:rsidRPr="008C22FF">
        <w:rPr>
          <w:b/>
          <w:color w:val="000000"/>
          <w:sz w:val="18"/>
          <w:szCs w:val="18"/>
        </w:rPr>
        <w:t xml:space="preserve">Tabel </w:t>
      </w:r>
      <w:r w:rsidR="00756C26" w:rsidRPr="008C22FF">
        <w:rPr>
          <w:b/>
          <w:color w:val="000000"/>
          <w:sz w:val="18"/>
          <w:szCs w:val="18"/>
        </w:rPr>
        <w:t>4.16</w:t>
      </w:r>
      <w:r w:rsidRPr="008C22FF">
        <w:rPr>
          <w:b/>
          <w:color w:val="000000"/>
          <w:sz w:val="18"/>
          <w:szCs w:val="18"/>
        </w:rPr>
        <w:t xml:space="preserve"> Geboortejaar deelnemers ITB</w:t>
      </w:r>
    </w:p>
    <w:tbl>
      <w:tblPr>
        <w:tblStyle w:val="3D-effectenvoortabel3"/>
        <w:tblW w:w="0" w:type="auto"/>
        <w:tblLook w:val="0620"/>
      </w:tblPr>
      <w:tblGrid>
        <w:gridCol w:w="3510"/>
        <w:gridCol w:w="1701"/>
        <w:gridCol w:w="1701"/>
        <w:gridCol w:w="1701"/>
      </w:tblGrid>
      <w:tr w:rsidR="00F264AC" w:rsidTr="00F264AC">
        <w:trPr>
          <w:cnfStyle w:val="100000000000"/>
        </w:trPr>
        <w:tc>
          <w:tcPr>
            <w:tcW w:w="3510" w:type="dxa"/>
            <w:tcBorders>
              <w:top w:val="single" w:sz="12" w:space="0" w:color="8064A2" w:themeColor="accent4"/>
              <w:bottom w:val="single" w:sz="4" w:space="0" w:color="8064A2" w:themeColor="accent4"/>
            </w:tcBorders>
          </w:tcPr>
          <w:p w:rsidR="00F264AC" w:rsidRPr="007F2BAD" w:rsidRDefault="00F264AC" w:rsidP="00BD5B93">
            <w:pPr>
              <w:rPr>
                <w:b w:val="0"/>
              </w:rPr>
            </w:pPr>
            <w:r w:rsidRPr="007F2BAD">
              <w:rPr>
                <w:b w:val="0"/>
              </w:rPr>
              <w:t>Geboortejaar</w:t>
            </w:r>
          </w:p>
        </w:tc>
        <w:tc>
          <w:tcPr>
            <w:tcW w:w="1701" w:type="dxa"/>
            <w:tcBorders>
              <w:top w:val="single" w:sz="12" w:space="0" w:color="8064A2" w:themeColor="accent4"/>
              <w:bottom w:val="single" w:sz="4" w:space="0" w:color="8064A2" w:themeColor="accent4"/>
            </w:tcBorders>
            <w:vAlign w:val="center"/>
          </w:tcPr>
          <w:p w:rsidR="00F264AC" w:rsidRPr="007F2BAD" w:rsidRDefault="00F264AC" w:rsidP="00F264AC">
            <w:pPr>
              <w:jc w:val="right"/>
              <w:rPr>
                <w:b w:val="0"/>
              </w:rPr>
            </w:pPr>
            <w:r w:rsidRPr="007F2BAD">
              <w:rPr>
                <w:b w:val="0"/>
              </w:rPr>
              <w:t>2010</w:t>
            </w:r>
          </w:p>
        </w:tc>
        <w:tc>
          <w:tcPr>
            <w:tcW w:w="1701" w:type="dxa"/>
            <w:tcBorders>
              <w:top w:val="single" w:sz="12" w:space="0" w:color="8064A2" w:themeColor="accent4"/>
              <w:bottom w:val="single" w:sz="4" w:space="0" w:color="8064A2" w:themeColor="accent4"/>
            </w:tcBorders>
            <w:vAlign w:val="center"/>
          </w:tcPr>
          <w:p w:rsidR="00F264AC" w:rsidRPr="007F2BAD" w:rsidRDefault="00F264AC" w:rsidP="00F264AC">
            <w:pPr>
              <w:jc w:val="right"/>
              <w:rPr>
                <w:b w:val="0"/>
              </w:rPr>
            </w:pPr>
            <w:r>
              <w:rPr>
                <w:b w:val="0"/>
              </w:rPr>
              <w:t>2011</w:t>
            </w:r>
          </w:p>
        </w:tc>
        <w:tc>
          <w:tcPr>
            <w:tcW w:w="1701" w:type="dxa"/>
            <w:tcBorders>
              <w:top w:val="single" w:sz="12" w:space="0" w:color="8064A2" w:themeColor="accent4"/>
              <w:bottom w:val="single" w:sz="4" w:space="0" w:color="8064A2" w:themeColor="accent4"/>
            </w:tcBorders>
            <w:vAlign w:val="center"/>
          </w:tcPr>
          <w:p w:rsidR="00F264AC" w:rsidRPr="007F2BAD" w:rsidRDefault="00F264AC" w:rsidP="007F2BAD">
            <w:pPr>
              <w:jc w:val="right"/>
              <w:rPr>
                <w:b w:val="0"/>
              </w:rPr>
            </w:pPr>
            <w:r>
              <w:rPr>
                <w:b w:val="0"/>
              </w:rPr>
              <w:t>‘12-1</w:t>
            </w:r>
          </w:p>
        </w:tc>
      </w:tr>
      <w:tr w:rsidR="00C4302F" w:rsidTr="00F264AC">
        <w:tc>
          <w:tcPr>
            <w:tcW w:w="3510" w:type="dxa"/>
            <w:tcBorders>
              <w:top w:val="single" w:sz="4" w:space="0" w:color="8064A2" w:themeColor="accent4"/>
            </w:tcBorders>
            <w:vAlign w:val="center"/>
          </w:tcPr>
          <w:p w:rsidR="00C4302F" w:rsidRDefault="00C4302F" w:rsidP="007F2BAD">
            <w:pPr>
              <w:jc w:val="left"/>
              <w:rPr>
                <w:rFonts w:cs="Arial"/>
                <w:color w:val="000000"/>
              </w:rPr>
            </w:pPr>
            <w:r>
              <w:rPr>
                <w:rFonts w:cs="Arial"/>
                <w:color w:val="000000"/>
              </w:rPr>
              <w:t>1998</w:t>
            </w:r>
          </w:p>
        </w:tc>
        <w:tc>
          <w:tcPr>
            <w:tcW w:w="1701" w:type="dxa"/>
            <w:tcBorders>
              <w:top w:val="single" w:sz="4" w:space="0" w:color="8064A2" w:themeColor="accent4"/>
            </w:tcBorders>
            <w:vAlign w:val="center"/>
          </w:tcPr>
          <w:p w:rsidR="00C4302F" w:rsidRDefault="00C4302F" w:rsidP="00F264AC">
            <w:pPr>
              <w:jc w:val="right"/>
              <w:rPr>
                <w:rFonts w:cs="Arial"/>
                <w:color w:val="000000"/>
              </w:rPr>
            </w:pPr>
            <w:r>
              <w:rPr>
                <w:rFonts w:cs="Arial"/>
                <w:color w:val="000000"/>
              </w:rPr>
              <w:t>-</w:t>
            </w:r>
          </w:p>
        </w:tc>
        <w:tc>
          <w:tcPr>
            <w:tcW w:w="1701" w:type="dxa"/>
            <w:tcBorders>
              <w:top w:val="single" w:sz="4" w:space="0" w:color="8064A2" w:themeColor="accent4"/>
            </w:tcBorders>
            <w:vAlign w:val="center"/>
          </w:tcPr>
          <w:p w:rsidR="00C4302F" w:rsidRDefault="00C4302F" w:rsidP="00F264AC">
            <w:pPr>
              <w:jc w:val="right"/>
              <w:rPr>
                <w:rFonts w:cs="Arial"/>
                <w:color w:val="000000"/>
              </w:rPr>
            </w:pPr>
            <w:r>
              <w:rPr>
                <w:rFonts w:cs="Arial"/>
                <w:color w:val="000000"/>
              </w:rPr>
              <w:t>2</w:t>
            </w:r>
          </w:p>
        </w:tc>
        <w:tc>
          <w:tcPr>
            <w:tcW w:w="1701" w:type="dxa"/>
            <w:tcBorders>
              <w:top w:val="single" w:sz="4" w:space="0" w:color="8064A2" w:themeColor="accent4"/>
            </w:tcBorders>
            <w:vAlign w:val="center"/>
          </w:tcPr>
          <w:p w:rsidR="00C4302F" w:rsidRDefault="00C4302F">
            <w:pPr>
              <w:jc w:val="right"/>
              <w:rPr>
                <w:rFonts w:cs="Arial"/>
                <w:color w:val="000000"/>
              </w:rPr>
            </w:pPr>
            <w:r>
              <w:rPr>
                <w:rFonts w:cs="Arial"/>
                <w:color w:val="000000"/>
              </w:rPr>
              <w:t>2</w:t>
            </w:r>
          </w:p>
        </w:tc>
      </w:tr>
      <w:tr w:rsidR="00C4302F" w:rsidTr="00F264AC">
        <w:tc>
          <w:tcPr>
            <w:tcW w:w="3510" w:type="dxa"/>
            <w:vAlign w:val="center"/>
          </w:tcPr>
          <w:p w:rsidR="00C4302F" w:rsidRDefault="00C4302F" w:rsidP="007F2BAD">
            <w:pPr>
              <w:jc w:val="left"/>
              <w:rPr>
                <w:rFonts w:cs="Arial"/>
                <w:color w:val="000000"/>
              </w:rPr>
            </w:pPr>
            <w:r>
              <w:rPr>
                <w:rFonts w:cs="Arial"/>
                <w:color w:val="000000"/>
              </w:rPr>
              <w:t>1997</w:t>
            </w:r>
          </w:p>
        </w:tc>
        <w:tc>
          <w:tcPr>
            <w:tcW w:w="1701" w:type="dxa"/>
            <w:vAlign w:val="center"/>
          </w:tcPr>
          <w:p w:rsidR="00C4302F" w:rsidRDefault="00C4302F" w:rsidP="00F264AC">
            <w:pPr>
              <w:jc w:val="right"/>
              <w:rPr>
                <w:rFonts w:cs="Arial"/>
                <w:color w:val="000000"/>
              </w:rPr>
            </w:pPr>
            <w:r>
              <w:rPr>
                <w:rFonts w:cs="Arial"/>
                <w:color w:val="000000"/>
              </w:rPr>
              <w:t>5</w:t>
            </w:r>
          </w:p>
        </w:tc>
        <w:tc>
          <w:tcPr>
            <w:tcW w:w="1701" w:type="dxa"/>
            <w:vAlign w:val="center"/>
          </w:tcPr>
          <w:p w:rsidR="00C4302F" w:rsidRDefault="00C4302F" w:rsidP="00F264AC">
            <w:pPr>
              <w:jc w:val="right"/>
              <w:rPr>
                <w:rFonts w:cs="Arial"/>
                <w:color w:val="000000"/>
              </w:rPr>
            </w:pPr>
            <w:r>
              <w:rPr>
                <w:rFonts w:cs="Arial"/>
                <w:color w:val="000000"/>
              </w:rPr>
              <w:t>11</w:t>
            </w:r>
          </w:p>
        </w:tc>
        <w:tc>
          <w:tcPr>
            <w:tcW w:w="1701" w:type="dxa"/>
            <w:vAlign w:val="center"/>
          </w:tcPr>
          <w:p w:rsidR="00C4302F" w:rsidRDefault="00C4302F">
            <w:pPr>
              <w:jc w:val="right"/>
              <w:rPr>
                <w:rFonts w:cs="Arial"/>
                <w:color w:val="000000"/>
              </w:rPr>
            </w:pPr>
            <w:r>
              <w:rPr>
                <w:rFonts w:cs="Arial"/>
                <w:color w:val="000000"/>
              </w:rPr>
              <w:t>1</w:t>
            </w:r>
          </w:p>
        </w:tc>
      </w:tr>
      <w:tr w:rsidR="00C4302F" w:rsidTr="00F264AC">
        <w:tc>
          <w:tcPr>
            <w:tcW w:w="3510" w:type="dxa"/>
            <w:vAlign w:val="center"/>
          </w:tcPr>
          <w:p w:rsidR="00C4302F" w:rsidRDefault="00C4302F" w:rsidP="007F2BAD">
            <w:pPr>
              <w:jc w:val="left"/>
              <w:rPr>
                <w:rFonts w:cs="Arial"/>
                <w:color w:val="000000"/>
              </w:rPr>
            </w:pPr>
            <w:r>
              <w:rPr>
                <w:rFonts w:cs="Arial"/>
                <w:color w:val="000000"/>
              </w:rPr>
              <w:t>1996</w:t>
            </w:r>
          </w:p>
        </w:tc>
        <w:tc>
          <w:tcPr>
            <w:tcW w:w="1701" w:type="dxa"/>
            <w:vAlign w:val="center"/>
          </w:tcPr>
          <w:p w:rsidR="00C4302F" w:rsidRDefault="00C4302F" w:rsidP="00F264AC">
            <w:pPr>
              <w:jc w:val="right"/>
              <w:rPr>
                <w:rFonts w:cs="Arial"/>
                <w:color w:val="000000"/>
              </w:rPr>
            </w:pPr>
            <w:r>
              <w:rPr>
                <w:rFonts w:cs="Arial"/>
                <w:color w:val="000000"/>
              </w:rPr>
              <w:t>11</w:t>
            </w:r>
          </w:p>
        </w:tc>
        <w:tc>
          <w:tcPr>
            <w:tcW w:w="1701" w:type="dxa"/>
            <w:vAlign w:val="center"/>
          </w:tcPr>
          <w:p w:rsidR="00C4302F" w:rsidRDefault="00C4302F" w:rsidP="00F264AC">
            <w:pPr>
              <w:jc w:val="right"/>
              <w:rPr>
                <w:rFonts w:cs="Arial"/>
                <w:color w:val="000000"/>
              </w:rPr>
            </w:pPr>
            <w:r>
              <w:rPr>
                <w:rFonts w:cs="Arial"/>
                <w:color w:val="000000"/>
              </w:rPr>
              <w:t>8</w:t>
            </w:r>
          </w:p>
        </w:tc>
        <w:tc>
          <w:tcPr>
            <w:tcW w:w="1701" w:type="dxa"/>
            <w:vAlign w:val="center"/>
          </w:tcPr>
          <w:p w:rsidR="00C4302F" w:rsidRDefault="00C4302F">
            <w:pPr>
              <w:jc w:val="right"/>
              <w:rPr>
                <w:rFonts w:cs="Arial"/>
                <w:color w:val="000000"/>
              </w:rPr>
            </w:pPr>
            <w:r>
              <w:rPr>
                <w:rFonts w:cs="Arial"/>
                <w:color w:val="000000"/>
              </w:rPr>
              <w:t>-</w:t>
            </w:r>
          </w:p>
        </w:tc>
      </w:tr>
      <w:tr w:rsidR="00C4302F" w:rsidTr="00F264AC">
        <w:tc>
          <w:tcPr>
            <w:tcW w:w="3510" w:type="dxa"/>
            <w:vAlign w:val="center"/>
          </w:tcPr>
          <w:p w:rsidR="00C4302F" w:rsidRDefault="00C4302F" w:rsidP="007F2BAD">
            <w:pPr>
              <w:jc w:val="left"/>
              <w:rPr>
                <w:rFonts w:cs="Arial"/>
                <w:color w:val="000000"/>
              </w:rPr>
            </w:pPr>
            <w:r>
              <w:rPr>
                <w:rFonts w:cs="Arial"/>
                <w:color w:val="000000"/>
              </w:rPr>
              <w:t>1995</w:t>
            </w:r>
          </w:p>
        </w:tc>
        <w:tc>
          <w:tcPr>
            <w:tcW w:w="1701" w:type="dxa"/>
            <w:vAlign w:val="center"/>
          </w:tcPr>
          <w:p w:rsidR="00C4302F" w:rsidRDefault="00C4302F" w:rsidP="00F264AC">
            <w:pPr>
              <w:jc w:val="right"/>
              <w:rPr>
                <w:rFonts w:cs="Arial"/>
                <w:color w:val="000000"/>
              </w:rPr>
            </w:pPr>
            <w:r>
              <w:rPr>
                <w:rFonts w:cs="Arial"/>
                <w:color w:val="000000"/>
              </w:rPr>
              <w:t>24</w:t>
            </w:r>
          </w:p>
        </w:tc>
        <w:tc>
          <w:tcPr>
            <w:tcW w:w="1701" w:type="dxa"/>
            <w:vAlign w:val="center"/>
          </w:tcPr>
          <w:p w:rsidR="00C4302F" w:rsidRDefault="00C4302F" w:rsidP="00F264AC">
            <w:pPr>
              <w:jc w:val="right"/>
              <w:rPr>
                <w:rFonts w:cs="Arial"/>
                <w:color w:val="000000"/>
              </w:rPr>
            </w:pPr>
            <w:r>
              <w:rPr>
                <w:rFonts w:cs="Arial"/>
                <w:color w:val="000000"/>
              </w:rPr>
              <w:t>6</w:t>
            </w:r>
          </w:p>
        </w:tc>
        <w:tc>
          <w:tcPr>
            <w:tcW w:w="1701" w:type="dxa"/>
            <w:vAlign w:val="center"/>
          </w:tcPr>
          <w:p w:rsidR="00C4302F" w:rsidRDefault="00C4302F" w:rsidP="00C4302F">
            <w:pPr>
              <w:jc w:val="right"/>
              <w:rPr>
                <w:rFonts w:cs="Arial"/>
                <w:color w:val="000000"/>
              </w:rPr>
            </w:pPr>
            <w:r>
              <w:rPr>
                <w:rFonts w:cs="Arial"/>
                <w:color w:val="000000"/>
              </w:rPr>
              <w:t>1</w:t>
            </w:r>
          </w:p>
        </w:tc>
      </w:tr>
      <w:tr w:rsidR="00C4302F" w:rsidTr="00F264AC">
        <w:tc>
          <w:tcPr>
            <w:tcW w:w="3510" w:type="dxa"/>
            <w:vAlign w:val="center"/>
          </w:tcPr>
          <w:p w:rsidR="00C4302F" w:rsidRDefault="00C4302F" w:rsidP="007F2BAD">
            <w:pPr>
              <w:jc w:val="left"/>
              <w:rPr>
                <w:rFonts w:cs="Arial"/>
                <w:color w:val="000000"/>
              </w:rPr>
            </w:pPr>
            <w:r>
              <w:rPr>
                <w:rFonts w:cs="Arial"/>
                <w:color w:val="000000"/>
              </w:rPr>
              <w:t>1994</w:t>
            </w:r>
          </w:p>
        </w:tc>
        <w:tc>
          <w:tcPr>
            <w:tcW w:w="1701" w:type="dxa"/>
            <w:vAlign w:val="center"/>
          </w:tcPr>
          <w:p w:rsidR="00C4302F" w:rsidRDefault="00C4302F" w:rsidP="00F264AC">
            <w:pPr>
              <w:jc w:val="right"/>
              <w:rPr>
                <w:rFonts w:cs="Arial"/>
                <w:color w:val="000000"/>
              </w:rPr>
            </w:pPr>
            <w:r>
              <w:rPr>
                <w:rFonts w:cs="Arial"/>
                <w:color w:val="000000"/>
              </w:rPr>
              <w:t>12</w:t>
            </w:r>
          </w:p>
        </w:tc>
        <w:tc>
          <w:tcPr>
            <w:tcW w:w="1701" w:type="dxa"/>
            <w:vAlign w:val="center"/>
          </w:tcPr>
          <w:p w:rsidR="00C4302F" w:rsidRDefault="00C4302F" w:rsidP="00F264AC">
            <w:pPr>
              <w:jc w:val="right"/>
              <w:rPr>
                <w:rFonts w:cs="Arial"/>
                <w:color w:val="000000"/>
              </w:rPr>
            </w:pPr>
            <w:r>
              <w:rPr>
                <w:rFonts w:cs="Arial"/>
                <w:color w:val="000000"/>
              </w:rPr>
              <w:t>7</w:t>
            </w:r>
          </w:p>
        </w:tc>
        <w:tc>
          <w:tcPr>
            <w:tcW w:w="1701" w:type="dxa"/>
            <w:vAlign w:val="center"/>
          </w:tcPr>
          <w:p w:rsidR="00C4302F" w:rsidRDefault="00C4302F" w:rsidP="00C4302F">
            <w:pPr>
              <w:jc w:val="right"/>
              <w:rPr>
                <w:rFonts w:cs="Arial"/>
                <w:color w:val="000000"/>
              </w:rPr>
            </w:pPr>
            <w:r>
              <w:rPr>
                <w:rFonts w:cs="Arial"/>
                <w:color w:val="000000"/>
              </w:rPr>
              <w:t>5</w:t>
            </w:r>
          </w:p>
        </w:tc>
      </w:tr>
      <w:tr w:rsidR="00C4302F" w:rsidTr="00F264AC">
        <w:tc>
          <w:tcPr>
            <w:tcW w:w="3510" w:type="dxa"/>
            <w:vAlign w:val="center"/>
          </w:tcPr>
          <w:p w:rsidR="00C4302F" w:rsidRDefault="00C4302F" w:rsidP="007F2BAD">
            <w:pPr>
              <w:jc w:val="left"/>
              <w:rPr>
                <w:rFonts w:cs="Arial"/>
                <w:color w:val="000000"/>
              </w:rPr>
            </w:pPr>
            <w:r>
              <w:rPr>
                <w:rFonts w:cs="Arial"/>
                <w:color w:val="000000"/>
              </w:rPr>
              <w:t>1993</w:t>
            </w:r>
          </w:p>
        </w:tc>
        <w:tc>
          <w:tcPr>
            <w:tcW w:w="1701" w:type="dxa"/>
            <w:vAlign w:val="center"/>
          </w:tcPr>
          <w:p w:rsidR="00C4302F" w:rsidRDefault="00C4302F" w:rsidP="00F264AC">
            <w:pPr>
              <w:jc w:val="right"/>
              <w:rPr>
                <w:rFonts w:cs="Arial"/>
                <w:color w:val="000000"/>
              </w:rPr>
            </w:pPr>
            <w:r>
              <w:rPr>
                <w:rFonts w:cs="Arial"/>
                <w:color w:val="000000"/>
              </w:rPr>
              <w:t>21</w:t>
            </w:r>
          </w:p>
        </w:tc>
        <w:tc>
          <w:tcPr>
            <w:tcW w:w="1701" w:type="dxa"/>
            <w:vAlign w:val="center"/>
          </w:tcPr>
          <w:p w:rsidR="00C4302F" w:rsidRDefault="00C4302F" w:rsidP="00F264AC">
            <w:pPr>
              <w:jc w:val="right"/>
              <w:rPr>
                <w:rFonts w:cs="Arial"/>
                <w:color w:val="000000"/>
              </w:rPr>
            </w:pPr>
            <w:r>
              <w:rPr>
                <w:rFonts w:cs="Arial"/>
                <w:color w:val="000000"/>
              </w:rPr>
              <w:t>17</w:t>
            </w:r>
          </w:p>
        </w:tc>
        <w:tc>
          <w:tcPr>
            <w:tcW w:w="1701" w:type="dxa"/>
            <w:vAlign w:val="center"/>
          </w:tcPr>
          <w:p w:rsidR="00C4302F" w:rsidRDefault="00C4302F" w:rsidP="00C4302F">
            <w:pPr>
              <w:jc w:val="right"/>
              <w:rPr>
                <w:rFonts w:cs="Arial"/>
                <w:color w:val="000000"/>
              </w:rPr>
            </w:pPr>
            <w:r>
              <w:rPr>
                <w:rFonts w:cs="Arial"/>
                <w:color w:val="000000"/>
              </w:rPr>
              <w:t>11</w:t>
            </w:r>
          </w:p>
        </w:tc>
      </w:tr>
      <w:tr w:rsidR="00C4302F" w:rsidTr="00F264AC">
        <w:tc>
          <w:tcPr>
            <w:tcW w:w="3510" w:type="dxa"/>
            <w:vAlign w:val="center"/>
          </w:tcPr>
          <w:p w:rsidR="00C4302F" w:rsidRDefault="00C4302F" w:rsidP="007F2BAD">
            <w:pPr>
              <w:jc w:val="left"/>
              <w:rPr>
                <w:rFonts w:cs="Arial"/>
                <w:color w:val="000000"/>
              </w:rPr>
            </w:pPr>
            <w:r>
              <w:rPr>
                <w:rFonts w:cs="Arial"/>
                <w:color w:val="000000"/>
              </w:rPr>
              <w:t>1992</w:t>
            </w:r>
          </w:p>
        </w:tc>
        <w:tc>
          <w:tcPr>
            <w:tcW w:w="1701" w:type="dxa"/>
            <w:vAlign w:val="center"/>
          </w:tcPr>
          <w:p w:rsidR="00C4302F" w:rsidRDefault="00C4302F" w:rsidP="00F264AC">
            <w:pPr>
              <w:jc w:val="right"/>
              <w:rPr>
                <w:rFonts w:cs="Arial"/>
                <w:color w:val="000000"/>
              </w:rPr>
            </w:pPr>
            <w:r>
              <w:rPr>
                <w:rFonts w:cs="Arial"/>
                <w:color w:val="000000"/>
              </w:rPr>
              <w:t>29</w:t>
            </w:r>
          </w:p>
        </w:tc>
        <w:tc>
          <w:tcPr>
            <w:tcW w:w="1701" w:type="dxa"/>
            <w:vAlign w:val="center"/>
          </w:tcPr>
          <w:p w:rsidR="00C4302F" w:rsidRDefault="00C4302F" w:rsidP="00F264AC">
            <w:pPr>
              <w:jc w:val="right"/>
              <w:rPr>
                <w:rFonts w:cs="Arial"/>
                <w:color w:val="000000"/>
              </w:rPr>
            </w:pPr>
            <w:r>
              <w:rPr>
                <w:rFonts w:cs="Arial"/>
                <w:color w:val="000000"/>
              </w:rPr>
              <w:t>18</w:t>
            </w:r>
          </w:p>
        </w:tc>
        <w:tc>
          <w:tcPr>
            <w:tcW w:w="1701" w:type="dxa"/>
            <w:vAlign w:val="center"/>
          </w:tcPr>
          <w:p w:rsidR="00C4302F" w:rsidRDefault="00C4302F" w:rsidP="00C4302F">
            <w:pPr>
              <w:jc w:val="right"/>
              <w:rPr>
                <w:rFonts w:cs="Arial"/>
                <w:color w:val="000000"/>
              </w:rPr>
            </w:pPr>
            <w:r>
              <w:rPr>
                <w:rFonts w:cs="Arial"/>
                <w:color w:val="000000"/>
              </w:rPr>
              <w:t>8</w:t>
            </w:r>
          </w:p>
        </w:tc>
      </w:tr>
      <w:tr w:rsidR="00C4302F" w:rsidTr="00F264AC">
        <w:tc>
          <w:tcPr>
            <w:tcW w:w="3510" w:type="dxa"/>
            <w:vAlign w:val="center"/>
          </w:tcPr>
          <w:p w:rsidR="00C4302F" w:rsidRDefault="00C4302F" w:rsidP="007F2BAD">
            <w:pPr>
              <w:jc w:val="left"/>
              <w:rPr>
                <w:rFonts w:cs="Arial"/>
                <w:color w:val="000000"/>
              </w:rPr>
            </w:pPr>
            <w:r>
              <w:rPr>
                <w:rFonts w:cs="Arial"/>
                <w:color w:val="000000"/>
              </w:rPr>
              <w:t>1991</w:t>
            </w:r>
          </w:p>
        </w:tc>
        <w:tc>
          <w:tcPr>
            <w:tcW w:w="1701" w:type="dxa"/>
            <w:vAlign w:val="center"/>
          </w:tcPr>
          <w:p w:rsidR="00C4302F" w:rsidRDefault="00C4302F" w:rsidP="00F264AC">
            <w:pPr>
              <w:jc w:val="right"/>
              <w:rPr>
                <w:rFonts w:cs="Arial"/>
                <w:color w:val="000000"/>
              </w:rPr>
            </w:pPr>
            <w:r>
              <w:rPr>
                <w:rFonts w:cs="Arial"/>
                <w:color w:val="000000"/>
              </w:rPr>
              <w:t>27</w:t>
            </w:r>
          </w:p>
        </w:tc>
        <w:tc>
          <w:tcPr>
            <w:tcW w:w="1701" w:type="dxa"/>
            <w:vAlign w:val="center"/>
          </w:tcPr>
          <w:p w:rsidR="00C4302F" w:rsidRDefault="00C4302F" w:rsidP="00F264AC">
            <w:pPr>
              <w:jc w:val="right"/>
              <w:rPr>
                <w:rFonts w:cs="Arial"/>
                <w:color w:val="000000"/>
              </w:rPr>
            </w:pPr>
            <w:r>
              <w:rPr>
                <w:rFonts w:cs="Arial"/>
                <w:color w:val="000000"/>
              </w:rPr>
              <w:t>25</w:t>
            </w:r>
          </w:p>
        </w:tc>
        <w:tc>
          <w:tcPr>
            <w:tcW w:w="1701" w:type="dxa"/>
            <w:vAlign w:val="center"/>
          </w:tcPr>
          <w:p w:rsidR="00C4302F" w:rsidRDefault="00C4302F" w:rsidP="00C4302F">
            <w:pPr>
              <w:jc w:val="right"/>
              <w:rPr>
                <w:rFonts w:cs="Arial"/>
                <w:color w:val="000000"/>
              </w:rPr>
            </w:pPr>
            <w:r>
              <w:rPr>
                <w:rFonts w:cs="Arial"/>
                <w:color w:val="000000"/>
              </w:rPr>
              <w:t>13</w:t>
            </w:r>
          </w:p>
        </w:tc>
      </w:tr>
      <w:tr w:rsidR="00C4302F" w:rsidTr="00F264AC">
        <w:tc>
          <w:tcPr>
            <w:tcW w:w="3510" w:type="dxa"/>
            <w:vAlign w:val="center"/>
          </w:tcPr>
          <w:p w:rsidR="00C4302F" w:rsidRDefault="00C4302F" w:rsidP="007F2BAD">
            <w:pPr>
              <w:jc w:val="left"/>
              <w:rPr>
                <w:rFonts w:cs="Arial"/>
                <w:color w:val="000000"/>
              </w:rPr>
            </w:pPr>
            <w:r>
              <w:rPr>
                <w:rFonts w:cs="Arial"/>
                <w:color w:val="000000"/>
              </w:rPr>
              <w:t>1990</w:t>
            </w:r>
          </w:p>
        </w:tc>
        <w:tc>
          <w:tcPr>
            <w:tcW w:w="1701" w:type="dxa"/>
            <w:vAlign w:val="center"/>
          </w:tcPr>
          <w:p w:rsidR="00C4302F" w:rsidRDefault="00C4302F" w:rsidP="00F264AC">
            <w:pPr>
              <w:jc w:val="right"/>
              <w:rPr>
                <w:rFonts w:cs="Arial"/>
                <w:color w:val="000000"/>
              </w:rPr>
            </w:pPr>
            <w:r>
              <w:rPr>
                <w:rFonts w:cs="Arial"/>
                <w:color w:val="000000"/>
              </w:rPr>
              <w:t>24</w:t>
            </w:r>
          </w:p>
        </w:tc>
        <w:tc>
          <w:tcPr>
            <w:tcW w:w="1701" w:type="dxa"/>
            <w:vAlign w:val="center"/>
          </w:tcPr>
          <w:p w:rsidR="00C4302F" w:rsidRDefault="00C4302F" w:rsidP="00F264AC">
            <w:pPr>
              <w:jc w:val="right"/>
              <w:rPr>
                <w:rFonts w:cs="Arial"/>
                <w:color w:val="000000"/>
              </w:rPr>
            </w:pPr>
            <w:r>
              <w:rPr>
                <w:rFonts w:cs="Arial"/>
                <w:color w:val="000000"/>
              </w:rPr>
              <w:t>22</w:t>
            </w:r>
          </w:p>
        </w:tc>
        <w:tc>
          <w:tcPr>
            <w:tcW w:w="1701" w:type="dxa"/>
            <w:vAlign w:val="center"/>
          </w:tcPr>
          <w:p w:rsidR="00C4302F" w:rsidRDefault="00C4302F" w:rsidP="00C4302F">
            <w:pPr>
              <w:jc w:val="right"/>
              <w:rPr>
                <w:rFonts w:cs="Arial"/>
                <w:color w:val="000000"/>
              </w:rPr>
            </w:pPr>
            <w:r>
              <w:rPr>
                <w:rFonts w:cs="Arial"/>
                <w:color w:val="000000"/>
              </w:rPr>
              <w:t>9</w:t>
            </w:r>
          </w:p>
        </w:tc>
      </w:tr>
      <w:tr w:rsidR="00C4302F" w:rsidTr="00F264AC">
        <w:tc>
          <w:tcPr>
            <w:tcW w:w="3510" w:type="dxa"/>
            <w:vAlign w:val="center"/>
          </w:tcPr>
          <w:p w:rsidR="00C4302F" w:rsidRDefault="00C4302F" w:rsidP="007F2BAD">
            <w:pPr>
              <w:jc w:val="left"/>
              <w:rPr>
                <w:rFonts w:cs="Arial"/>
                <w:color w:val="000000"/>
              </w:rPr>
            </w:pPr>
            <w:r>
              <w:rPr>
                <w:rFonts w:cs="Arial"/>
                <w:color w:val="000000"/>
              </w:rPr>
              <w:t>1989</w:t>
            </w:r>
          </w:p>
        </w:tc>
        <w:tc>
          <w:tcPr>
            <w:tcW w:w="1701" w:type="dxa"/>
            <w:vAlign w:val="center"/>
          </w:tcPr>
          <w:p w:rsidR="00C4302F" w:rsidRDefault="00C4302F" w:rsidP="00F264AC">
            <w:pPr>
              <w:jc w:val="right"/>
              <w:rPr>
                <w:rFonts w:cs="Arial"/>
                <w:color w:val="000000"/>
              </w:rPr>
            </w:pPr>
            <w:r>
              <w:rPr>
                <w:rFonts w:cs="Arial"/>
                <w:color w:val="000000"/>
              </w:rPr>
              <w:t>28</w:t>
            </w:r>
          </w:p>
        </w:tc>
        <w:tc>
          <w:tcPr>
            <w:tcW w:w="1701" w:type="dxa"/>
            <w:vAlign w:val="center"/>
          </w:tcPr>
          <w:p w:rsidR="00C4302F" w:rsidRDefault="00C4302F" w:rsidP="00F264AC">
            <w:pPr>
              <w:jc w:val="right"/>
              <w:rPr>
                <w:rFonts w:cs="Arial"/>
                <w:color w:val="000000"/>
              </w:rPr>
            </w:pPr>
            <w:r>
              <w:rPr>
                <w:rFonts w:cs="Arial"/>
                <w:color w:val="000000"/>
              </w:rPr>
              <w:t>20</w:t>
            </w:r>
          </w:p>
        </w:tc>
        <w:tc>
          <w:tcPr>
            <w:tcW w:w="1701" w:type="dxa"/>
            <w:vAlign w:val="center"/>
          </w:tcPr>
          <w:p w:rsidR="00C4302F" w:rsidRDefault="00C4302F" w:rsidP="00C4302F">
            <w:pPr>
              <w:jc w:val="right"/>
              <w:rPr>
                <w:rFonts w:cs="Arial"/>
                <w:color w:val="000000"/>
              </w:rPr>
            </w:pPr>
            <w:r>
              <w:rPr>
                <w:rFonts w:cs="Arial"/>
                <w:color w:val="000000"/>
              </w:rPr>
              <w:t>8</w:t>
            </w:r>
          </w:p>
        </w:tc>
      </w:tr>
      <w:tr w:rsidR="00C4302F" w:rsidTr="00F264AC">
        <w:tc>
          <w:tcPr>
            <w:tcW w:w="3510" w:type="dxa"/>
            <w:vAlign w:val="center"/>
          </w:tcPr>
          <w:p w:rsidR="00C4302F" w:rsidRDefault="00C4302F" w:rsidP="007F2BAD">
            <w:pPr>
              <w:jc w:val="left"/>
              <w:rPr>
                <w:rFonts w:cs="Arial"/>
                <w:color w:val="000000"/>
              </w:rPr>
            </w:pPr>
            <w:r>
              <w:rPr>
                <w:rFonts w:cs="Arial"/>
                <w:color w:val="000000"/>
              </w:rPr>
              <w:t>1988</w:t>
            </w:r>
          </w:p>
        </w:tc>
        <w:tc>
          <w:tcPr>
            <w:tcW w:w="1701" w:type="dxa"/>
            <w:vAlign w:val="center"/>
          </w:tcPr>
          <w:p w:rsidR="00C4302F" w:rsidRDefault="00C4302F" w:rsidP="00F264AC">
            <w:pPr>
              <w:jc w:val="right"/>
              <w:rPr>
                <w:rFonts w:cs="Arial"/>
                <w:color w:val="000000"/>
              </w:rPr>
            </w:pPr>
            <w:r>
              <w:rPr>
                <w:rFonts w:cs="Arial"/>
                <w:color w:val="000000"/>
              </w:rPr>
              <w:t>16</w:t>
            </w:r>
          </w:p>
        </w:tc>
        <w:tc>
          <w:tcPr>
            <w:tcW w:w="1701" w:type="dxa"/>
            <w:vAlign w:val="center"/>
          </w:tcPr>
          <w:p w:rsidR="00C4302F" w:rsidRDefault="00C4302F" w:rsidP="00F264AC">
            <w:pPr>
              <w:jc w:val="right"/>
              <w:rPr>
                <w:rFonts w:cs="Arial"/>
                <w:color w:val="000000"/>
              </w:rPr>
            </w:pPr>
            <w:r>
              <w:rPr>
                <w:rFonts w:cs="Arial"/>
                <w:color w:val="000000"/>
              </w:rPr>
              <w:t>17</w:t>
            </w:r>
          </w:p>
        </w:tc>
        <w:tc>
          <w:tcPr>
            <w:tcW w:w="1701" w:type="dxa"/>
            <w:vAlign w:val="center"/>
          </w:tcPr>
          <w:p w:rsidR="00C4302F" w:rsidRDefault="00C4302F" w:rsidP="00C4302F">
            <w:pPr>
              <w:jc w:val="right"/>
              <w:rPr>
                <w:rFonts w:cs="Arial"/>
                <w:color w:val="000000"/>
              </w:rPr>
            </w:pPr>
            <w:r>
              <w:rPr>
                <w:rFonts w:cs="Arial"/>
                <w:color w:val="000000"/>
              </w:rPr>
              <w:t>5</w:t>
            </w:r>
          </w:p>
        </w:tc>
      </w:tr>
      <w:tr w:rsidR="00C4302F" w:rsidTr="00F264AC">
        <w:tc>
          <w:tcPr>
            <w:tcW w:w="3510" w:type="dxa"/>
            <w:vAlign w:val="center"/>
          </w:tcPr>
          <w:p w:rsidR="00C4302F" w:rsidRDefault="00C4302F" w:rsidP="007F2BAD">
            <w:pPr>
              <w:jc w:val="left"/>
              <w:rPr>
                <w:rFonts w:cs="Arial"/>
                <w:color w:val="000000"/>
              </w:rPr>
            </w:pPr>
            <w:r>
              <w:rPr>
                <w:rFonts w:cs="Arial"/>
                <w:color w:val="000000"/>
              </w:rPr>
              <w:t>1987</w:t>
            </w:r>
          </w:p>
        </w:tc>
        <w:tc>
          <w:tcPr>
            <w:tcW w:w="1701" w:type="dxa"/>
            <w:vAlign w:val="center"/>
          </w:tcPr>
          <w:p w:rsidR="00C4302F" w:rsidRDefault="00C4302F" w:rsidP="00F264AC">
            <w:pPr>
              <w:jc w:val="right"/>
              <w:rPr>
                <w:rFonts w:cs="Arial"/>
                <w:color w:val="000000"/>
              </w:rPr>
            </w:pPr>
            <w:r>
              <w:rPr>
                <w:rFonts w:cs="Arial"/>
                <w:color w:val="000000"/>
              </w:rPr>
              <w:t>13</w:t>
            </w:r>
          </w:p>
        </w:tc>
        <w:tc>
          <w:tcPr>
            <w:tcW w:w="1701" w:type="dxa"/>
            <w:vAlign w:val="center"/>
          </w:tcPr>
          <w:p w:rsidR="00C4302F" w:rsidRDefault="00C4302F" w:rsidP="00F264AC">
            <w:pPr>
              <w:jc w:val="right"/>
              <w:rPr>
                <w:rFonts w:cs="Arial"/>
                <w:color w:val="000000"/>
              </w:rPr>
            </w:pPr>
            <w:r>
              <w:rPr>
                <w:rFonts w:cs="Arial"/>
                <w:color w:val="000000"/>
              </w:rPr>
              <w:t>13</w:t>
            </w:r>
          </w:p>
        </w:tc>
        <w:tc>
          <w:tcPr>
            <w:tcW w:w="1701" w:type="dxa"/>
            <w:vAlign w:val="center"/>
          </w:tcPr>
          <w:p w:rsidR="00C4302F" w:rsidRDefault="00C4302F" w:rsidP="00C4302F">
            <w:pPr>
              <w:jc w:val="right"/>
              <w:rPr>
                <w:rFonts w:cs="Arial"/>
                <w:color w:val="000000"/>
              </w:rPr>
            </w:pPr>
            <w:r>
              <w:rPr>
                <w:rFonts w:cs="Arial"/>
                <w:color w:val="000000"/>
              </w:rPr>
              <w:t>7</w:t>
            </w:r>
          </w:p>
        </w:tc>
      </w:tr>
      <w:tr w:rsidR="00C4302F" w:rsidTr="00F264AC">
        <w:tc>
          <w:tcPr>
            <w:tcW w:w="3510" w:type="dxa"/>
            <w:vAlign w:val="center"/>
          </w:tcPr>
          <w:p w:rsidR="00C4302F" w:rsidRDefault="00C4302F" w:rsidP="007F2BAD">
            <w:pPr>
              <w:jc w:val="left"/>
              <w:rPr>
                <w:rFonts w:cs="Arial"/>
                <w:color w:val="000000"/>
              </w:rPr>
            </w:pPr>
            <w:r>
              <w:rPr>
                <w:rFonts w:cs="Arial"/>
                <w:color w:val="000000"/>
              </w:rPr>
              <w:t>1986</w:t>
            </w:r>
          </w:p>
        </w:tc>
        <w:tc>
          <w:tcPr>
            <w:tcW w:w="1701" w:type="dxa"/>
            <w:vAlign w:val="center"/>
          </w:tcPr>
          <w:p w:rsidR="00C4302F" w:rsidRDefault="00C4302F" w:rsidP="00F264AC">
            <w:pPr>
              <w:jc w:val="right"/>
              <w:rPr>
                <w:rFonts w:cs="Arial"/>
                <w:color w:val="000000"/>
              </w:rPr>
            </w:pPr>
            <w:r>
              <w:rPr>
                <w:rFonts w:cs="Arial"/>
                <w:color w:val="000000"/>
              </w:rPr>
              <w:t>14</w:t>
            </w:r>
          </w:p>
        </w:tc>
        <w:tc>
          <w:tcPr>
            <w:tcW w:w="1701" w:type="dxa"/>
            <w:vAlign w:val="center"/>
          </w:tcPr>
          <w:p w:rsidR="00C4302F" w:rsidRDefault="00C4302F" w:rsidP="00F264AC">
            <w:pPr>
              <w:jc w:val="right"/>
              <w:rPr>
                <w:rFonts w:cs="Arial"/>
                <w:color w:val="000000"/>
              </w:rPr>
            </w:pPr>
            <w:r>
              <w:rPr>
                <w:rFonts w:cs="Arial"/>
                <w:color w:val="000000"/>
              </w:rPr>
              <w:t>10</w:t>
            </w:r>
          </w:p>
        </w:tc>
        <w:tc>
          <w:tcPr>
            <w:tcW w:w="1701" w:type="dxa"/>
            <w:vAlign w:val="center"/>
          </w:tcPr>
          <w:p w:rsidR="00C4302F" w:rsidRDefault="00C4302F" w:rsidP="00C4302F">
            <w:pPr>
              <w:jc w:val="right"/>
              <w:rPr>
                <w:rFonts w:cs="Arial"/>
                <w:color w:val="000000"/>
              </w:rPr>
            </w:pPr>
            <w:r>
              <w:rPr>
                <w:rFonts w:cs="Arial"/>
                <w:color w:val="000000"/>
              </w:rPr>
              <w:t>4</w:t>
            </w:r>
          </w:p>
        </w:tc>
      </w:tr>
      <w:tr w:rsidR="00C4302F" w:rsidTr="00F264AC">
        <w:tc>
          <w:tcPr>
            <w:tcW w:w="3510" w:type="dxa"/>
            <w:vAlign w:val="center"/>
          </w:tcPr>
          <w:p w:rsidR="00C4302F" w:rsidRDefault="00C4302F" w:rsidP="007F2BAD">
            <w:pPr>
              <w:jc w:val="left"/>
              <w:rPr>
                <w:rFonts w:cs="Arial"/>
                <w:color w:val="000000"/>
              </w:rPr>
            </w:pPr>
            <w:r>
              <w:rPr>
                <w:rFonts w:cs="Arial"/>
                <w:color w:val="000000"/>
              </w:rPr>
              <w:t>1985</w:t>
            </w:r>
          </w:p>
        </w:tc>
        <w:tc>
          <w:tcPr>
            <w:tcW w:w="1701" w:type="dxa"/>
            <w:vAlign w:val="center"/>
          </w:tcPr>
          <w:p w:rsidR="00C4302F" w:rsidRDefault="00C4302F" w:rsidP="00F264AC">
            <w:pPr>
              <w:jc w:val="right"/>
              <w:rPr>
                <w:rFonts w:cs="Arial"/>
                <w:color w:val="000000"/>
              </w:rPr>
            </w:pPr>
            <w:r>
              <w:rPr>
                <w:rFonts w:cs="Arial"/>
                <w:color w:val="000000"/>
              </w:rPr>
              <w:t>5</w:t>
            </w:r>
          </w:p>
        </w:tc>
        <w:tc>
          <w:tcPr>
            <w:tcW w:w="1701" w:type="dxa"/>
            <w:vAlign w:val="center"/>
          </w:tcPr>
          <w:p w:rsidR="00C4302F" w:rsidRDefault="00C4302F" w:rsidP="00F264AC">
            <w:pPr>
              <w:jc w:val="right"/>
              <w:rPr>
                <w:rFonts w:cs="Arial"/>
                <w:color w:val="000000"/>
              </w:rPr>
            </w:pPr>
            <w:r>
              <w:rPr>
                <w:rFonts w:cs="Arial"/>
                <w:color w:val="000000"/>
              </w:rPr>
              <w:t>3</w:t>
            </w:r>
          </w:p>
        </w:tc>
        <w:tc>
          <w:tcPr>
            <w:tcW w:w="1701" w:type="dxa"/>
            <w:vAlign w:val="center"/>
          </w:tcPr>
          <w:p w:rsidR="00C4302F" w:rsidRDefault="00C4302F">
            <w:pPr>
              <w:jc w:val="right"/>
              <w:rPr>
                <w:rFonts w:cs="Arial"/>
                <w:color w:val="000000"/>
              </w:rPr>
            </w:pPr>
            <w:r>
              <w:rPr>
                <w:rFonts w:cs="Arial"/>
                <w:color w:val="000000"/>
              </w:rPr>
              <w:t>-</w:t>
            </w:r>
          </w:p>
        </w:tc>
      </w:tr>
      <w:tr w:rsidR="00C4302F" w:rsidTr="00F264AC">
        <w:tc>
          <w:tcPr>
            <w:tcW w:w="3510" w:type="dxa"/>
            <w:vAlign w:val="center"/>
          </w:tcPr>
          <w:p w:rsidR="00C4302F" w:rsidRDefault="00C4302F" w:rsidP="007F2BAD">
            <w:pPr>
              <w:jc w:val="left"/>
              <w:rPr>
                <w:rFonts w:cs="Arial"/>
                <w:color w:val="000000"/>
              </w:rPr>
            </w:pPr>
            <w:r>
              <w:rPr>
                <w:rFonts w:cs="Arial"/>
                <w:color w:val="000000"/>
              </w:rPr>
              <w:t>vóór 1985</w:t>
            </w:r>
          </w:p>
        </w:tc>
        <w:tc>
          <w:tcPr>
            <w:tcW w:w="1701" w:type="dxa"/>
            <w:vAlign w:val="center"/>
          </w:tcPr>
          <w:p w:rsidR="00C4302F" w:rsidRDefault="00C4302F" w:rsidP="00F264AC">
            <w:pPr>
              <w:jc w:val="right"/>
              <w:rPr>
                <w:rFonts w:cs="Arial"/>
                <w:color w:val="000000"/>
              </w:rPr>
            </w:pPr>
            <w:r>
              <w:rPr>
                <w:rFonts w:cs="Arial"/>
                <w:color w:val="000000"/>
              </w:rPr>
              <w:t>5</w:t>
            </w:r>
          </w:p>
        </w:tc>
        <w:tc>
          <w:tcPr>
            <w:tcW w:w="1701" w:type="dxa"/>
            <w:vAlign w:val="center"/>
          </w:tcPr>
          <w:p w:rsidR="00C4302F" w:rsidRDefault="00C4302F" w:rsidP="00F264AC">
            <w:pPr>
              <w:jc w:val="right"/>
              <w:rPr>
                <w:rFonts w:cs="Arial"/>
                <w:color w:val="000000"/>
              </w:rPr>
            </w:pPr>
            <w:r>
              <w:rPr>
                <w:rFonts w:cs="Arial"/>
                <w:color w:val="000000"/>
              </w:rPr>
              <w:t>6</w:t>
            </w:r>
          </w:p>
        </w:tc>
        <w:tc>
          <w:tcPr>
            <w:tcW w:w="1701" w:type="dxa"/>
            <w:vAlign w:val="center"/>
          </w:tcPr>
          <w:p w:rsidR="00C4302F" w:rsidRPr="007F2BAD" w:rsidRDefault="00C4302F" w:rsidP="007F2BAD">
            <w:pPr>
              <w:jc w:val="right"/>
            </w:pPr>
            <w:r>
              <w:t>1</w:t>
            </w:r>
          </w:p>
        </w:tc>
      </w:tr>
      <w:tr w:rsidR="00C4302F" w:rsidTr="00F264AC">
        <w:tc>
          <w:tcPr>
            <w:tcW w:w="3510" w:type="dxa"/>
            <w:tcBorders>
              <w:bottom w:val="dotted" w:sz="4" w:space="0" w:color="auto"/>
            </w:tcBorders>
            <w:vAlign w:val="center"/>
          </w:tcPr>
          <w:p w:rsidR="00C4302F" w:rsidRDefault="00C4302F" w:rsidP="007F2BAD">
            <w:pPr>
              <w:jc w:val="left"/>
              <w:rPr>
                <w:rFonts w:cs="Arial"/>
                <w:color w:val="000000"/>
              </w:rPr>
            </w:pPr>
            <w:r>
              <w:rPr>
                <w:rFonts w:cs="Arial"/>
                <w:color w:val="000000"/>
              </w:rPr>
              <w:t>onbekend</w:t>
            </w:r>
          </w:p>
        </w:tc>
        <w:tc>
          <w:tcPr>
            <w:tcW w:w="1701" w:type="dxa"/>
            <w:tcBorders>
              <w:bottom w:val="dotted" w:sz="4" w:space="0" w:color="auto"/>
            </w:tcBorders>
            <w:vAlign w:val="center"/>
          </w:tcPr>
          <w:p w:rsidR="00C4302F" w:rsidRDefault="00C4302F" w:rsidP="00F264AC">
            <w:pPr>
              <w:jc w:val="right"/>
              <w:rPr>
                <w:rFonts w:cs="Arial"/>
                <w:color w:val="000000"/>
              </w:rPr>
            </w:pPr>
            <w:r>
              <w:rPr>
                <w:rFonts w:cs="Arial"/>
                <w:color w:val="000000"/>
              </w:rPr>
              <w:t>6</w:t>
            </w:r>
          </w:p>
        </w:tc>
        <w:tc>
          <w:tcPr>
            <w:tcW w:w="1701" w:type="dxa"/>
            <w:tcBorders>
              <w:bottom w:val="dotted" w:sz="4" w:space="0" w:color="auto"/>
            </w:tcBorders>
            <w:vAlign w:val="center"/>
          </w:tcPr>
          <w:p w:rsidR="00C4302F" w:rsidRDefault="00C4302F" w:rsidP="00F264AC">
            <w:pPr>
              <w:jc w:val="right"/>
              <w:rPr>
                <w:rFonts w:cs="Arial"/>
                <w:color w:val="000000"/>
              </w:rPr>
            </w:pPr>
            <w:r>
              <w:rPr>
                <w:rFonts w:cs="Arial"/>
                <w:color w:val="000000"/>
              </w:rPr>
              <w:t>11</w:t>
            </w:r>
          </w:p>
        </w:tc>
        <w:tc>
          <w:tcPr>
            <w:tcW w:w="1701" w:type="dxa"/>
            <w:tcBorders>
              <w:bottom w:val="dotted" w:sz="4" w:space="0" w:color="auto"/>
            </w:tcBorders>
            <w:vAlign w:val="center"/>
          </w:tcPr>
          <w:p w:rsidR="00C4302F" w:rsidRPr="007F2BAD" w:rsidRDefault="00C4302F" w:rsidP="007F2BAD">
            <w:pPr>
              <w:jc w:val="right"/>
            </w:pPr>
            <w:r>
              <w:t>-</w:t>
            </w:r>
          </w:p>
        </w:tc>
      </w:tr>
      <w:tr w:rsidR="00C4302F" w:rsidTr="00F264AC">
        <w:tc>
          <w:tcPr>
            <w:tcW w:w="3510" w:type="dxa"/>
            <w:tcBorders>
              <w:top w:val="dotted" w:sz="4" w:space="0" w:color="auto"/>
              <w:bottom w:val="single" w:sz="12" w:space="0" w:color="8064A2" w:themeColor="accent4"/>
            </w:tcBorders>
            <w:vAlign w:val="center"/>
          </w:tcPr>
          <w:p w:rsidR="00C4302F" w:rsidRPr="007F2BAD" w:rsidRDefault="00C4302F" w:rsidP="007F2BAD">
            <w:pPr>
              <w:jc w:val="left"/>
              <w:rPr>
                <w:rFonts w:cs="Arial"/>
                <w:i/>
                <w:color w:val="000000"/>
              </w:rPr>
            </w:pPr>
            <w:r w:rsidRPr="007F2BAD">
              <w:rPr>
                <w:rFonts w:cs="Arial"/>
                <w:i/>
                <w:color w:val="000000"/>
              </w:rPr>
              <w:t>totaal</w:t>
            </w:r>
          </w:p>
        </w:tc>
        <w:tc>
          <w:tcPr>
            <w:tcW w:w="1701" w:type="dxa"/>
            <w:tcBorders>
              <w:top w:val="dotted" w:sz="4" w:space="0" w:color="auto"/>
              <w:bottom w:val="single" w:sz="12" w:space="0" w:color="8064A2" w:themeColor="accent4"/>
            </w:tcBorders>
            <w:vAlign w:val="center"/>
          </w:tcPr>
          <w:p w:rsidR="00C4302F" w:rsidRDefault="00C4302F" w:rsidP="00F264AC">
            <w:pPr>
              <w:jc w:val="right"/>
              <w:rPr>
                <w:rFonts w:cs="Arial"/>
                <w:color w:val="000000"/>
              </w:rPr>
            </w:pPr>
            <w:r>
              <w:rPr>
                <w:rFonts w:cs="Arial"/>
                <w:color w:val="000000"/>
              </w:rPr>
              <w:t>240</w:t>
            </w:r>
          </w:p>
        </w:tc>
        <w:tc>
          <w:tcPr>
            <w:tcW w:w="1701" w:type="dxa"/>
            <w:tcBorders>
              <w:top w:val="dotted" w:sz="4" w:space="0" w:color="auto"/>
              <w:bottom w:val="single" w:sz="12" w:space="0" w:color="8064A2" w:themeColor="accent4"/>
            </w:tcBorders>
            <w:vAlign w:val="center"/>
          </w:tcPr>
          <w:p w:rsidR="00C4302F" w:rsidRDefault="00C4302F" w:rsidP="00F264AC">
            <w:pPr>
              <w:jc w:val="right"/>
              <w:rPr>
                <w:rFonts w:cs="Arial"/>
                <w:color w:val="000000"/>
              </w:rPr>
            </w:pPr>
            <w:r>
              <w:rPr>
                <w:rFonts w:cs="Arial"/>
                <w:color w:val="000000"/>
              </w:rPr>
              <w:t>196</w:t>
            </w:r>
          </w:p>
        </w:tc>
        <w:tc>
          <w:tcPr>
            <w:tcW w:w="1701" w:type="dxa"/>
            <w:tcBorders>
              <w:top w:val="dotted" w:sz="4" w:space="0" w:color="auto"/>
              <w:bottom w:val="single" w:sz="12" w:space="0" w:color="8064A2" w:themeColor="accent4"/>
            </w:tcBorders>
            <w:vAlign w:val="center"/>
          </w:tcPr>
          <w:p w:rsidR="00C4302F" w:rsidRPr="00C4302F" w:rsidRDefault="00C4302F" w:rsidP="007F2BAD">
            <w:pPr>
              <w:jc w:val="right"/>
            </w:pPr>
            <w:r w:rsidRPr="00C4302F">
              <w:t>75</w:t>
            </w:r>
          </w:p>
        </w:tc>
      </w:tr>
    </w:tbl>
    <w:p w:rsidR="007175B9" w:rsidRDefault="007175B9" w:rsidP="00BD5B93"/>
    <w:p w:rsidR="007175B9" w:rsidRDefault="00342E62" w:rsidP="006A6807">
      <w:pPr>
        <w:numPr>
          <w:ilvl w:val="0"/>
          <w:numId w:val="46"/>
        </w:numPr>
        <w:ind w:left="426"/>
      </w:pPr>
      <w:r>
        <w:t xml:space="preserve">De meeste cliënten van </w:t>
      </w:r>
      <w:proofErr w:type="spellStart"/>
      <w:r>
        <w:t>Pactum</w:t>
      </w:r>
      <w:proofErr w:type="spellEnd"/>
      <w:r>
        <w:t xml:space="preserve"> – De </w:t>
      </w:r>
      <w:proofErr w:type="spellStart"/>
      <w:r>
        <w:t>Kij</w:t>
      </w:r>
      <w:proofErr w:type="spellEnd"/>
      <w:r>
        <w:t xml:space="preserve"> zijn tussen de 1</w:t>
      </w:r>
      <w:r w:rsidR="00C4302F">
        <w:t>9</w:t>
      </w:r>
      <w:r>
        <w:t xml:space="preserve"> en 23 jaar. </w:t>
      </w:r>
    </w:p>
    <w:p w:rsidR="007175B9" w:rsidRDefault="007175B9" w:rsidP="007175B9">
      <w:pPr>
        <w:rPr>
          <w:b/>
        </w:rPr>
      </w:pPr>
    </w:p>
    <w:p w:rsidR="007175B9" w:rsidRDefault="007175B9" w:rsidP="007175B9">
      <w:pPr>
        <w:rPr>
          <w:b/>
        </w:rPr>
      </w:pPr>
    </w:p>
    <w:p w:rsidR="007175B9" w:rsidRPr="008C22FF" w:rsidRDefault="00756C26" w:rsidP="007175B9">
      <w:pPr>
        <w:rPr>
          <w:b/>
          <w:sz w:val="18"/>
          <w:szCs w:val="18"/>
        </w:rPr>
      </w:pPr>
      <w:r w:rsidRPr="008C22FF">
        <w:rPr>
          <w:b/>
          <w:sz w:val="18"/>
          <w:szCs w:val="18"/>
        </w:rPr>
        <w:t>Tabel 4.17</w:t>
      </w:r>
      <w:r w:rsidR="007175B9" w:rsidRPr="008C22FF">
        <w:rPr>
          <w:b/>
          <w:sz w:val="18"/>
          <w:szCs w:val="18"/>
        </w:rPr>
        <w:t xml:space="preserve"> Aantal cliënten met een postadres bij </w:t>
      </w:r>
      <w:proofErr w:type="spellStart"/>
      <w:r w:rsidR="007175B9" w:rsidRPr="008C22FF">
        <w:rPr>
          <w:b/>
          <w:sz w:val="18"/>
          <w:szCs w:val="18"/>
        </w:rPr>
        <w:t>Pactum</w:t>
      </w:r>
      <w:proofErr w:type="spellEnd"/>
      <w:r w:rsidR="007175B9" w:rsidRPr="008C22FF">
        <w:rPr>
          <w:b/>
          <w:sz w:val="18"/>
          <w:szCs w:val="18"/>
        </w:rPr>
        <w:t xml:space="preserve"> - De </w:t>
      </w:r>
      <w:proofErr w:type="spellStart"/>
      <w:r w:rsidR="007175B9" w:rsidRPr="008C22FF">
        <w:rPr>
          <w:b/>
          <w:sz w:val="18"/>
          <w:szCs w:val="18"/>
        </w:rPr>
        <w:t>Kij</w:t>
      </w:r>
      <w:proofErr w:type="spellEnd"/>
    </w:p>
    <w:tbl>
      <w:tblPr>
        <w:tblW w:w="8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72"/>
        <w:gridCol w:w="1020"/>
        <w:gridCol w:w="1020"/>
        <w:gridCol w:w="1020"/>
        <w:gridCol w:w="1020"/>
        <w:gridCol w:w="1020"/>
      </w:tblGrid>
      <w:tr w:rsidR="003E5D84" w:rsidRPr="00F717D5" w:rsidTr="003E5D84">
        <w:tc>
          <w:tcPr>
            <w:tcW w:w="3572" w:type="dxa"/>
            <w:tcBorders>
              <w:top w:val="single" w:sz="12" w:space="0" w:color="8064A2" w:themeColor="accent4"/>
              <w:left w:val="nil"/>
              <w:bottom w:val="nil"/>
              <w:right w:val="nil"/>
            </w:tcBorders>
            <w:vAlign w:val="center"/>
          </w:tcPr>
          <w:p w:rsidR="003E5D84" w:rsidRPr="00F717D5" w:rsidRDefault="003E5D84" w:rsidP="007175B9"/>
        </w:tc>
        <w:tc>
          <w:tcPr>
            <w:tcW w:w="1020" w:type="dxa"/>
            <w:tcBorders>
              <w:top w:val="single" w:sz="12" w:space="0" w:color="8064A2" w:themeColor="accent4"/>
              <w:left w:val="nil"/>
              <w:bottom w:val="single" w:sz="4" w:space="0" w:color="8064A2" w:themeColor="accent4"/>
              <w:right w:val="nil"/>
            </w:tcBorders>
            <w:vAlign w:val="center"/>
          </w:tcPr>
          <w:p w:rsidR="003E5D84" w:rsidRPr="00F717D5" w:rsidRDefault="003E5D84" w:rsidP="006F4509">
            <w:pPr>
              <w:jc w:val="right"/>
            </w:pPr>
            <w:r>
              <w:t>2008</w:t>
            </w:r>
          </w:p>
        </w:tc>
        <w:tc>
          <w:tcPr>
            <w:tcW w:w="1020" w:type="dxa"/>
            <w:tcBorders>
              <w:top w:val="single" w:sz="12" w:space="0" w:color="8064A2" w:themeColor="accent4"/>
              <w:left w:val="nil"/>
              <w:bottom w:val="single" w:sz="4" w:space="0" w:color="8064A2" w:themeColor="accent4"/>
              <w:right w:val="nil"/>
            </w:tcBorders>
            <w:vAlign w:val="center"/>
          </w:tcPr>
          <w:p w:rsidR="003E5D84" w:rsidRPr="00F717D5" w:rsidRDefault="003E5D84" w:rsidP="007175B9">
            <w:pPr>
              <w:jc w:val="right"/>
            </w:pPr>
            <w:r w:rsidRPr="00F717D5">
              <w:t>2009</w:t>
            </w:r>
          </w:p>
        </w:tc>
        <w:tc>
          <w:tcPr>
            <w:tcW w:w="1020" w:type="dxa"/>
            <w:tcBorders>
              <w:top w:val="single" w:sz="12" w:space="0" w:color="8064A2" w:themeColor="accent4"/>
              <w:left w:val="nil"/>
              <w:bottom w:val="single" w:sz="4" w:space="0" w:color="8064A2" w:themeColor="accent4"/>
              <w:right w:val="nil"/>
            </w:tcBorders>
            <w:vAlign w:val="center"/>
          </w:tcPr>
          <w:p w:rsidR="003E5D84" w:rsidRPr="00F717D5" w:rsidRDefault="003E5D84" w:rsidP="007175B9">
            <w:pPr>
              <w:jc w:val="right"/>
            </w:pPr>
            <w:r>
              <w:t>2010</w:t>
            </w:r>
          </w:p>
        </w:tc>
        <w:tc>
          <w:tcPr>
            <w:tcW w:w="1020" w:type="dxa"/>
            <w:tcBorders>
              <w:top w:val="single" w:sz="12" w:space="0" w:color="8064A2" w:themeColor="accent4"/>
              <w:left w:val="nil"/>
              <w:bottom w:val="single" w:sz="4" w:space="0" w:color="8064A2" w:themeColor="accent4"/>
              <w:right w:val="nil"/>
            </w:tcBorders>
            <w:vAlign w:val="center"/>
          </w:tcPr>
          <w:p w:rsidR="003E5D84" w:rsidRDefault="003E5D84" w:rsidP="006F4509">
            <w:pPr>
              <w:jc w:val="right"/>
            </w:pPr>
            <w:r>
              <w:t>2011</w:t>
            </w:r>
          </w:p>
        </w:tc>
        <w:tc>
          <w:tcPr>
            <w:tcW w:w="1020" w:type="dxa"/>
            <w:tcBorders>
              <w:top w:val="single" w:sz="12" w:space="0" w:color="8064A2" w:themeColor="accent4"/>
              <w:left w:val="nil"/>
              <w:bottom w:val="single" w:sz="4" w:space="0" w:color="8064A2" w:themeColor="accent4"/>
              <w:right w:val="nil"/>
            </w:tcBorders>
          </w:tcPr>
          <w:p w:rsidR="003E5D84" w:rsidRDefault="003E5D84" w:rsidP="006F4509">
            <w:pPr>
              <w:jc w:val="right"/>
            </w:pPr>
            <w:r>
              <w:t>‘12-1</w:t>
            </w:r>
          </w:p>
        </w:tc>
      </w:tr>
      <w:tr w:rsidR="003E5D84" w:rsidRPr="00F717D5" w:rsidTr="003E5D84">
        <w:tc>
          <w:tcPr>
            <w:tcW w:w="3572" w:type="dxa"/>
            <w:tcBorders>
              <w:top w:val="single" w:sz="4" w:space="0" w:color="8064A2" w:themeColor="accent4"/>
              <w:left w:val="nil"/>
              <w:bottom w:val="single" w:sz="12" w:space="0" w:color="8064A2" w:themeColor="accent4"/>
              <w:right w:val="nil"/>
            </w:tcBorders>
            <w:vAlign w:val="center"/>
          </w:tcPr>
          <w:p w:rsidR="003E5D84" w:rsidRPr="00F717D5" w:rsidRDefault="003E5D84" w:rsidP="007175B9">
            <w:r>
              <w:t>aantal cliënten met postadres</w:t>
            </w:r>
          </w:p>
        </w:tc>
        <w:tc>
          <w:tcPr>
            <w:tcW w:w="1020" w:type="dxa"/>
            <w:tcBorders>
              <w:top w:val="single" w:sz="4" w:space="0" w:color="8064A2" w:themeColor="accent4"/>
              <w:left w:val="nil"/>
              <w:bottom w:val="single" w:sz="12" w:space="0" w:color="8064A2" w:themeColor="accent4"/>
              <w:right w:val="nil"/>
            </w:tcBorders>
            <w:vAlign w:val="center"/>
          </w:tcPr>
          <w:p w:rsidR="003E5D84" w:rsidRPr="00F717D5" w:rsidRDefault="003E5D84" w:rsidP="006F4509">
            <w:pPr>
              <w:jc w:val="right"/>
            </w:pPr>
            <w:r>
              <w:t>53</w:t>
            </w:r>
          </w:p>
        </w:tc>
        <w:tc>
          <w:tcPr>
            <w:tcW w:w="1020" w:type="dxa"/>
            <w:tcBorders>
              <w:top w:val="single" w:sz="4" w:space="0" w:color="8064A2" w:themeColor="accent4"/>
              <w:left w:val="nil"/>
              <w:bottom w:val="single" w:sz="12" w:space="0" w:color="8064A2" w:themeColor="accent4"/>
              <w:right w:val="nil"/>
            </w:tcBorders>
            <w:vAlign w:val="center"/>
          </w:tcPr>
          <w:p w:rsidR="003E5D84" w:rsidRPr="00F717D5" w:rsidRDefault="003E5D84" w:rsidP="007175B9">
            <w:pPr>
              <w:jc w:val="right"/>
            </w:pPr>
            <w:r>
              <w:t>23</w:t>
            </w:r>
          </w:p>
        </w:tc>
        <w:tc>
          <w:tcPr>
            <w:tcW w:w="1020" w:type="dxa"/>
            <w:tcBorders>
              <w:top w:val="single" w:sz="4" w:space="0" w:color="8064A2" w:themeColor="accent4"/>
              <w:left w:val="nil"/>
              <w:bottom w:val="single" w:sz="12" w:space="0" w:color="8064A2" w:themeColor="accent4"/>
              <w:right w:val="nil"/>
            </w:tcBorders>
            <w:vAlign w:val="center"/>
          </w:tcPr>
          <w:p w:rsidR="003E5D84" w:rsidRDefault="003E5D84" w:rsidP="007175B9">
            <w:pPr>
              <w:jc w:val="right"/>
            </w:pPr>
            <w:r>
              <w:t>17</w:t>
            </w:r>
          </w:p>
        </w:tc>
        <w:tc>
          <w:tcPr>
            <w:tcW w:w="1020" w:type="dxa"/>
            <w:tcBorders>
              <w:top w:val="single" w:sz="4" w:space="0" w:color="8064A2" w:themeColor="accent4"/>
              <w:left w:val="nil"/>
              <w:bottom w:val="single" w:sz="12" w:space="0" w:color="8064A2" w:themeColor="accent4"/>
              <w:right w:val="nil"/>
            </w:tcBorders>
            <w:vAlign w:val="center"/>
          </w:tcPr>
          <w:p w:rsidR="003E5D84" w:rsidRDefault="003E5D84" w:rsidP="007175B9">
            <w:pPr>
              <w:jc w:val="right"/>
            </w:pPr>
            <w:r>
              <w:t>7</w:t>
            </w:r>
          </w:p>
        </w:tc>
        <w:tc>
          <w:tcPr>
            <w:tcW w:w="1020" w:type="dxa"/>
            <w:tcBorders>
              <w:top w:val="single" w:sz="4" w:space="0" w:color="8064A2" w:themeColor="accent4"/>
              <w:left w:val="nil"/>
              <w:bottom w:val="single" w:sz="12" w:space="0" w:color="8064A2" w:themeColor="accent4"/>
              <w:right w:val="nil"/>
            </w:tcBorders>
          </w:tcPr>
          <w:p w:rsidR="003E5D84" w:rsidRDefault="00950337" w:rsidP="007175B9">
            <w:pPr>
              <w:jc w:val="right"/>
            </w:pPr>
            <w:r>
              <w:t>14</w:t>
            </w:r>
          </w:p>
        </w:tc>
      </w:tr>
    </w:tbl>
    <w:p w:rsidR="007175B9" w:rsidRDefault="007175B9" w:rsidP="007175B9">
      <w:pPr>
        <w:rPr>
          <w:i/>
          <w:sz w:val="16"/>
          <w:szCs w:val="16"/>
        </w:rPr>
      </w:pPr>
      <w:r w:rsidRPr="004E291D">
        <w:rPr>
          <w:i/>
          <w:sz w:val="16"/>
          <w:szCs w:val="16"/>
        </w:rPr>
        <w:t xml:space="preserve">Bron: </w:t>
      </w:r>
      <w:proofErr w:type="spellStart"/>
      <w:r>
        <w:rPr>
          <w:i/>
          <w:sz w:val="16"/>
          <w:szCs w:val="16"/>
        </w:rPr>
        <w:t>Pactum</w:t>
      </w:r>
      <w:proofErr w:type="spellEnd"/>
    </w:p>
    <w:p w:rsidR="007F2BAD" w:rsidRDefault="007F2BAD" w:rsidP="007F2BAD">
      <w:pPr>
        <w:pStyle w:val="Duidelijkcitaat"/>
        <w:numPr>
          <w:ilvl w:val="0"/>
          <w:numId w:val="0"/>
        </w:numPr>
      </w:pPr>
    </w:p>
    <w:p w:rsidR="00A77AF1" w:rsidRPr="00A77AF1" w:rsidRDefault="00A77AF1" w:rsidP="00A77AF1"/>
    <w:p w:rsidR="00342E62" w:rsidRPr="00342E62" w:rsidRDefault="00C4302F" w:rsidP="006A6807">
      <w:pPr>
        <w:numPr>
          <w:ilvl w:val="0"/>
          <w:numId w:val="46"/>
        </w:numPr>
        <w:ind w:left="426"/>
        <w:rPr>
          <w:i/>
        </w:rPr>
      </w:pPr>
      <w:r>
        <w:t>Veertien jongen</w:t>
      </w:r>
      <w:r w:rsidR="00342E62">
        <w:t xml:space="preserve"> hebben een postadres bij </w:t>
      </w:r>
      <w:proofErr w:type="spellStart"/>
      <w:r w:rsidR="00342E62">
        <w:t>Pactum</w:t>
      </w:r>
      <w:proofErr w:type="spellEnd"/>
      <w:r w:rsidR="00342E62">
        <w:t xml:space="preserve"> – De </w:t>
      </w:r>
      <w:proofErr w:type="spellStart"/>
      <w:r w:rsidR="00342E62">
        <w:t>Kij</w:t>
      </w:r>
      <w:proofErr w:type="spellEnd"/>
      <w:r w:rsidR="00342E62">
        <w:t xml:space="preserve">. Sinds 2008 </w:t>
      </w:r>
      <w:r>
        <w:t xml:space="preserve">nam dit aantal af, maar is nu weer </w:t>
      </w:r>
      <w:proofErr w:type="spellStart"/>
      <w:r>
        <w:t>toegenoemn</w:t>
      </w:r>
      <w:proofErr w:type="spellEnd"/>
      <w:r>
        <w:t>.</w:t>
      </w:r>
    </w:p>
    <w:p w:rsidR="003D5EDA" w:rsidRDefault="003D5EDA" w:rsidP="003D5EDA"/>
    <w:p w:rsidR="006F0194" w:rsidRDefault="006F0194" w:rsidP="003D5EDA"/>
    <w:p w:rsidR="00A77AF1" w:rsidRPr="003D5EDA" w:rsidRDefault="00A77AF1" w:rsidP="003D5EDA"/>
    <w:p w:rsidR="007175B9" w:rsidRDefault="007175B9" w:rsidP="00797AF3">
      <w:pPr>
        <w:pStyle w:val="441"/>
        <w:ind w:hanging="720"/>
      </w:pPr>
      <w:r>
        <w:t>Jonge moedergroep ‘Mamma Mia’</w:t>
      </w:r>
    </w:p>
    <w:p w:rsidR="003D5EDA" w:rsidRPr="00295E03" w:rsidRDefault="003D5EDA" w:rsidP="003D5EDA">
      <w:r w:rsidRPr="00295E03">
        <w:t xml:space="preserve">‘Mamma Mia’ is gericht op jonge moeders van 17 tot 24 jaar die door hun persoonlijke situatie onvoldoende richting kunnen geven aan hun leven met een kind en hierdoor behoefte hebben aan ondersteuning. </w:t>
      </w:r>
    </w:p>
    <w:p w:rsidR="007175B9" w:rsidRDefault="007175B9" w:rsidP="007175B9"/>
    <w:p w:rsidR="007F2BAD" w:rsidRPr="008C22FF" w:rsidRDefault="007F2BAD" w:rsidP="007F2BAD">
      <w:pPr>
        <w:rPr>
          <w:b/>
          <w:color w:val="000000"/>
          <w:sz w:val="18"/>
          <w:szCs w:val="18"/>
        </w:rPr>
      </w:pPr>
      <w:r w:rsidRPr="008C22FF">
        <w:rPr>
          <w:b/>
          <w:color w:val="000000"/>
          <w:sz w:val="18"/>
          <w:szCs w:val="18"/>
        </w:rPr>
        <w:t>Tabel 4.1</w:t>
      </w:r>
      <w:r w:rsidR="00756C26" w:rsidRPr="008C22FF">
        <w:rPr>
          <w:b/>
          <w:color w:val="000000"/>
          <w:sz w:val="18"/>
          <w:szCs w:val="18"/>
        </w:rPr>
        <w:t>8</w:t>
      </w:r>
      <w:r w:rsidRPr="008C22FF">
        <w:rPr>
          <w:b/>
          <w:color w:val="000000"/>
          <w:sz w:val="18"/>
          <w:szCs w:val="18"/>
        </w:rPr>
        <w:t xml:space="preserve"> Deelname ‘Mamma Mia’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72"/>
        <w:gridCol w:w="1020"/>
        <w:gridCol w:w="1020"/>
        <w:gridCol w:w="1020"/>
        <w:gridCol w:w="1020"/>
        <w:gridCol w:w="1020"/>
      </w:tblGrid>
      <w:tr w:rsidR="003E5D84" w:rsidRPr="00295E03" w:rsidTr="003E5D84">
        <w:tc>
          <w:tcPr>
            <w:tcW w:w="3572" w:type="dxa"/>
            <w:tcBorders>
              <w:top w:val="single" w:sz="12" w:space="0" w:color="8064A2" w:themeColor="accent4"/>
              <w:left w:val="nil"/>
              <w:bottom w:val="single" w:sz="6" w:space="0" w:color="8064A2" w:themeColor="accent4"/>
              <w:right w:val="nil"/>
            </w:tcBorders>
            <w:vAlign w:val="center"/>
          </w:tcPr>
          <w:p w:rsidR="003E5D84" w:rsidRPr="00295E03" w:rsidRDefault="003E5D84" w:rsidP="007F2BAD"/>
        </w:tc>
        <w:tc>
          <w:tcPr>
            <w:tcW w:w="1020" w:type="dxa"/>
            <w:tcBorders>
              <w:top w:val="single" w:sz="12" w:space="0" w:color="8064A2" w:themeColor="accent4"/>
              <w:left w:val="nil"/>
              <w:bottom w:val="single" w:sz="6" w:space="0" w:color="8064A2" w:themeColor="accent4"/>
              <w:right w:val="nil"/>
            </w:tcBorders>
            <w:vAlign w:val="center"/>
          </w:tcPr>
          <w:p w:rsidR="003E5D84" w:rsidRPr="00F717D5" w:rsidRDefault="003E5D84" w:rsidP="006F4509">
            <w:pPr>
              <w:jc w:val="right"/>
            </w:pPr>
            <w:r>
              <w:t>2008</w:t>
            </w:r>
          </w:p>
        </w:tc>
        <w:tc>
          <w:tcPr>
            <w:tcW w:w="1020" w:type="dxa"/>
            <w:tcBorders>
              <w:top w:val="single" w:sz="12" w:space="0" w:color="8064A2" w:themeColor="accent4"/>
              <w:left w:val="nil"/>
              <w:bottom w:val="single" w:sz="6" w:space="0" w:color="8064A2" w:themeColor="accent4"/>
              <w:right w:val="nil"/>
            </w:tcBorders>
            <w:vAlign w:val="center"/>
          </w:tcPr>
          <w:p w:rsidR="003E5D84" w:rsidRPr="00F717D5" w:rsidRDefault="003E5D84" w:rsidP="007F2BAD">
            <w:pPr>
              <w:jc w:val="right"/>
            </w:pPr>
            <w:r w:rsidRPr="00F717D5">
              <w:t>2009</w:t>
            </w:r>
          </w:p>
        </w:tc>
        <w:tc>
          <w:tcPr>
            <w:tcW w:w="1020" w:type="dxa"/>
            <w:tcBorders>
              <w:top w:val="single" w:sz="12" w:space="0" w:color="8064A2" w:themeColor="accent4"/>
              <w:left w:val="nil"/>
              <w:bottom w:val="single" w:sz="6" w:space="0" w:color="8064A2" w:themeColor="accent4"/>
              <w:right w:val="nil"/>
            </w:tcBorders>
            <w:vAlign w:val="center"/>
          </w:tcPr>
          <w:p w:rsidR="003E5D84" w:rsidRPr="00F717D5" w:rsidRDefault="003E5D84" w:rsidP="007F2BAD">
            <w:pPr>
              <w:jc w:val="right"/>
            </w:pPr>
            <w:r>
              <w:t>2010</w:t>
            </w:r>
          </w:p>
        </w:tc>
        <w:tc>
          <w:tcPr>
            <w:tcW w:w="1020" w:type="dxa"/>
            <w:tcBorders>
              <w:top w:val="single" w:sz="12" w:space="0" w:color="8064A2" w:themeColor="accent4"/>
              <w:left w:val="nil"/>
              <w:bottom w:val="single" w:sz="6" w:space="0" w:color="8064A2" w:themeColor="accent4"/>
              <w:right w:val="nil"/>
            </w:tcBorders>
            <w:vAlign w:val="center"/>
          </w:tcPr>
          <w:p w:rsidR="003E5D84" w:rsidRDefault="003E5D84" w:rsidP="007F2BAD">
            <w:pPr>
              <w:jc w:val="right"/>
            </w:pPr>
            <w:r>
              <w:t>2011</w:t>
            </w:r>
          </w:p>
        </w:tc>
        <w:tc>
          <w:tcPr>
            <w:tcW w:w="1020" w:type="dxa"/>
            <w:tcBorders>
              <w:top w:val="single" w:sz="12" w:space="0" w:color="8064A2" w:themeColor="accent4"/>
              <w:left w:val="nil"/>
              <w:bottom w:val="single" w:sz="6" w:space="0" w:color="8064A2" w:themeColor="accent4"/>
              <w:right w:val="nil"/>
            </w:tcBorders>
          </w:tcPr>
          <w:p w:rsidR="003E5D84" w:rsidRDefault="003E5D84" w:rsidP="007F2BAD">
            <w:pPr>
              <w:jc w:val="right"/>
            </w:pPr>
            <w:r>
              <w:t>’12-1</w:t>
            </w:r>
          </w:p>
        </w:tc>
      </w:tr>
      <w:tr w:rsidR="003E5D84" w:rsidRPr="00295E03" w:rsidTr="003E5D84">
        <w:tc>
          <w:tcPr>
            <w:tcW w:w="3572" w:type="dxa"/>
            <w:tcBorders>
              <w:top w:val="single" w:sz="6" w:space="0" w:color="8064A2" w:themeColor="accent4"/>
              <w:left w:val="nil"/>
              <w:bottom w:val="nil"/>
              <w:right w:val="nil"/>
            </w:tcBorders>
            <w:vAlign w:val="center"/>
          </w:tcPr>
          <w:p w:rsidR="003E5D84" w:rsidRPr="00295E03" w:rsidRDefault="003E5D84" w:rsidP="007F2BAD">
            <w:r w:rsidRPr="00295E03">
              <w:t>totaal aantal deelneemsters</w:t>
            </w:r>
          </w:p>
        </w:tc>
        <w:tc>
          <w:tcPr>
            <w:tcW w:w="1020" w:type="dxa"/>
            <w:tcBorders>
              <w:top w:val="single" w:sz="6" w:space="0" w:color="8064A2" w:themeColor="accent4"/>
              <w:left w:val="nil"/>
              <w:bottom w:val="nil"/>
              <w:right w:val="nil"/>
            </w:tcBorders>
            <w:vAlign w:val="center"/>
          </w:tcPr>
          <w:p w:rsidR="003E5D84" w:rsidRPr="00295E03" w:rsidRDefault="003E5D84" w:rsidP="007F2BAD">
            <w:pPr>
              <w:jc w:val="right"/>
            </w:pPr>
            <w:r w:rsidRPr="00295E03">
              <w:t>26</w:t>
            </w:r>
          </w:p>
        </w:tc>
        <w:tc>
          <w:tcPr>
            <w:tcW w:w="1020" w:type="dxa"/>
            <w:tcBorders>
              <w:top w:val="single" w:sz="6" w:space="0" w:color="8064A2" w:themeColor="accent4"/>
              <w:left w:val="nil"/>
              <w:bottom w:val="nil"/>
              <w:right w:val="nil"/>
            </w:tcBorders>
            <w:vAlign w:val="center"/>
          </w:tcPr>
          <w:p w:rsidR="003E5D84" w:rsidRPr="00295E03" w:rsidRDefault="003E5D84" w:rsidP="007F2BAD">
            <w:pPr>
              <w:jc w:val="right"/>
            </w:pPr>
            <w:r w:rsidRPr="00295E03">
              <w:t>28</w:t>
            </w:r>
          </w:p>
        </w:tc>
        <w:tc>
          <w:tcPr>
            <w:tcW w:w="1020" w:type="dxa"/>
            <w:tcBorders>
              <w:top w:val="single" w:sz="6" w:space="0" w:color="8064A2" w:themeColor="accent4"/>
              <w:left w:val="nil"/>
              <w:bottom w:val="nil"/>
              <w:right w:val="nil"/>
            </w:tcBorders>
            <w:vAlign w:val="center"/>
          </w:tcPr>
          <w:p w:rsidR="003E5D84" w:rsidRPr="00295E03" w:rsidRDefault="003E5D84" w:rsidP="007F2BAD">
            <w:pPr>
              <w:jc w:val="right"/>
            </w:pPr>
            <w:r w:rsidRPr="00295E03">
              <w:t>25</w:t>
            </w:r>
          </w:p>
        </w:tc>
        <w:tc>
          <w:tcPr>
            <w:tcW w:w="1020" w:type="dxa"/>
            <w:tcBorders>
              <w:top w:val="single" w:sz="6" w:space="0" w:color="8064A2" w:themeColor="accent4"/>
              <w:left w:val="nil"/>
              <w:bottom w:val="nil"/>
              <w:right w:val="nil"/>
            </w:tcBorders>
            <w:vAlign w:val="center"/>
          </w:tcPr>
          <w:p w:rsidR="003E5D84" w:rsidRPr="00295E03" w:rsidRDefault="003E5D84" w:rsidP="007F2BAD">
            <w:pPr>
              <w:jc w:val="right"/>
            </w:pPr>
            <w:r>
              <w:t>26</w:t>
            </w:r>
          </w:p>
        </w:tc>
        <w:tc>
          <w:tcPr>
            <w:tcW w:w="1020" w:type="dxa"/>
            <w:tcBorders>
              <w:top w:val="single" w:sz="6" w:space="0" w:color="8064A2" w:themeColor="accent4"/>
              <w:left w:val="nil"/>
              <w:bottom w:val="nil"/>
              <w:right w:val="nil"/>
            </w:tcBorders>
          </w:tcPr>
          <w:p w:rsidR="003E5D84" w:rsidRDefault="00950337" w:rsidP="007F2BAD">
            <w:pPr>
              <w:jc w:val="right"/>
            </w:pPr>
            <w:r>
              <w:t>14</w:t>
            </w:r>
          </w:p>
        </w:tc>
      </w:tr>
      <w:tr w:rsidR="003E5D84" w:rsidRPr="00295E03" w:rsidTr="003E5D84">
        <w:tc>
          <w:tcPr>
            <w:tcW w:w="3572" w:type="dxa"/>
            <w:tcBorders>
              <w:top w:val="nil"/>
              <w:left w:val="nil"/>
              <w:bottom w:val="nil"/>
              <w:right w:val="nil"/>
            </w:tcBorders>
            <w:vAlign w:val="center"/>
          </w:tcPr>
          <w:p w:rsidR="003E5D84" w:rsidRPr="00295E03" w:rsidRDefault="003E5D84" w:rsidP="007F2BAD">
            <w:r w:rsidRPr="00295E03">
              <w:t>nieuwe deelneemsters</w:t>
            </w:r>
          </w:p>
        </w:tc>
        <w:tc>
          <w:tcPr>
            <w:tcW w:w="1020" w:type="dxa"/>
            <w:tcBorders>
              <w:top w:val="nil"/>
              <w:left w:val="nil"/>
              <w:bottom w:val="nil"/>
              <w:right w:val="nil"/>
            </w:tcBorders>
            <w:vAlign w:val="center"/>
          </w:tcPr>
          <w:p w:rsidR="003E5D84" w:rsidRPr="00295E03" w:rsidRDefault="003E5D84" w:rsidP="007F2BAD">
            <w:pPr>
              <w:jc w:val="right"/>
            </w:pPr>
            <w:r w:rsidRPr="00295E03">
              <w:t>19</w:t>
            </w:r>
          </w:p>
        </w:tc>
        <w:tc>
          <w:tcPr>
            <w:tcW w:w="1020" w:type="dxa"/>
            <w:tcBorders>
              <w:top w:val="nil"/>
              <w:left w:val="nil"/>
              <w:bottom w:val="nil"/>
              <w:right w:val="nil"/>
            </w:tcBorders>
            <w:vAlign w:val="center"/>
          </w:tcPr>
          <w:p w:rsidR="003E5D84" w:rsidRPr="00295E03" w:rsidRDefault="003E5D84" w:rsidP="007F2BAD">
            <w:pPr>
              <w:jc w:val="right"/>
            </w:pPr>
            <w:r w:rsidRPr="00295E03">
              <w:t>5</w:t>
            </w:r>
          </w:p>
        </w:tc>
        <w:tc>
          <w:tcPr>
            <w:tcW w:w="1020" w:type="dxa"/>
            <w:tcBorders>
              <w:top w:val="nil"/>
              <w:left w:val="nil"/>
              <w:bottom w:val="nil"/>
              <w:right w:val="nil"/>
            </w:tcBorders>
            <w:vAlign w:val="center"/>
          </w:tcPr>
          <w:p w:rsidR="003E5D84" w:rsidRPr="00295E03" w:rsidRDefault="003E5D84" w:rsidP="007F2BAD">
            <w:pPr>
              <w:jc w:val="right"/>
            </w:pPr>
            <w:r w:rsidRPr="00295E03">
              <w:t>7</w:t>
            </w:r>
          </w:p>
        </w:tc>
        <w:tc>
          <w:tcPr>
            <w:tcW w:w="1020" w:type="dxa"/>
            <w:tcBorders>
              <w:top w:val="nil"/>
              <w:left w:val="nil"/>
              <w:bottom w:val="nil"/>
              <w:right w:val="nil"/>
            </w:tcBorders>
            <w:vAlign w:val="center"/>
          </w:tcPr>
          <w:p w:rsidR="003E5D84" w:rsidRPr="00295E03" w:rsidRDefault="003E5D84" w:rsidP="007F2BAD">
            <w:pPr>
              <w:jc w:val="right"/>
            </w:pPr>
            <w:r>
              <w:t>7</w:t>
            </w:r>
          </w:p>
        </w:tc>
        <w:tc>
          <w:tcPr>
            <w:tcW w:w="1020" w:type="dxa"/>
            <w:tcBorders>
              <w:top w:val="nil"/>
              <w:left w:val="nil"/>
              <w:bottom w:val="nil"/>
              <w:right w:val="nil"/>
            </w:tcBorders>
          </w:tcPr>
          <w:p w:rsidR="003E5D84" w:rsidRDefault="00950337" w:rsidP="007F2BAD">
            <w:pPr>
              <w:jc w:val="right"/>
            </w:pPr>
            <w:r>
              <w:t>8</w:t>
            </w:r>
          </w:p>
        </w:tc>
      </w:tr>
      <w:tr w:rsidR="003E5D84" w:rsidRPr="007F10F9" w:rsidTr="003E5D84">
        <w:tc>
          <w:tcPr>
            <w:tcW w:w="3572" w:type="dxa"/>
            <w:tcBorders>
              <w:top w:val="nil"/>
              <w:left w:val="nil"/>
              <w:bottom w:val="single" w:sz="12" w:space="0" w:color="8064A2" w:themeColor="accent4"/>
              <w:right w:val="nil"/>
            </w:tcBorders>
            <w:vAlign w:val="center"/>
          </w:tcPr>
          <w:p w:rsidR="003E5D84" w:rsidRPr="00295E03" w:rsidRDefault="003E5D84" w:rsidP="007F2BAD">
            <w:pPr>
              <w:jc w:val="left"/>
            </w:pPr>
            <w:r w:rsidRPr="00295E03">
              <w:t>uitstroom</w:t>
            </w:r>
          </w:p>
        </w:tc>
        <w:tc>
          <w:tcPr>
            <w:tcW w:w="1020" w:type="dxa"/>
            <w:tcBorders>
              <w:top w:val="nil"/>
              <w:left w:val="nil"/>
              <w:bottom w:val="single" w:sz="12" w:space="0" w:color="8064A2" w:themeColor="accent4"/>
              <w:right w:val="nil"/>
            </w:tcBorders>
            <w:vAlign w:val="center"/>
          </w:tcPr>
          <w:p w:rsidR="003E5D84" w:rsidRPr="00295E03" w:rsidRDefault="003E5D84" w:rsidP="007F2BAD">
            <w:pPr>
              <w:jc w:val="right"/>
            </w:pPr>
            <w:r w:rsidRPr="00295E03">
              <w:t>7</w:t>
            </w:r>
          </w:p>
        </w:tc>
        <w:tc>
          <w:tcPr>
            <w:tcW w:w="1020" w:type="dxa"/>
            <w:tcBorders>
              <w:top w:val="nil"/>
              <w:left w:val="nil"/>
              <w:bottom w:val="single" w:sz="12" w:space="0" w:color="8064A2" w:themeColor="accent4"/>
              <w:right w:val="nil"/>
            </w:tcBorders>
            <w:vAlign w:val="center"/>
          </w:tcPr>
          <w:p w:rsidR="003E5D84" w:rsidRPr="00295E03" w:rsidRDefault="003E5D84" w:rsidP="007F2BAD">
            <w:pPr>
              <w:jc w:val="right"/>
            </w:pPr>
            <w:r w:rsidRPr="00295E03">
              <w:t>19</w:t>
            </w:r>
          </w:p>
        </w:tc>
        <w:tc>
          <w:tcPr>
            <w:tcW w:w="1020" w:type="dxa"/>
            <w:tcBorders>
              <w:top w:val="nil"/>
              <w:left w:val="nil"/>
              <w:bottom w:val="single" w:sz="12" w:space="0" w:color="8064A2" w:themeColor="accent4"/>
              <w:right w:val="nil"/>
            </w:tcBorders>
            <w:vAlign w:val="center"/>
          </w:tcPr>
          <w:p w:rsidR="003E5D84" w:rsidRPr="00295E03" w:rsidRDefault="003E5D84" w:rsidP="007F2BAD">
            <w:pPr>
              <w:jc w:val="right"/>
            </w:pPr>
            <w:r w:rsidRPr="00295E03">
              <w:t>6</w:t>
            </w:r>
          </w:p>
        </w:tc>
        <w:tc>
          <w:tcPr>
            <w:tcW w:w="1020" w:type="dxa"/>
            <w:tcBorders>
              <w:top w:val="nil"/>
              <w:left w:val="nil"/>
              <w:bottom w:val="single" w:sz="12" w:space="0" w:color="8064A2" w:themeColor="accent4"/>
              <w:right w:val="nil"/>
            </w:tcBorders>
            <w:vAlign w:val="center"/>
          </w:tcPr>
          <w:p w:rsidR="003E5D84" w:rsidRPr="00295E03" w:rsidRDefault="003E5D84" w:rsidP="007F2BAD">
            <w:pPr>
              <w:jc w:val="right"/>
            </w:pPr>
            <w:r>
              <w:t>6</w:t>
            </w:r>
          </w:p>
        </w:tc>
        <w:tc>
          <w:tcPr>
            <w:tcW w:w="1020" w:type="dxa"/>
            <w:tcBorders>
              <w:top w:val="nil"/>
              <w:left w:val="nil"/>
              <w:bottom w:val="single" w:sz="12" w:space="0" w:color="8064A2" w:themeColor="accent4"/>
              <w:right w:val="nil"/>
            </w:tcBorders>
          </w:tcPr>
          <w:p w:rsidR="003E5D84" w:rsidRDefault="00950337" w:rsidP="007F2BAD">
            <w:pPr>
              <w:jc w:val="right"/>
            </w:pPr>
            <w:r>
              <w:t>3</w:t>
            </w:r>
          </w:p>
        </w:tc>
      </w:tr>
    </w:tbl>
    <w:p w:rsidR="007F2BAD" w:rsidRDefault="007F2BAD" w:rsidP="007F2BAD">
      <w:pPr>
        <w:rPr>
          <w:i/>
          <w:sz w:val="16"/>
          <w:szCs w:val="16"/>
        </w:rPr>
      </w:pPr>
      <w:r w:rsidRPr="004E291D">
        <w:rPr>
          <w:i/>
          <w:sz w:val="16"/>
          <w:szCs w:val="16"/>
        </w:rPr>
        <w:t xml:space="preserve">Bron: </w:t>
      </w:r>
      <w:proofErr w:type="spellStart"/>
      <w:r>
        <w:rPr>
          <w:i/>
          <w:sz w:val="16"/>
          <w:szCs w:val="16"/>
        </w:rPr>
        <w:t>Pactum</w:t>
      </w:r>
      <w:proofErr w:type="spellEnd"/>
    </w:p>
    <w:p w:rsidR="007175B9" w:rsidRPr="007175B9" w:rsidRDefault="007175B9" w:rsidP="007175B9"/>
    <w:p w:rsidR="003D5EDA" w:rsidRDefault="003D5EDA" w:rsidP="006A6807">
      <w:pPr>
        <w:numPr>
          <w:ilvl w:val="0"/>
          <w:numId w:val="32"/>
        </w:numPr>
        <w:ind w:left="426"/>
      </w:pPr>
      <w:r>
        <w:t xml:space="preserve">In </w:t>
      </w:r>
      <w:r w:rsidR="007337AB">
        <w:t>het eerste half jaar van 2012 hebben</w:t>
      </w:r>
      <w:r>
        <w:t xml:space="preserve"> </w:t>
      </w:r>
      <w:r w:rsidR="007337AB">
        <w:t>14</w:t>
      </w:r>
      <w:r>
        <w:t xml:space="preserve"> jonge moeders deelgenomen aan ‘Mamma Mia’. Actief komen er gemiddeld 7 moeders naar de bijeenkomsten.</w:t>
      </w:r>
    </w:p>
    <w:p w:rsidR="007337AB" w:rsidRDefault="007337AB" w:rsidP="006A6807">
      <w:pPr>
        <w:numPr>
          <w:ilvl w:val="0"/>
          <w:numId w:val="32"/>
        </w:numPr>
        <w:ind w:left="426"/>
      </w:pPr>
      <w:r>
        <w:t>Acht jonge moeders hebben zich voor het eerst aangemeld in de eerste helft van dit jaar.</w:t>
      </w:r>
    </w:p>
    <w:p w:rsidR="003D5EDA" w:rsidRDefault="003D5EDA" w:rsidP="003D5EDA">
      <w:pPr>
        <w:ind w:left="426"/>
      </w:pPr>
    </w:p>
    <w:p w:rsidR="00385539" w:rsidRDefault="00385539">
      <w:pPr>
        <w:jc w:val="left"/>
        <w:rPr>
          <w:bCs/>
          <w:i/>
          <w:iCs/>
          <w:color w:val="403152" w:themeColor="accent4" w:themeShade="80"/>
          <w:sz w:val="24"/>
          <w:szCs w:val="28"/>
        </w:rPr>
      </w:pPr>
      <w:r>
        <w:br w:type="page"/>
      </w:r>
    </w:p>
    <w:p w:rsidR="00A77AF1" w:rsidRDefault="00A77AF1" w:rsidP="00797AF3">
      <w:pPr>
        <w:pStyle w:val="Hfst4"/>
        <w:ind w:hanging="720"/>
      </w:pPr>
      <w:bookmarkStart w:id="27" w:name="_Toc297019764"/>
      <w:bookmarkStart w:id="28" w:name="_Toc338680511"/>
      <w:bookmarkEnd w:id="23"/>
      <w:r>
        <w:lastRenderedPageBreak/>
        <w:t>Coach</w:t>
      </w:r>
      <w:bookmarkEnd w:id="27"/>
      <w:bookmarkEnd w:id="28"/>
    </w:p>
    <w:p w:rsidR="00A77AF1" w:rsidRPr="00A77AF1" w:rsidRDefault="00A77AF1" w:rsidP="00A77AF1">
      <w:pPr>
        <w:rPr>
          <w:rFonts w:cs="Arial"/>
          <w:i/>
        </w:rPr>
      </w:pPr>
      <w:r w:rsidRPr="00A77AF1">
        <w:rPr>
          <w:rFonts w:cs="Arial"/>
          <w:i/>
        </w:rPr>
        <w:t>Coach richt zich op jongeren van 12 tot 2</w:t>
      </w:r>
      <w:r w:rsidR="00FB083C">
        <w:rPr>
          <w:rFonts w:cs="Arial"/>
          <w:i/>
        </w:rPr>
        <w:t>5</w:t>
      </w:r>
      <w:r w:rsidRPr="00A77AF1">
        <w:rPr>
          <w:rFonts w:cs="Arial"/>
          <w:i/>
        </w:rPr>
        <w:t xml:space="preserve"> jaar die wonen binnen de gemeente Deventer en die kampen met meervoudige problematiek. Dat wil zeggen problematiek op verschillende leefgebieden tegelijk: onderwijs, huisvesting, werk, financiën, relaties, gezondheid en veiligheid. De doelstelling van Coach is vraag en aanbod van de hulp- en dienstverlening aan deze jongeren optimaal op elkaar af te stemmen en daarmee de kwaliteit te verbeteren. Coach komt in beeld zodra de problematiek van een jongere vraagt om</w:t>
      </w:r>
      <w:r w:rsidR="003A53EA">
        <w:rPr>
          <w:rFonts w:cs="Arial"/>
          <w:i/>
        </w:rPr>
        <w:t xml:space="preserve"> een multidisciplinaire aanpak</w:t>
      </w:r>
      <w:r>
        <w:rPr>
          <w:rFonts w:cs="Arial"/>
          <w:i/>
        </w:rPr>
        <w:t>.</w:t>
      </w:r>
      <w:r>
        <w:rPr>
          <w:rStyle w:val="Voetnootmarkering"/>
          <w:rFonts w:cs="Arial"/>
          <w:i/>
        </w:rPr>
        <w:footnoteReference w:id="7"/>
      </w:r>
      <w:r w:rsidR="004E153D">
        <w:rPr>
          <w:rFonts w:cs="Arial"/>
          <w:i/>
        </w:rPr>
        <w:t xml:space="preserve"> </w:t>
      </w:r>
    </w:p>
    <w:p w:rsidR="00A77AF1" w:rsidRDefault="00A77AF1" w:rsidP="00A77AF1">
      <w:pPr>
        <w:rPr>
          <w:rFonts w:cs="Arial"/>
        </w:rPr>
      </w:pPr>
    </w:p>
    <w:p w:rsidR="003A53EA" w:rsidRDefault="003A53EA" w:rsidP="00A77AF1">
      <w:pPr>
        <w:rPr>
          <w:rFonts w:cs="Arial"/>
        </w:rPr>
      </w:pPr>
    </w:p>
    <w:p w:rsidR="00A77AF1" w:rsidRPr="008C22FF" w:rsidRDefault="00A77AF1" w:rsidP="00A77AF1">
      <w:pPr>
        <w:rPr>
          <w:b/>
          <w:sz w:val="18"/>
          <w:szCs w:val="18"/>
        </w:rPr>
      </w:pPr>
      <w:r w:rsidRPr="008C22FF">
        <w:rPr>
          <w:b/>
          <w:sz w:val="18"/>
          <w:szCs w:val="18"/>
        </w:rPr>
        <w:t>Tabel 4.</w:t>
      </w:r>
      <w:r w:rsidR="00756C26" w:rsidRPr="008C22FF">
        <w:rPr>
          <w:b/>
          <w:sz w:val="18"/>
          <w:szCs w:val="18"/>
        </w:rPr>
        <w:t>19</w:t>
      </w:r>
      <w:r w:rsidRPr="008C22FF">
        <w:rPr>
          <w:b/>
          <w:sz w:val="18"/>
          <w:szCs w:val="18"/>
        </w:rPr>
        <w:t xml:space="preserve"> Aantal cliënten Coach, 2010</w:t>
      </w:r>
      <w:r w:rsidR="003E5D84">
        <w:rPr>
          <w:b/>
          <w:sz w:val="18"/>
          <w:szCs w:val="18"/>
        </w:rPr>
        <w:t>-2012</w:t>
      </w:r>
    </w:p>
    <w:tbl>
      <w:tblPr>
        <w:tblW w:w="8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85"/>
        <w:gridCol w:w="746"/>
        <w:gridCol w:w="837"/>
        <w:gridCol w:w="265"/>
        <w:gridCol w:w="921"/>
        <w:gridCol w:w="862"/>
        <w:gridCol w:w="803"/>
      </w:tblGrid>
      <w:tr w:rsidR="003E5D84" w:rsidTr="003E5D84">
        <w:tc>
          <w:tcPr>
            <w:tcW w:w="4285" w:type="dxa"/>
            <w:tcBorders>
              <w:top w:val="single" w:sz="12" w:space="0" w:color="8064A2" w:themeColor="accent4"/>
              <w:left w:val="nil"/>
              <w:bottom w:val="nil"/>
              <w:right w:val="nil"/>
            </w:tcBorders>
            <w:vAlign w:val="center"/>
          </w:tcPr>
          <w:p w:rsidR="003E5D84" w:rsidRDefault="003E5D84" w:rsidP="00A77AF1"/>
        </w:tc>
        <w:tc>
          <w:tcPr>
            <w:tcW w:w="746" w:type="dxa"/>
            <w:tcBorders>
              <w:top w:val="single" w:sz="12" w:space="0" w:color="8064A2" w:themeColor="accent4"/>
              <w:left w:val="nil"/>
              <w:bottom w:val="single" w:sz="4" w:space="0" w:color="8064A2" w:themeColor="accent4"/>
              <w:right w:val="nil"/>
            </w:tcBorders>
            <w:vAlign w:val="center"/>
          </w:tcPr>
          <w:p w:rsidR="003E5D84" w:rsidRDefault="003E5D84" w:rsidP="003E5D84">
            <w:pPr>
              <w:jc w:val="right"/>
              <w:rPr>
                <w:i/>
                <w:sz w:val="18"/>
                <w:szCs w:val="18"/>
              </w:rPr>
            </w:pPr>
            <w:r>
              <w:rPr>
                <w:i/>
                <w:sz w:val="18"/>
                <w:szCs w:val="18"/>
              </w:rPr>
              <w:t>2010</w:t>
            </w:r>
          </w:p>
        </w:tc>
        <w:tc>
          <w:tcPr>
            <w:tcW w:w="837" w:type="dxa"/>
            <w:tcBorders>
              <w:top w:val="single" w:sz="12" w:space="0" w:color="8064A2" w:themeColor="accent4"/>
              <w:left w:val="nil"/>
              <w:bottom w:val="single" w:sz="4" w:space="0" w:color="8064A2" w:themeColor="accent4"/>
              <w:right w:val="nil"/>
            </w:tcBorders>
            <w:vAlign w:val="center"/>
          </w:tcPr>
          <w:p w:rsidR="003E5D84" w:rsidRPr="00B65C15" w:rsidRDefault="003E5D84" w:rsidP="003E5D84">
            <w:pPr>
              <w:jc w:val="right"/>
              <w:rPr>
                <w:i/>
                <w:sz w:val="18"/>
                <w:szCs w:val="18"/>
              </w:rPr>
            </w:pPr>
            <w:r>
              <w:rPr>
                <w:i/>
                <w:sz w:val="18"/>
                <w:szCs w:val="18"/>
              </w:rPr>
              <w:t>2011</w:t>
            </w:r>
          </w:p>
        </w:tc>
        <w:tc>
          <w:tcPr>
            <w:tcW w:w="265" w:type="dxa"/>
            <w:tcBorders>
              <w:top w:val="single" w:sz="12" w:space="0" w:color="8064A2" w:themeColor="accent4"/>
              <w:left w:val="nil"/>
              <w:bottom w:val="nil"/>
              <w:right w:val="nil"/>
            </w:tcBorders>
          </w:tcPr>
          <w:p w:rsidR="003E5D84" w:rsidRDefault="003E5D84" w:rsidP="00A77AF1">
            <w:pPr>
              <w:jc w:val="center"/>
              <w:rPr>
                <w:i/>
                <w:sz w:val="18"/>
                <w:szCs w:val="18"/>
              </w:rPr>
            </w:pPr>
          </w:p>
        </w:tc>
        <w:tc>
          <w:tcPr>
            <w:tcW w:w="2586" w:type="dxa"/>
            <w:gridSpan w:val="3"/>
            <w:tcBorders>
              <w:top w:val="single" w:sz="12" w:space="0" w:color="8064A2" w:themeColor="accent4"/>
              <w:left w:val="nil"/>
              <w:bottom w:val="single" w:sz="4" w:space="0" w:color="8064A2" w:themeColor="accent4"/>
              <w:right w:val="nil"/>
            </w:tcBorders>
            <w:vAlign w:val="center"/>
          </w:tcPr>
          <w:p w:rsidR="003E5D84" w:rsidRPr="00B65C15" w:rsidRDefault="003E5D84" w:rsidP="00A77AF1">
            <w:pPr>
              <w:jc w:val="center"/>
              <w:rPr>
                <w:i/>
                <w:sz w:val="18"/>
                <w:szCs w:val="18"/>
              </w:rPr>
            </w:pPr>
            <w:r>
              <w:rPr>
                <w:i/>
                <w:sz w:val="18"/>
                <w:szCs w:val="18"/>
              </w:rPr>
              <w:t>2012-1</w:t>
            </w:r>
          </w:p>
        </w:tc>
      </w:tr>
      <w:tr w:rsidR="003E5D84" w:rsidTr="003E5D84">
        <w:tc>
          <w:tcPr>
            <w:tcW w:w="4285" w:type="dxa"/>
            <w:tcBorders>
              <w:top w:val="nil"/>
              <w:left w:val="nil"/>
              <w:bottom w:val="single" w:sz="4" w:space="0" w:color="5F497A" w:themeColor="accent4" w:themeShade="BF"/>
              <w:right w:val="nil"/>
            </w:tcBorders>
            <w:vAlign w:val="center"/>
          </w:tcPr>
          <w:p w:rsidR="003E5D84" w:rsidRDefault="003E5D84" w:rsidP="00A77AF1"/>
        </w:tc>
        <w:tc>
          <w:tcPr>
            <w:tcW w:w="746" w:type="dxa"/>
            <w:tcBorders>
              <w:top w:val="single" w:sz="4" w:space="0" w:color="8064A2" w:themeColor="accent4"/>
              <w:left w:val="nil"/>
              <w:bottom w:val="single" w:sz="4" w:space="0" w:color="5F497A" w:themeColor="accent4" w:themeShade="BF"/>
              <w:right w:val="nil"/>
            </w:tcBorders>
            <w:vAlign w:val="center"/>
          </w:tcPr>
          <w:p w:rsidR="003E5D84" w:rsidRDefault="003E5D84" w:rsidP="003E5D84">
            <w:pPr>
              <w:jc w:val="right"/>
              <w:rPr>
                <w:i/>
                <w:sz w:val="18"/>
                <w:szCs w:val="18"/>
              </w:rPr>
            </w:pPr>
            <w:r>
              <w:rPr>
                <w:i/>
                <w:sz w:val="18"/>
                <w:szCs w:val="18"/>
              </w:rPr>
              <w:t>Totaal</w:t>
            </w:r>
          </w:p>
        </w:tc>
        <w:tc>
          <w:tcPr>
            <w:tcW w:w="837" w:type="dxa"/>
            <w:tcBorders>
              <w:top w:val="single" w:sz="4" w:space="0" w:color="8064A2" w:themeColor="accent4"/>
              <w:left w:val="nil"/>
              <w:bottom w:val="single" w:sz="4" w:space="0" w:color="5F497A" w:themeColor="accent4" w:themeShade="BF"/>
              <w:right w:val="nil"/>
            </w:tcBorders>
            <w:vAlign w:val="center"/>
          </w:tcPr>
          <w:p w:rsidR="003E5D84" w:rsidRDefault="003E5D84" w:rsidP="008779B6">
            <w:pPr>
              <w:jc w:val="right"/>
              <w:rPr>
                <w:i/>
                <w:sz w:val="18"/>
                <w:szCs w:val="18"/>
              </w:rPr>
            </w:pPr>
            <w:r>
              <w:rPr>
                <w:i/>
                <w:sz w:val="18"/>
                <w:szCs w:val="18"/>
              </w:rPr>
              <w:t>Totaal</w:t>
            </w:r>
          </w:p>
        </w:tc>
        <w:tc>
          <w:tcPr>
            <w:tcW w:w="265" w:type="dxa"/>
            <w:tcBorders>
              <w:top w:val="nil"/>
              <w:left w:val="nil"/>
              <w:bottom w:val="single" w:sz="4" w:space="0" w:color="5F497A" w:themeColor="accent4" w:themeShade="BF"/>
              <w:right w:val="nil"/>
            </w:tcBorders>
          </w:tcPr>
          <w:p w:rsidR="003E5D84" w:rsidRDefault="003E5D84" w:rsidP="00A77AF1">
            <w:pPr>
              <w:jc w:val="right"/>
              <w:rPr>
                <w:i/>
                <w:sz w:val="18"/>
                <w:szCs w:val="18"/>
              </w:rPr>
            </w:pPr>
          </w:p>
        </w:tc>
        <w:tc>
          <w:tcPr>
            <w:tcW w:w="921" w:type="dxa"/>
            <w:tcBorders>
              <w:top w:val="single" w:sz="4" w:space="0" w:color="8064A2" w:themeColor="accent4"/>
              <w:left w:val="nil"/>
              <w:bottom w:val="single" w:sz="4" w:space="0" w:color="5F497A" w:themeColor="accent4" w:themeShade="BF"/>
              <w:right w:val="nil"/>
            </w:tcBorders>
          </w:tcPr>
          <w:p w:rsidR="003E5D84" w:rsidRPr="00B65C15" w:rsidRDefault="003E5D84" w:rsidP="00A77AF1">
            <w:pPr>
              <w:jc w:val="right"/>
              <w:rPr>
                <w:i/>
                <w:sz w:val="18"/>
                <w:szCs w:val="18"/>
              </w:rPr>
            </w:pPr>
            <w:r>
              <w:rPr>
                <w:i/>
                <w:sz w:val="18"/>
                <w:szCs w:val="18"/>
              </w:rPr>
              <w:t>Jongens</w:t>
            </w:r>
          </w:p>
        </w:tc>
        <w:tc>
          <w:tcPr>
            <w:tcW w:w="862" w:type="dxa"/>
            <w:tcBorders>
              <w:top w:val="single" w:sz="4" w:space="0" w:color="8064A2" w:themeColor="accent4"/>
              <w:left w:val="nil"/>
              <w:bottom w:val="single" w:sz="4" w:space="0" w:color="5F497A" w:themeColor="accent4" w:themeShade="BF"/>
              <w:right w:val="nil"/>
            </w:tcBorders>
            <w:vAlign w:val="center"/>
          </w:tcPr>
          <w:p w:rsidR="003E5D84" w:rsidRPr="00B65C15" w:rsidRDefault="003E5D84" w:rsidP="00A77AF1">
            <w:pPr>
              <w:jc w:val="right"/>
              <w:rPr>
                <w:i/>
                <w:sz w:val="18"/>
                <w:szCs w:val="18"/>
              </w:rPr>
            </w:pPr>
            <w:r>
              <w:rPr>
                <w:i/>
                <w:sz w:val="18"/>
                <w:szCs w:val="18"/>
              </w:rPr>
              <w:t>Meiden</w:t>
            </w:r>
          </w:p>
        </w:tc>
        <w:tc>
          <w:tcPr>
            <w:tcW w:w="803" w:type="dxa"/>
            <w:tcBorders>
              <w:top w:val="single" w:sz="4" w:space="0" w:color="8064A2" w:themeColor="accent4"/>
              <w:left w:val="nil"/>
              <w:bottom w:val="single" w:sz="4" w:space="0" w:color="5F497A" w:themeColor="accent4" w:themeShade="BF"/>
              <w:right w:val="nil"/>
            </w:tcBorders>
            <w:vAlign w:val="center"/>
          </w:tcPr>
          <w:p w:rsidR="003E5D84" w:rsidRPr="00B65C15" w:rsidRDefault="003E5D84" w:rsidP="00A77AF1">
            <w:pPr>
              <w:jc w:val="right"/>
              <w:rPr>
                <w:i/>
                <w:sz w:val="18"/>
                <w:szCs w:val="18"/>
              </w:rPr>
            </w:pPr>
            <w:r>
              <w:rPr>
                <w:i/>
                <w:sz w:val="18"/>
                <w:szCs w:val="18"/>
              </w:rPr>
              <w:t>Totaal</w:t>
            </w:r>
          </w:p>
        </w:tc>
      </w:tr>
      <w:tr w:rsidR="003E5D84" w:rsidTr="003E5D84">
        <w:tc>
          <w:tcPr>
            <w:tcW w:w="4285" w:type="dxa"/>
            <w:tcBorders>
              <w:top w:val="single" w:sz="4" w:space="0" w:color="5F497A" w:themeColor="accent4" w:themeShade="BF"/>
              <w:left w:val="nil"/>
              <w:bottom w:val="nil"/>
              <w:right w:val="nil"/>
            </w:tcBorders>
            <w:vAlign w:val="center"/>
          </w:tcPr>
          <w:p w:rsidR="003E5D84" w:rsidRDefault="003E5D84" w:rsidP="00A77AF1">
            <w:r>
              <w:t>cliënten meegekomen uit het voorgaande jaar</w:t>
            </w:r>
          </w:p>
        </w:tc>
        <w:tc>
          <w:tcPr>
            <w:tcW w:w="746" w:type="dxa"/>
            <w:tcBorders>
              <w:top w:val="single" w:sz="4" w:space="0" w:color="5F497A" w:themeColor="accent4" w:themeShade="BF"/>
              <w:left w:val="nil"/>
              <w:bottom w:val="nil"/>
              <w:right w:val="nil"/>
            </w:tcBorders>
            <w:vAlign w:val="center"/>
          </w:tcPr>
          <w:p w:rsidR="003E5D84" w:rsidRDefault="003E5D84" w:rsidP="003E5D84">
            <w:pPr>
              <w:jc w:val="right"/>
            </w:pPr>
            <w:r>
              <w:t>49</w:t>
            </w:r>
          </w:p>
        </w:tc>
        <w:tc>
          <w:tcPr>
            <w:tcW w:w="837" w:type="dxa"/>
            <w:tcBorders>
              <w:top w:val="single" w:sz="4" w:space="0" w:color="5F497A" w:themeColor="accent4" w:themeShade="BF"/>
              <w:left w:val="nil"/>
              <w:bottom w:val="nil"/>
              <w:right w:val="nil"/>
            </w:tcBorders>
            <w:vAlign w:val="center"/>
          </w:tcPr>
          <w:p w:rsidR="003E5D84" w:rsidRDefault="003E5D84" w:rsidP="003E5D84">
            <w:pPr>
              <w:jc w:val="right"/>
            </w:pPr>
            <w:r>
              <w:t>30</w:t>
            </w:r>
          </w:p>
        </w:tc>
        <w:tc>
          <w:tcPr>
            <w:tcW w:w="265" w:type="dxa"/>
            <w:tcBorders>
              <w:top w:val="single" w:sz="4" w:space="0" w:color="5F497A" w:themeColor="accent4" w:themeShade="BF"/>
              <w:left w:val="nil"/>
              <w:bottom w:val="nil"/>
              <w:right w:val="nil"/>
            </w:tcBorders>
          </w:tcPr>
          <w:p w:rsidR="003E5D84" w:rsidRDefault="003E5D84" w:rsidP="00A77AF1">
            <w:pPr>
              <w:jc w:val="right"/>
            </w:pPr>
          </w:p>
        </w:tc>
        <w:tc>
          <w:tcPr>
            <w:tcW w:w="921" w:type="dxa"/>
            <w:tcBorders>
              <w:top w:val="single" w:sz="4" w:space="0" w:color="5F497A" w:themeColor="accent4" w:themeShade="BF"/>
              <w:left w:val="nil"/>
              <w:bottom w:val="nil"/>
              <w:right w:val="nil"/>
            </w:tcBorders>
          </w:tcPr>
          <w:p w:rsidR="003E5D84" w:rsidRDefault="00701DCB" w:rsidP="00A77AF1">
            <w:pPr>
              <w:jc w:val="right"/>
            </w:pPr>
            <w:r>
              <w:t>6</w:t>
            </w:r>
          </w:p>
        </w:tc>
        <w:tc>
          <w:tcPr>
            <w:tcW w:w="862" w:type="dxa"/>
            <w:tcBorders>
              <w:top w:val="single" w:sz="4" w:space="0" w:color="5F497A" w:themeColor="accent4" w:themeShade="BF"/>
              <w:left w:val="nil"/>
              <w:bottom w:val="nil"/>
              <w:right w:val="nil"/>
            </w:tcBorders>
            <w:vAlign w:val="center"/>
          </w:tcPr>
          <w:p w:rsidR="003E5D84" w:rsidRDefault="00701DCB" w:rsidP="00A77AF1">
            <w:pPr>
              <w:jc w:val="right"/>
            </w:pPr>
            <w:r>
              <w:t>12</w:t>
            </w:r>
          </w:p>
        </w:tc>
        <w:tc>
          <w:tcPr>
            <w:tcW w:w="803" w:type="dxa"/>
            <w:tcBorders>
              <w:top w:val="single" w:sz="4" w:space="0" w:color="5F497A" w:themeColor="accent4" w:themeShade="BF"/>
              <w:left w:val="nil"/>
              <w:bottom w:val="nil"/>
              <w:right w:val="nil"/>
            </w:tcBorders>
            <w:vAlign w:val="center"/>
          </w:tcPr>
          <w:p w:rsidR="003E5D84" w:rsidRDefault="00701DCB" w:rsidP="00A77AF1">
            <w:pPr>
              <w:jc w:val="right"/>
            </w:pPr>
            <w:r>
              <w:t>18</w:t>
            </w:r>
          </w:p>
        </w:tc>
      </w:tr>
      <w:tr w:rsidR="003E5D84" w:rsidTr="003E5D84">
        <w:tc>
          <w:tcPr>
            <w:tcW w:w="4285" w:type="dxa"/>
            <w:tcBorders>
              <w:top w:val="nil"/>
              <w:left w:val="nil"/>
              <w:bottom w:val="nil"/>
              <w:right w:val="nil"/>
            </w:tcBorders>
            <w:vAlign w:val="center"/>
          </w:tcPr>
          <w:p w:rsidR="003E5D84" w:rsidRDefault="003E5D84" w:rsidP="00A77AF1">
            <w:r>
              <w:t>nieuw aangemeld</w:t>
            </w:r>
          </w:p>
        </w:tc>
        <w:tc>
          <w:tcPr>
            <w:tcW w:w="746" w:type="dxa"/>
            <w:tcBorders>
              <w:top w:val="nil"/>
              <w:left w:val="nil"/>
              <w:bottom w:val="nil"/>
              <w:right w:val="nil"/>
            </w:tcBorders>
            <w:vAlign w:val="center"/>
          </w:tcPr>
          <w:p w:rsidR="003E5D84" w:rsidRDefault="003E5D84" w:rsidP="003E5D84">
            <w:pPr>
              <w:jc w:val="right"/>
            </w:pPr>
            <w:r>
              <w:t>49</w:t>
            </w:r>
          </w:p>
        </w:tc>
        <w:tc>
          <w:tcPr>
            <w:tcW w:w="837" w:type="dxa"/>
            <w:tcBorders>
              <w:top w:val="nil"/>
              <w:left w:val="nil"/>
              <w:bottom w:val="nil"/>
              <w:right w:val="nil"/>
            </w:tcBorders>
            <w:vAlign w:val="center"/>
          </w:tcPr>
          <w:p w:rsidR="003E5D84" w:rsidRDefault="003E5D84" w:rsidP="003E5D84">
            <w:pPr>
              <w:jc w:val="right"/>
            </w:pPr>
            <w:r>
              <w:t>33</w:t>
            </w:r>
          </w:p>
        </w:tc>
        <w:tc>
          <w:tcPr>
            <w:tcW w:w="265" w:type="dxa"/>
            <w:tcBorders>
              <w:top w:val="nil"/>
              <w:left w:val="nil"/>
              <w:bottom w:val="nil"/>
              <w:right w:val="nil"/>
            </w:tcBorders>
          </w:tcPr>
          <w:p w:rsidR="003E5D84" w:rsidRDefault="003E5D84" w:rsidP="00A77AF1">
            <w:pPr>
              <w:jc w:val="right"/>
            </w:pPr>
          </w:p>
        </w:tc>
        <w:tc>
          <w:tcPr>
            <w:tcW w:w="921" w:type="dxa"/>
            <w:tcBorders>
              <w:top w:val="nil"/>
              <w:left w:val="nil"/>
              <w:bottom w:val="nil"/>
              <w:right w:val="nil"/>
            </w:tcBorders>
          </w:tcPr>
          <w:p w:rsidR="003E5D84" w:rsidRDefault="00701DCB" w:rsidP="00A77AF1">
            <w:pPr>
              <w:jc w:val="right"/>
            </w:pPr>
            <w:r>
              <w:t>17</w:t>
            </w:r>
          </w:p>
        </w:tc>
        <w:tc>
          <w:tcPr>
            <w:tcW w:w="862" w:type="dxa"/>
            <w:tcBorders>
              <w:top w:val="nil"/>
              <w:left w:val="nil"/>
              <w:bottom w:val="nil"/>
              <w:right w:val="nil"/>
            </w:tcBorders>
            <w:vAlign w:val="center"/>
          </w:tcPr>
          <w:p w:rsidR="003E5D84" w:rsidRDefault="00701DCB" w:rsidP="00A77AF1">
            <w:pPr>
              <w:jc w:val="right"/>
            </w:pPr>
            <w:r>
              <w:t>10</w:t>
            </w:r>
          </w:p>
        </w:tc>
        <w:tc>
          <w:tcPr>
            <w:tcW w:w="803" w:type="dxa"/>
            <w:tcBorders>
              <w:top w:val="nil"/>
              <w:left w:val="nil"/>
              <w:bottom w:val="nil"/>
              <w:right w:val="nil"/>
            </w:tcBorders>
            <w:vAlign w:val="center"/>
          </w:tcPr>
          <w:p w:rsidR="003E5D84" w:rsidRDefault="00701DCB" w:rsidP="00A77AF1">
            <w:pPr>
              <w:jc w:val="right"/>
            </w:pPr>
            <w:r>
              <w:t>27</w:t>
            </w:r>
          </w:p>
        </w:tc>
      </w:tr>
      <w:tr w:rsidR="003E5D84" w:rsidRPr="00B53D99" w:rsidTr="003E5D84">
        <w:tc>
          <w:tcPr>
            <w:tcW w:w="4285" w:type="dxa"/>
            <w:tcBorders>
              <w:top w:val="dotted" w:sz="4" w:space="0" w:color="5F497A" w:themeColor="accent4" w:themeShade="BF"/>
              <w:left w:val="nil"/>
              <w:bottom w:val="dotted" w:sz="4" w:space="0" w:color="5F497A" w:themeColor="accent4" w:themeShade="BF"/>
              <w:right w:val="nil"/>
            </w:tcBorders>
            <w:vAlign w:val="center"/>
          </w:tcPr>
          <w:p w:rsidR="003E5D84" w:rsidRPr="004D117A" w:rsidRDefault="003E5D84" w:rsidP="00A77AF1">
            <w:pPr>
              <w:rPr>
                <w:b/>
                <w:i/>
              </w:rPr>
            </w:pPr>
            <w:r w:rsidRPr="004D117A">
              <w:rPr>
                <w:b/>
                <w:i/>
              </w:rPr>
              <w:t xml:space="preserve">totaal aantal cliënten </w:t>
            </w:r>
          </w:p>
        </w:tc>
        <w:tc>
          <w:tcPr>
            <w:tcW w:w="746" w:type="dxa"/>
            <w:tcBorders>
              <w:top w:val="dotted" w:sz="4" w:space="0" w:color="5F497A" w:themeColor="accent4" w:themeShade="BF"/>
              <w:left w:val="nil"/>
              <w:bottom w:val="dotted" w:sz="4" w:space="0" w:color="5F497A" w:themeColor="accent4" w:themeShade="BF"/>
              <w:right w:val="nil"/>
            </w:tcBorders>
            <w:vAlign w:val="center"/>
          </w:tcPr>
          <w:p w:rsidR="003E5D84" w:rsidRPr="004D117A" w:rsidRDefault="003E5D84" w:rsidP="003E5D84">
            <w:pPr>
              <w:jc w:val="right"/>
              <w:rPr>
                <w:b/>
                <w:i/>
              </w:rPr>
            </w:pPr>
            <w:r w:rsidRPr="004D117A">
              <w:rPr>
                <w:b/>
                <w:i/>
              </w:rPr>
              <w:t>98</w:t>
            </w:r>
          </w:p>
        </w:tc>
        <w:tc>
          <w:tcPr>
            <w:tcW w:w="837" w:type="dxa"/>
            <w:tcBorders>
              <w:top w:val="dotted" w:sz="4" w:space="0" w:color="5F497A" w:themeColor="accent4" w:themeShade="BF"/>
              <w:left w:val="nil"/>
              <w:bottom w:val="dotted" w:sz="4" w:space="0" w:color="5F497A" w:themeColor="accent4" w:themeShade="BF"/>
              <w:right w:val="nil"/>
            </w:tcBorders>
            <w:vAlign w:val="center"/>
          </w:tcPr>
          <w:p w:rsidR="003E5D84" w:rsidRPr="004D117A" w:rsidRDefault="003E5D84" w:rsidP="003E5D84">
            <w:pPr>
              <w:jc w:val="right"/>
              <w:rPr>
                <w:b/>
                <w:i/>
              </w:rPr>
            </w:pPr>
            <w:r w:rsidRPr="004D117A">
              <w:rPr>
                <w:b/>
                <w:i/>
              </w:rPr>
              <w:t>63</w:t>
            </w:r>
          </w:p>
        </w:tc>
        <w:tc>
          <w:tcPr>
            <w:tcW w:w="265" w:type="dxa"/>
            <w:tcBorders>
              <w:top w:val="dotted" w:sz="4" w:space="0" w:color="5F497A" w:themeColor="accent4" w:themeShade="BF"/>
              <w:left w:val="nil"/>
              <w:bottom w:val="dotted" w:sz="4" w:space="0" w:color="5F497A" w:themeColor="accent4" w:themeShade="BF"/>
              <w:right w:val="nil"/>
            </w:tcBorders>
          </w:tcPr>
          <w:p w:rsidR="003E5D84" w:rsidRPr="004D117A" w:rsidRDefault="003E5D84" w:rsidP="00A77AF1">
            <w:pPr>
              <w:jc w:val="right"/>
              <w:rPr>
                <w:b/>
                <w:i/>
              </w:rPr>
            </w:pPr>
          </w:p>
        </w:tc>
        <w:tc>
          <w:tcPr>
            <w:tcW w:w="921" w:type="dxa"/>
            <w:tcBorders>
              <w:top w:val="dotted" w:sz="4" w:space="0" w:color="5F497A" w:themeColor="accent4" w:themeShade="BF"/>
              <w:left w:val="nil"/>
              <w:bottom w:val="dotted" w:sz="4" w:space="0" w:color="5F497A" w:themeColor="accent4" w:themeShade="BF"/>
              <w:right w:val="nil"/>
            </w:tcBorders>
          </w:tcPr>
          <w:p w:rsidR="003E5D84" w:rsidRPr="004D117A" w:rsidRDefault="00701DCB" w:rsidP="00A77AF1">
            <w:pPr>
              <w:jc w:val="right"/>
              <w:rPr>
                <w:b/>
                <w:i/>
              </w:rPr>
            </w:pPr>
            <w:r w:rsidRPr="004D117A">
              <w:rPr>
                <w:b/>
                <w:i/>
              </w:rPr>
              <w:t>23</w:t>
            </w:r>
          </w:p>
        </w:tc>
        <w:tc>
          <w:tcPr>
            <w:tcW w:w="862" w:type="dxa"/>
            <w:tcBorders>
              <w:top w:val="dotted" w:sz="4" w:space="0" w:color="5F497A" w:themeColor="accent4" w:themeShade="BF"/>
              <w:left w:val="nil"/>
              <w:bottom w:val="dotted" w:sz="4" w:space="0" w:color="5F497A" w:themeColor="accent4" w:themeShade="BF"/>
              <w:right w:val="nil"/>
            </w:tcBorders>
            <w:vAlign w:val="center"/>
          </w:tcPr>
          <w:p w:rsidR="003E5D84" w:rsidRPr="004D117A" w:rsidRDefault="00701DCB" w:rsidP="00384F16">
            <w:pPr>
              <w:jc w:val="right"/>
              <w:rPr>
                <w:b/>
                <w:i/>
              </w:rPr>
            </w:pPr>
            <w:r w:rsidRPr="004D117A">
              <w:rPr>
                <w:b/>
                <w:i/>
              </w:rPr>
              <w:t>22</w:t>
            </w:r>
          </w:p>
        </w:tc>
        <w:tc>
          <w:tcPr>
            <w:tcW w:w="803" w:type="dxa"/>
            <w:tcBorders>
              <w:top w:val="dotted" w:sz="4" w:space="0" w:color="5F497A" w:themeColor="accent4" w:themeShade="BF"/>
              <w:left w:val="nil"/>
              <w:bottom w:val="dotted" w:sz="4" w:space="0" w:color="5F497A" w:themeColor="accent4" w:themeShade="BF"/>
              <w:right w:val="nil"/>
            </w:tcBorders>
            <w:vAlign w:val="center"/>
          </w:tcPr>
          <w:p w:rsidR="003E5D84" w:rsidRPr="004D117A" w:rsidRDefault="00701DCB" w:rsidP="00A77AF1">
            <w:pPr>
              <w:jc w:val="right"/>
              <w:rPr>
                <w:b/>
                <w:i/>
              </w:rPr>
            </w:pPr>
            <w:r w:rsidRPr="004D117A">
              <w:rPr>
                <w:b/>
                <w:i/>
              </w:rPr>
              <w:t>45</w:t>
            </w:r>
          </w:p>
        </w:tc>
      </w:tr>
      <w:tr w:rsidR="003E5D84" w:rsidRPr="00B53D99" w:rsidTr="003E5D84">
        <w:tc>
          <w:tcPr>
            <w:tcW w:w="4285" w:type="dxa"/>
            <w:tcBorders>
              <w:top w:val="dotted" w:sz="4" w:space="0" w:color="5F497A" w:themeColor="accent4" w:themeShade="BF"/>
              <w:left w:val="nil"/>
              <w:bottom w:val="single" w:sz="12" w:space="0" w:color="8064A2" w:themeColor="accent4"/>
              <w:right w:val="nil"/>
            </w:tcBorders>
            <w:vAlign w:val="center"/>
          </w:tcPr>
          <w:p w:rsidR="003E5D84" w:rsidRPr="002E543F" w:rsidRDefault="003E5D84" w:rsidP="00A77AF1">
            <w:pPr>
              <w:rPr>
                <w:i/>
              </w:rPr>
            </w:pPr>
            <w:r>
              <w:rPr>
                <w:i/>
              </w:rPr>
              <w:t>aantal afgesloten cliënten</w:t>
            </w:r>
          </w:p>
        </w:tc>
        <w:tc>
          <w:tcPr>
            <w:tcW w:w="746" w:type="dxa"/>
            <w:tcBorders>
              <w:top w:val="dotted" w:sz="4" w:space="0" w:color="5F497A" w:themeColor="accent4" w:themeShade="BF"/>
              <w:left w:val="nil"/>
              <w:bottom w:val="single" w:sz="12" w:space="0" w:color="8064A2" w:themeColor="accent4"/>
              <w:right w:val="nil"/>
            </w:tcBorders>
            <w:vAlign w:val="center"/>
          </w:tcPr>
          <w:p w:rsidR="003E5D84" w:rsidRDefault="003E5D84" w:rsidP="003E5D84">
            <w:pPr>
              <w:jc w:val="right"/>
              <w:rPr>
                <w:i/>
              </w:rPr>
            </w:pPr>
            <w:r>
              <w:rPr>
                <w:i/>
              </w:rPr>
              <w:t>55</w:t>
            </w:r>
          </w:p>
        </w:tc>
        <w:tc>
          <w:tcPr>
            <w:tcW w:w="837" w:type="dxa"/>
            <w:tcBorders>
              <w:top w:val="dotted" w:sz="4" w:space="0" w:color="5F497A" w:themeColor="accent4" w:themeShade="BF"/>
              <w:left w:val="nil"/>
              <w:bottom w:val="single" w:sz="12" w:space="0" w:color="8064A2" w:themeColor="accent4"/>
              <w:right w:val="nil"/>
            </w:tcBorders>
            <w:vAlign w:val="center"/>
          </w:tcPr>
          <w:p w:rsidR="003E5D84" w:rsidRDefault="003E5D84" w:rsidP="003E5D84">
            <w:pPr>
              <w:jc w:val="right"/>
              <w:rPr>
                <w:i/>
              </w:rPr>
            </w:pPr>
            <w:r>
              <w:rPr>
                <w:i/>
              </w:rPr>
              <w:t>35</w:t>
            </w:r>
          </w:p>
        </w:tc>
        <w:tc>
          <w:tcPr>
            <w:tcW w:w="265" w:type="dxa"/>
            <w:tcBorders>
              <w:top w:val="dotted" w:sz="4" w:space="0" w:color="5F497A" w:themeColor="accent4" w:themeShade="BF"/>
              <w:left w:val="nil"/>
              <w:bottom w:val="single" w:sz="12" w:space="0" w:color="8064A2" w:themeColor="accent4"/>
              <w:right w:val="nil"/>
            </w:tcBorders>
          </w:tcPr>
          <w:p w:rsidR="003E5D84" w:rsidRDefault="003E5D84" w:rsidP="00A77AF1">
            <w:pPr>
              <w:jc w:val="right"/>
              <w:rPr>
                <w:i/>
              </w:rPr>
            </w:pPr>
          </w:p>
        </w:tc>
        <w:tc>
          <w:tcPr>
            <w:tcW w:w="921" w:type="dxa"/>
            <w:tcBorders>
              <w:top w:val="dotted" w:sz="4" w:space="0" w:color="5F497A" w:themeColor="accent4" w:themeShade="BF"/>
              <w:left w:val="nil"/>
              <w:bottom w:val="single" w:sz="12" w:space="0" w:color="8064A2" w:themeColor="accent4"/>
              <w:right w:val="nil"/>
            </w:tcBorders>
          </w:tcPr>
          <w:p w:rsidR="003E5D84" w:rsidRDefault="00701DCB" w:rsidP="00A77AF1">
            <w:pPr>
              <w:jc w:val="right"/>
              <w:rPr>
                <w:i/>
              </w:rPr>
            </w:pPr>
            <w:r>
              <w:rPr>
                <w:i/>
              </w:rPr>
              <w:t>7</w:t>
            </w:r>
          </w:p>
        </w:tc>
        <w:tc>
          <w:tcPr>
            <w:tcW w:w="862" w:type="dxa"/>
            <w:tcBorders>
              <w:top w:val="dotted" w:sz="4" w:space="0" w:color="5F497A" w:themeColor="accent4" w:themeShade="BF"/>
              <w:left w:val="nil"/>
              <w:bottom w:val="single" w:sz="12" w:space="0" w:color="8064A2" w:themeColor="accent4"/>
              <w:right w:val="nil"/>
            </w:tcBorders>
            <w:vAlign w:val="center"/>
          </w:tcPr>
          <w:p w:rsidR="003E5D84" w:rsidRDefault="00701DCB" w:rsidP="00A77AF1">
            <w:pPr>
              <w:jc w:val="right"/>
              <w:rPr>
                <w:i/>
              </w:rPr>
            </w:pPr>
            <w:r>
              <w:rPr>
                <w:i/>
              </w:rPr>
              <w:t>8</w:t>
            </w:r>
          </w:p>
        </w:tc>
        <w:tc>
          <w:tcPr>
            <w:tcW w:w="803" w:type="dxa"/>
            <w:tcBorders>
              <w:top w:val="dotted" w:sz="4" w:space="0" w:color="5F497A" w:themeColor="accent4" w:themeShade="BF"/>
              <w:left w:val="nil"/>
              <w:bottom w:val="single" w:sz="12" w:space="0" w:color="8064A2" w:themeColor="accent4"/>
              <w:right w:val="nil"/>
            </w:tcBorders>
            <w:vAlign w:val="center"/>
          </w:tcPr>
          <w:p w:rsidR="003E5D84" w:rsidRDefault="00701DCB" w:rsidP="00A77AF1">
            <w:pPr>
              <w:jc w:val="right"/>
              <w:rPr>
                <w:i/>
              </w:rPr>
            </w:pPr>
            <w:r>
              <w:rPr>
                <w:i/>
              </w:rPr>
              <w:t>15</w:t>
            </w:r>
          </w:p>
        </w:tc>
      </w:tr>
    </w:tbl>
    <w:p w:rsidR="00A77AF1" w:rsidRPr="00AC4612" w:rsidRDefault="00A77AF1" w:rsidP="00A77AF1">
      <w:pPr>
        <w:tabs>
          <w:tab w:val="left" w:pos="6237"/>
        </w:tabs>
        <w:rPr>
          <w:i/>
          <w:sz w:val="16"/>
          <w:szCs w:val="16"/>
        </w:rPr>
      </w:pPr>
      <w:r w:rsidRPr="00AC4612">
        <w:rPr>
          <w:i/>
          <w:sz w:val="16"/>
          <w:szCs w:val="16"/>
        </w:rPr>
        <w:t xml:space="preserve">Bron: Coach </w:t>
      </w:r>
    </w:p>
    <w:p w:rsidR="00B1377A" w:rsidRDefault="00B1377A" w:rsidP="00B1377A"/>
    <w:p w:rsidR="00B1377A" w:rsidRDefault="00EC25BF" w:rsidP="006A6807">
      <w:pPr>
        <w:numPr>
          <w:ilvl w:val="0"/>
          <w:numId w:val="47"/>
        </w:numPr>
        <w:ind w:left="426"/>
      </w:pPr>
      <w:r>
        <w:t xml:space="preserve">In het voorjaar van 2012 heeft </w:t>
      </w:r>
      <w:r w:rsidR="003A53EA">
        <w:t xml:space="preserve">Coach </w:t>
      </w:r>
      <w:r>
        <w:t>45</w:t>
      </w:r>
      <w:r w:rsidR="003A53EA">
        <w:t xml:space="preserve"> cliënten </w:t>
      </w:r>
      <w:r w:rsidR="00231275">
        <w:t>begeleid</w:t>
      </w:r>
      <w:r w:rsidR="003A53EA">
        <w:t xml:space="preserve">. </w:t>
      </w:r>
      <w:r>
        <w:t xml:space="preserve">Van deze 45 cliënten zijn er 27 </w:t>
      </w:r>
      <w:r w:rsidR="003A53EA">
        <w:t>nieuw aangemeld in 201</w:t>
      </w:r>
      <w:r>
        <w:t>2</w:t>
      </w:r>
      <w:r w:rsidR="003A53EA">
        <w:t>.</w:t>
      </w:r>
    </w:p>
    <w:p w:rsidR="00EC25BF" w:rsidRDefault="00EC25BF" w:rsidP="006A6807">
      <w:pPr>
        <w:numPr>
          <w:ilvl w:val="0"/>
          <w:numId w:val="47"/>
        </w:numPr>
        <w:ind w:left="426"/>
      </w:pPr>
      <w:r>
        <w:t>Kijken we naar het geslacht van de cliënten dan zien we dat de verhouding nagenoeg gelijk is. Wel valt op dat uit het voorgaande jaar meer meiden mee zijn gekomen en dat dit jaar meer jongens nieuw zijn aangemeld.</w:t>
      </w:r>
    </w:p>
    <w:p w:rsidR="00022086" w:rsidRDefault="00022086" w:rsidP="00022086">
      <w:pPr>
        <w:ind w:left="426"/>
      </w:pPr>
    </w:p>
    <w:p w:rsidR="00A65BAD" w:rsidRDefault="00A65BAD" w:rsidP="00022086">
      <w:pPr>
        <w:ind w:left="426"/>
      </w:pPr>
    </w:p>
    <w:p w:rsidR="00015B74" w:rsidRDefault="00A65BAD" w:rsidP="00A65BAD">
      <w:pPr>
        <w:rPr>
          <w:b/>
          <w:sz w:val="18"/>
          <w:szCs w:val="18"/>
        </w:rPr>
      </w:pPr>
      <w:r w:rsidRPr="008C22FF">
        <w:rPr>
          <w:b/>
          <w:sz w:val="18"/>
          <w:szCs w:val="18"/>
        </w:rPr>
        <w:t>Figuur 4.</w:t>
      </w:r>
      <w:r w:rsidR="00756C26" w:rsidRPr="008C22FF">
        <w:rPr>
          <w:b/>
          <w:sz w:val="18"/>
          <w:szCs w:val="18"/>
        </w:rPr>
        <w:t>3</w:t>
      </w:r>
      <w:r w:rsidRPr="008C22FF">
        <w:rPr>
          <w:b/>
          <w:sz w:val="18"/>
          <w:szCs w:val="18"/>
        </w:rPr>
        <w:t xml:space="preserve"> </w:t>
      </w:r>
      <w:r w:rsidR="001F47EB" w:rsidRPr="008C22FF">
        <w:rPr>
          <w:b/>
          <w:sz w:val="18"/>
          <w:szCs w:val="18"/>
        </w:rPr>
        <w:t>Geboortejaar c</w:t>
      </w:r>
      <w:r w:rsidR="003E5D84">
        <w:rPr>
          <w:b/>
          <w:sz w:val="18"/>
          <w:szCs w:val="18"/>
        </w:rPr>
        <w:t>liënten Coach, 2010-2012</w:t>
      </w:r>
    </w:p>
    <w:p w:rsidR="00A65BAD" w:rsidRPr="008C22FF" w:rsidRDefault="004B212D" w:rsidP="00A65BAD">
      <w:pPr>
        <w:rPr>
          <w:b/>
          <w:sz w:val="18"/>
          <w:szCs w:val="18"/>
        </w:rPr>
      </w:pPr>
      <w:r w:rsidRPr="004B212D">
        <w:rPr>
          <w:noProof/>
          <w:szCs w:val="18"/>
        </w:rPr>
        <w:drawing>
          <wp:inline distT="0" distB="0" distL="0" distR="0">
            <wp:extent cx="4591050" cy="2762250"/>
            <wp:effectExtent l="1905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4591050" cy="2762250"/>
                    </a:xfrm>
                    <a:prstGeom prst="rect">
                      <a:avLst/>
                    </a:prstGeom>
                    <a:noFill/>
                    <a:ln w="9525">
                      <a:noFill/>
                      <a:miter lim="800000"/>
                      <a:headEnd/>
                      <a:tailEnd/>
                    </a:ln>
                  </pic:spPr>
                </pic:pic>
              </a:graphicData>
            </a:graphic>
          </wp:inline>
        </w:drawing>
      </w:r>
    </w:p>
    <w:p w:rsidR="00D7364F" w:rsidRPr="00AC4612" w:rsidRDefault="00E17033" w:rsidP="00D7364F">
      <w:pPr>
        <w:tabs>
          <w:tab w:val="left" w:pos="6237"/>
        </w:tabs>
        <w:rPr>
          <w:i/>
          <w:sz w:val="16"/>
          <w:szCs w:val="16"/>
        </w:rPr>
      </w:pPr>
      <w:r>
        <w:rPr>
          <w:i/>
          <w:sz w:val="16"/>
          <w:szCs w:val="16"/>
        </w:rPr>
        <w:t>B</w:t>
      </w:r>
      <w:r w:rsidR="00D7364F" w:rsidRPr="00AC4612">
        <w:rPr>
          <w:i/>
          <w:sz w:val="16"/>
          <w:szCs w:val="16"/>
        </w:rPr>
        <w:t xml:space="preserve">ron: Coach </w:t>
      </w:r>
    </w:p>
    <w:p w:rsidR="00A65BAD" w:rsidRDefault="00A65BAD" w:rsidP="00A65BAD">
      <w:pPr>
        <w:ind w:left="426"/>
        <w:jc w:val="left"/>
      </w:pPr>
    </w:p>
    <w:p w:rsidR="00A65BAD" w:rsidRDefault="00E17033" w:rsidP="006A6807">
      <w:pPr>
        <w:numPr>
          <w:ilvl w:val="0"/>
          <w:numId w:val="50"/>
        </w:numPr>
        <w:ind w:left="426"/>
        <w:jc w:val="left"/>
      </w:pPr>
      <w:r>
        <w:t xml:space="preserve">De meeste </w:t>
      </w:r>
      <w:r w:rsidR="005D5154">
        <w:t>cliënten in 2012 zijn geboren in 1993. Deze jongeren zijn ongeveer 18-19 jaar oud.</w:t>
      </w:r>
    </w:p>
    <w:p w:rsidR="00D7364F" w:rsidRDefault="00F04C12" w:rsidP="006A6807">
      <w:pPr>
        <w:numPr>
          <w:ilvl w:val="0"/>
          <w:numId w:val="50"/>
        </w:numPr>
        <w:ind w:left="426"/>
        <w:jc w:val="left"/>
      </w:pPr>
      <w:r>
        <w:t>De jongste cliënt is 15-16 jaar (geboren in 1996).</w:t>
      </w:r>
    </w:p>
    <w:p w:rsidR="00A65BAD" w:rsidRDefault="00A65BAD" w:rsidP="00A65BAD">
      <w:pPr>
        <w:ind w:left="426"/>
        <w:jc w:val="left"/>
      </w:pPr>
    </w:p>
    <w:p w:rsidR="00A65BAD" w:rsidRDefault="00A65BAD" w:rsidP="00A65BAD">
      <w:pPr>
        <w:ind w:left="426"/>
        <w:jc w:val="left"/>
      </w:pPr>
    </w:p>
    <w:p w:rsidR="00D7364F" w:rsidRDefault="00D7364F" w:rsidP="00A65BAD">
      <w:pPr>
        <w:ind w:left="426"/>
        <w:jc w:val="left"/>
      </w:pPr>
    </w:p>
    <w:p w:rsidR="00A65BAD" w:rsidRDefault="00A65BAD" w:rsidP="00A65BAD">
      <w:pPr>
        <w:ind w:left="426"/>
        <w:jc w:val="left"/>
      </w:pPr>
    </w:p>
    <w:p w:rsidR="00A65BAD" w:rsidRDefault="00A65BAD" w:rsidP="00A65BAD">
      <w:pPr>
        <w:ind w:left="426"/>
        <w:jc w:val="left"/>
      </w:pPr>
    </w:p>
    <w:tbl>
      <w:tblPr>
        <w:tblpPr w:leftFromText="141" w:rightFromText="141" w:vertAnchor="text" w:horzAnchor="margin" w:tblpY="-18"/>
        <w:tblOverlap w:val="neve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29"/>
        <w:gridCol w:w="1134"/>
        <w:gridCol w:w="732"/>
        <w:gridCol w:w="402"/>
        <w:gridCol w:w="1134"/>
        <w:gridCol w:w="24"/>
      </w:tblGrid>
      <w:tr w:rsidR="003E5D84" w:rsidRPr="00ED4720" w:rsidTr="003E5D84">
        <w:trPr>
          <w:trHeight w:val="227"/>
        </w:trPr>
        <w:tc>
          <w:tcPr>
            <w:tcW w:w="7195" w:type="dxa"/>
            <w:gridSpan w:val="3"/>
            <w:tcBorders>
              <w:top w:val="nil"/>
              <w:left w:val="nil"/>
              <w:bottom w:val="single" w:sz="12" w:space="0" w:color="8064A2" w:themeColor="accent4"/>
              <w:right w:val="nil"/>
            </w:tcBorders>
            <w:vAlign w:val="bottom"/>
          </w:tcPr>
          <w:p w:rsidR="003E5D84" w:rsidRPr="008C22FF" w:rsidRDefault="003E5D84" w:rsidP="00756C26">
            <w:pPr>
              <w:rPr>
                <w:b/>
                <w:sz w:val="18"/>
                <w:szCs w:val="18"/>
              </w:rPr>
            </w:pPr>
            <w:r w:rsidRPr="008C22FF">
              <w:rPr>
                <w:b/>
                <w:sz w:val="18"/>
                <w:szCs w:val="18"/>
              </w:rPr>
              <w:lastRenderedPageBreak/>
              <w:t>Tabel 4.20 Nieuw aangemelde cliënten doorverwezen vanuit…</w:t>
            </w:r>
          </w:p>
        </w:tc>
        <w:tc>
          <w:tcPr>
            <w:tcW w:w="1560" w:type="dxa"/>
            <w:gridSpan w:val="3"/>
            <w:tcBorders>
              <w:top w:val="nil"/>
              <w:left w:val="nil"/>
              <w:bottom w:val="single" w:sz="12" w:space="0" w:color="8064A2" w:themeColor="accent4"/>
              <w:right w:val="nil"/>
            </w:tcBorders>
          </w:tcPr>
          <w:p w:rsidR="003E5D84" w:rsidRPr="008C22FF" w:rsidRDefault="003E5D84" w:rsidP="00756C26">
            <w:pPr>
              <w:rPr>
                <w:b/>
                <w:sz w:val="18"/>
                <w:szCs w:val="18"/>
              </w:rPr>
            </w:pPr>
          </w:p>
        </w:tc>
      </w:tr>
      <w:tr w:rsidR="003E5D84" w:rsidRPr="00ED4720" w:rsidTr="003E5D84">
        <w:trPr>
          <w:gridAfter w:val="1"/>
          <w:wAfter w:w="24" w:type="dxa"/>
        </w:trPr>
        <w:tc>
          <w:tcPr>
            <w:tcW w:w="5329" w:type="dxa"/>
            <w:tcBorders>
              <w:top w:val="single" w:sz="12" w:space="0" w:color="8064A2" w:themeColor="accent4"/>
              <w:left w:val="nil"/>
              <w:bottom w:val="single" w:sz="6" w:space="0" w:color="8064A2" w:themeColor="accent4"/>
              <w:right w:val="nil"/>
            </w:tcBorders>
            <w:vAlign w:val="center"/>
          </w:tcPr>
          <w:p w:rsidR="003E5D84" w:rsidRPr="00ED4720" w:rsidRDefault="003E5D84" w:rsidP="006F0194">
            <w:pPr>
              <w:rPr>
                <w:i/>
              </w:rPr>
            </w:pPr>
          </w:p>
        </w:tc>
        <w:tc>
          <w:tcPr>
            <w:tcW w:w="1134" w:type="dxa"/>
            <w:tcBorders>
              <w:top w:val="single" w:sz="12" w:space="0" w:color="8064A2" w:themeColor="accent4"/>
              <w:left w:val="nil"/>
              <w:bottom w:val="single" w:sz="6" w:space="0" w:color="8064A2" w:themeColor="accent4"/>
              <w:right w:val="nil"/>
            </w:tcBorders>
            <w:vAlign w:val="center"/>
          </w:tcPr>
          <w:p w:rsidR="003E5D84" w:rsidRPr="00ED4720" w:rsidRDefault="003E5D84" w:rsidP="006F0194">
            <w:pPr>
              <w:jc w:val="right"/>
              <w:rPr>
                <w:i/>
                <w:lang w:val="en-US"/>
              </w:rPr>
            </w:pPr>
            <w:r w:rsidRPr="00ED4720">
              <w:rPr>
                <w:i/>
                <w:lang w:val="en-US"/>
              </w:rPr>
              <w:t>2010</w:t>
            </w:r>
          </w:p>
        </w:tc>
        <w:tc>
          <w:tcPr>
            <w:tcW w:w="1134" w:type="dxa"/>
            <w:gridSpan w:val="2"/>
            <w:tcBorders>
              <w:top w:val="single" w:sz="12" w:space="0" w:color="8064A2" w:themeColor="accent4"/>
              <w:left w:val="nil"/>
              <w:bottom w:val="single" w:sz="6" w:space="0" w:color="8064A2" w:themeColor="accent4"/>
              <w:right w:val="nil"/>
            </w:tcBorders>
          </w:tcPr>
          <w:p w:rsidR="003E5D84" w:rsidRPr="00ED4720" w:rsidRDefault="003E5D84" w:rsidP="006F0194">
            <w:pPr>
              <w:jc w:val="right"/>
              <w:rPr>
                <w:i/>
                <w:lang w:val="en-US"/>
              </w:rPr>
            </w:pPr>
            <w:r>
              <w:rPr>
                <w:i/>
                <w:lang w:val="en-US"/>
              </w:rPr>
              <w:t>2011</w:t>
            </w:r>
          </w:p>
        </w:tc>
        <w:tc>
          <w:tcPr>
            <w:tcW w:w="1134" w:type="dxa"/>
            <w:tcBorders>
              <w:top w:val="single" w:sz="12" w:space="0" w:color="8064A2" w:themeColor="accent4"/>
              <w:left w:val="nil"/>
              <w:bottom w:val="single" w:sz="6" w:space="0" w:color="8064A2" w:themeColor="accent4"/>
              <w:right w:val="nil"/>
            </w:tcBorders>
          </w:tcPr>
          <w:p w:rsidR="003E5D84" w:rsidRDefault="003277B6" w:rsidP="003277B6">
            <w:pPr>
              <w:jc w:val="right"/>
              <w:rPr>
                <w:i/>
                <w:lang w:val="en-US"/>
              </w:rPr>
            </w:pPr>
            <w:r>
              <w:rPr>
                <w:i/>
                <w:lang w:val="en-US"/>
              </w:rPr>
              <w:t>‘</w:t>
            </w:r>
            <w:r w:rsidR="003E5D84">
              <w:rPr>
                <w:i/>
                <w:lang w:val="en-US"/>
              </w:rPr>
              <w:t>12-1</w:t>
            </w:r>
          </w:p>
        </w:tc>
      </w:tr>
      <w:tr w:rsidR="003E5D84" w:rsidRPr="00ED4720" w:rsidTr="003E5D84">
        <w:trPr>
          <w:gridAfter w:val="1"/>
          <w:wAfter w:w="24" w:type="dxa"/>
        </w:trPr>
        <w:tc>
          <w:tcPr>
            <w:tcW w:w="5329" w:type="dxa"/>
            <w:tcBorders>
              <w:top w:val="single" w:sz="6" w:space="0" w:color="8064A2" w:themeColor="accent4"/>
              <w:left w:val="nil"/>
              <w:bottom w:val="nil"/>
              <w:right w:val="nil"/>
            </w:tcBorders>
            <w:vAlign w:val="bottom"/>
          </w:tcPr>
          <w:p w:rsidR="003E5D84" w:rsidRPr="00ED4720" w:rsidRDefault="003E5D84" w:rsidP="006F0194">
            <w:pPr>
              <w:rPr>
                <w:rFonts w:cs="Arial"/>
                <w:color w:val="000000"/>
                <w:lang w:val="en-US"/>
              </w:rPr>
            </w:pPr>
            <w:proofErr w:type="spellStart"/>
            <w:r w:rsidRPr="00ED4720">
              <w:rPr>
                <w:rFonts w:cs="Arial"/>
                <w:color w:val="000000"/>
                <w:lang w:val="en-US"/>
              </w:rPr>
              <w:t>Etty</w:t>
            </w:r>
            <w:proofErr w:type="spellEnd"/>
            <w:r w:rsidRPr="00ED4720">
              <w:rPr>
                <w:rFonts w:cs="Arial"/>
                <w:color w:val="000000"/>
                <w:lang w:val="en-US"/>
              </w:rPr>
              <w:t xml:space="preserve"> </w:t>
            </w:r>
            <w:proofErr w:type="spellStart"/>
            <w:r w:rsidRPr="00ED4720">
              <w:rPr>
                <w:rFonts w:cs="Arial"/>
                <w:color w:val="000000"/>
                <w:lang w:val="en-US"/>
              </w:rPr>
              <w:t>Hillesum</w:t>
            </w:r>
            <w:proofErr w:type="spellEnd"/>
            <w:r w:rsidRPr="00ED4720">
              <w:rPr>
                <w:rFonts w:cs="Arial"/>
                <w:color w:val="000000"/>
                <w:lang w:val="en-US"/>
              </w:rPr>
              <w:t xml:space="preserve"> Lyceum</w:t>
            </w:r>
          </w:p>
        </w:tc>
        <w:tc>
          <w:tcPr>
            <w:tcW w:w="1134" w:type="dxa"/>
            <w:tcBorders>
              <w:top w:val="single" w:sz="6" w:space="0" w:color="8064A2" w:themeColor="accent4"/>
              <w:left w:val="nil"/>
              <w:bottom w:val="nil"/>
              <w:right w:val="nil"/>
            </w:tcBorders>
            <w:vAlign w:val="bottom"/>
          </w:tcPr>
          <w:p w:rsidR="003E5D84" w:rsidRPr="00ED4720" w:rsidRDefault="003E5D84" w:rsidP="006F0194">
            <w:pPr>
              <w:jc w:val="right"/>
              <w:rPr>
                <w:rFonts w:cs="Arial"/>
                <w:color w:val="000000"/>
                <w:lang w:val="en-US"/>
              </w:rPr>
            </w:pPr>
            <w:r w:rsidRPr="00ED4720">
              <w:rPr>
                <w:rFonts w:cs="Arial"/>
                <w:color w:val="000000"/>
                <w:lang w:val="en-US"/>
              </w:rPr>
              <w:t>7</w:t>
            </w:r>
          </w:p>
        </w:tc>
        <w:tc>
          <w:tcPr>
            <w:tcW w:w="1134" w:type="dxa"/>
            <w:gridSpan w:val="2"/>
            <w:tcBorders>
              <w:top w:val="single" w:sz="6" w:space="0" w:color="8064A2" w:themeColor="accent4"/>
              <w:left w:val="nil"/>
              <w:bottom w:val="nil"/>
              <w:right w:val="nil"/>
            </w:tcBorders>
          </w:tcPr>
          <w:p w:rsidR="003E5D84" w:rsidRPr="00ED4720" w:rsidRDefault="003E5D84" w:rsidP="006F0194">
            <w:pPr>
              <w:jc w:val="right"/>
              <w:rPr>
                <w:rFonts w:cs="Arial"/>
                <w:color w:val="000000"/>
                <w:lang w:val="en-US"/>
              </w:rPr>
            </w:pPr>
            <w:r>
              <w:rPr>
                <w:rFonts w:cs="Arial"/>
                <w:color w:val="000000"/>
                <w:lang w:val="en-US"/>
              </w:rPr>
              <w:t>-</w:t>
            </w:r>
          </w:p>
        </w:tc>
        <w:tc>
          <w:tcPr>
            <w:tcW w:w="1134" w:type="dxa"/>
            <w:tcBorders>
              <w:top w:val="single" w:sz="6" w:space="0" w:color="8064A2" w:themeColor="accent4"/>
              <w:left w:val="nil"/>
              <w:bottom w:val="nil"/>
              <w:right w:val="nil"/>
            </w:tcBorders>
          </w:tcPr>
          <w:p w:rsidR="003E5D84" w:rsidRDefault="00F214CA" w:rsidP="006F0194">
            <w:pPr>
              <w:jc w:val="right"/>
              <w:rPr>
                <w:rFonts w:cs="Arial"/>
                <w:color w:val="000000"/>
                <w:lang w:val="en-US"/>
              </w:rPr>
            </w:pPr>
            <w:r>
              <w:rPr>
                <w:rFonts w:cs="Arial"/>
                <w:color w:val="000000"/>
                <w:lang w:val="en-US"/>
              </w:rPr>
              <w:t>-</w:t>
            </w:r>
          </w:p>
        </w:tc>
      </w:tr>
      <w:tr w:rsidR="003E5D84" w:rsidRPr="00ED4720" w:rsidTr="003E5D84">
        <w:trPr>
          <w:gridAfter w:val="1"/>
          <w:wAfter w:w="24" w:type="dxa"/>
        </w:trPr>
        <w:tc>
          <w:tcPr>
            <w:tcW w:w="5329" w:type="dxa"/>
            <w:tcBorders>
              <w:top w:val="nil"/>
              <w:left w:val="nil"/>
              <w:bottom w:val="nil"/>
              <w:right w:val="nil"/>
            </w:tcBorders>
            <w:vAlign w:val="bottom"/>
          </w:tcPr>
          <w:p w:rsidR="003E5D84" w:rsidRPr="00ED4720" w:rsidRDefault="003E5D84" w:rsidP="006F0194">
            <w:pPr>
              <w:rPr>
                <w:rFonts w:cs="Arial"/>
                <w:color w:val="000000"/>
                <w:lang w:val="en-US"/>
              </w:rPr>
            </w:pPr>
            <w:r w:rsidRPr="00ED4720">
              <w:rPr>
                <w:rFonts w:cs="Arial"/>
                <w:color w:val="000000"/>
                <w:lang w:val="en-US"/>
              </w:rPr>
              <w:t xml:space="preserve">ROC </w:t>
            </w:r>
            <w:proofErr w:type="spellStart"/>
            <w:r w:rsidRPr="00ED4720">
              <w:rPr>
                <w:rFonts w:cs="Arial"/>
                <w:color w:val="000000"/>
                <w:lang w:val="en-US"/>
              </w:rPr>
              <w:t>Aventus</w:t>
            </w:r>
            <w:proofErr w:type="spellEnd"/>
          </w:p>
        </w:tc>
        <w:tc>
          <w:tcPr>
            <w:tcW w:w="1134" w:type="dxa"/>
            <w:tcBorders>
              <w:top w:val="nil"/>
              <w:left w:val="nil"/>
              <w:bottom w:val="nil"/>
              <w:right w:val="nil"/>
            </w:tcBorders>
            <w:vAlign w:val="bottom"/>
          </w:tcPr>
          <w:p w:rsidR="003E5D84" w:rsidRPr="00ED4720" w:rsidRDefault="003E5D84" w:rsidP="006F0194">
            <w:pPr>
              <w:jc w:val="right"/>
              <w:rPr>
                <w:rFonts w:cs="Arial"/>
                <w:color w:val="000000"/>
                <w:lang w:val="en-US"/>
              </w:rPr>
            </w:pPr>
            <w:r w:rsidRPr="00ED4720">
              <w:rPr>
                <w:rFonts w:cs="Arial"/>
                <w:color w:val="000000"/>
                <w:lang w:val="en-US"/>
              </w:rPr>
              <w:t>5</w:t>
            </w:r>
          </w:p>
        </w:tc>
        <w:tc>
          <w:tcPr>
            <w:tcW w:w="1134" w:type="dxa"/>
            <w:gridSpan w:val="2"/>
            <w:tcBorders>
              <w:top w:val="nil"/>
              <w:left w:val="nil"/>
              <w:bottom w:val="nil"/>
              <w:right w:val="nil"/>
            </w:tcBorders>
          </w:tcPr>
          <w:p w:rsidR="003E5D84" w:rsidRPr="00ED4720" w:rsidRDefault="003E5D84" w:rsidP="006F0194">
            <w:pPr>
              <w:jc w:val="right"/>
              <w:rPr>
                <w:rFonts w:cs="Arial"/>
                <w:color w:val="000000"/>
                <w:lang w:val="en-US"/>
              </w:rPr>
            </w:pPr>
            <w:r>
              <w:rPr>
                <w:rFonts w:cs="Arial"/>
                <w:color w:val="000000"/>
                <w:lang w:val="en-US"/>
              </w:rPr>
              <w:t>1</w:t>
            </w:r>
          </w:p>
        </w:tc>
        <w:tc>
          <w:tcPr>
            <w:tcW w:w="1134" w:type="dxa"/>
            <w:tcBorders>
              <w:top w:val="nil"/>
              <w:left w:val="nil"/>
              <w:bottom w:val="nil"/>
              <w:right w:val="nil"/>
            </w:tcBorders>
          </w:tcPr>
          <w:p w:rsidR="003E5D84" w:rsidRDefault="00F214CA" w:rsidP="006F0194">
            <w:pPr>
              <w:jc w:val="right"/>
              <w:rPr>
                <w:rFonts w:cs="Arial"/>
                <w:color w:val="000000"/>
                <w:lang w:val="en-US"/>
              </w:rPr>
            </w:pPr>
            <w:r>
              <w:rPr>
                <w:rFonts w:cs="Arial"/>
                <w:color w:val="000000"/>
                <w:lang w:val="en-US"/>
              </w:rPr>
              <w:t>-</w:t>
            </w:r>
          </w:p>
        </w:tc>
      </w:tr>
      <w:tr w:rsidR="003E5D84" w:rsidRPr="00ED4720" w:rsidTr="003E5D84">
        <w:trPr>
          <w:gridAfter w:val="1"/>
          <w:wAfter w:w="24" w:type="dxa"/>
        </w:trPr>
        <w:tc>
          <w:tcPr>
            <w:tcW w:w="5329" w:type="dxa"/>
            <w:tcBorders>
              <w:top w:val="nil"/>
              <w:left w:val="nil"/>
              <w:bottom w:val="nil"/>
              <w:right w:val="nil"/>
            </w:tcBorders>
            <w:vAlign w:val="bottom"/>
          </w:tcPr>
          <w:p w:rsidR="003E5D84" w:rsidRPr="00ED4720" w:rsidRDefault="003E5D84" w:rsidP="006F0194">
            <w:pPr>
              <w:rPr>
                <w:rFonts w:cs="Arial"/>
                <w:color w:val="000000"/>
                <w:lang w:val="en-US"/>
              </w:rPr>
            </w:pPr>
            <w:proofErr w:type="spellStart"/>
            <w:r w:rsidRPr="00ED4720">
              <w:rPr>
                <w:rFonts w:cs="Arial"/>
                <w:color w:val="000000"/>
                <w:lang w:val="en-US"/>
              </w:rPr>
              <w:t>Rentray</w:t>
            </w:r>
            <w:proofErr w:type="spellEnd"/>
            <w:r w:rsidRPr="00ED4720">
              <w:rPr>
                <w:rFonts w:cs="Arial"/>
                <w:color w:val="000000"/>
                <w:lang w:val="en-US"/>
              </w:rPr>
              <w:t xml:space="preserve"> </w:t>
            </w:r>
            <w:proofErr w:type="spellStart"/>
            <w:r w:rsidRPr="00ED4720">
              <w:rPr>
                <w:rFonts w:cs="Arial"/>
                <w:color w:val="000000"/>
                <w:lang w:val="en-US"/>
              </w:rPr>
              <w:t>Suringarschool</w:t>
            </w:r>
            <w:proofErr w:type="spellEnd"/>
          </w:p>
        </w:tc>
        <w:tc>
          <w:tcPr>
            <w:tcW w:w="1134" w:type="dxa"/>
            <w:tcBorders>
              <w:top w:val="nil"/>
              <w:left w:val="nil"/>
              <w:bottom w:val="nil"/>
              <w:right w:val="nil"/>
            </w:tcBorders>
            <w:vAlign w:val="bottom"/>
          </w:tcPr>
          <w:p w:rsidR="003E5D84" w:rsidRPr="00ED4720" w:rsidRDefault="003E5D84" w:rsidP="006F0194">
            <w:pPr>
              <w:jc w:val="right"/>
              <w:rPr>
                <w:rFonts w:cs="Arial"/>
                <w:color w:val="000000"/>
                <w:lang w:val="en-US"/>
              </w:rPr>
            </w:pPr>
            <w:r w:rsidRPr="00ED4720">
              <w:rPr>
                <w:rFonts w:cs="Arial"/>
                <w:color w:val="000000"/>
                <w:lang w:val="en-US"/>
              </w:rPr>
              <w:t>1</w:t>
            </w:r>
          </w:p>
        </w:tc>
        <w:tc>
          <w:tcPr>
            <w:tcW w:w="1134" w:type="dxa"/>
            <w:gridSpan w:val="2"/>
            <w:tcBorders>
              <w:top w:val="nil"/>
              <w:left w:val="nil"/>
              <w:bottom w:val="nil"/>
              <w:right w:val="nil"/>
            </w:tcBorders>
          </w:tcPr>
          <w:p w:rsidR="003E5D84" w:rsidRPr="00ED4720" w:rsidRDefault="003E5D84" w:rsidP="006F0194">
            <w:pPr>
              <w:jc w:val="right"/>
              <w:rPr>
                <w:rFonts w:cs="Arial"/>
                <w:color w:val="000000"/>
                <w:lang w:val="en-US"/>
              </w:rPr>
            </w:pPr>
            <w:r>
              <w:rPr>
                <w:rFonts w:cs="Arial"/>
                <w:color w:val="000000"/>
                <w:lang w:val="en-US"/>
              </w:rPr>
              <w:t>-</w:t>
            </w:r>
          </w:p>
        </w:tc>
        <w:tc>
          <w:tcPr>
            <w:tcW w:w="1134" w:type="dxa"/>
            <w:tcBorders>
              <w:top w:val="nil"/>
              <w:left w:val="nil"/>
              <w:bottom w:val="nil"/>
              <w:right w:val="nil"/>
            </w:tcBorders>
          </w:tcPr>
          <w:p w:rsidR="003E5D84" w:rsidRDefault="00F214CA" w:rsidP="006F0194">
            <w:pPr>
              <w:jc w:val="right"/>
              <w:rPr>
                <w:rFonts w:cs="Arial"/>
                <w:color w:val="000000"/>
                <w:lang w:val="en-US"/>
              </w:rPr>
            </w:pPr>
            <w:r>
              <w:rPr>
                <w:rFonts w:cs="Arial"/>
                <w:color w:val="000000"/>
                <w:lang w:val="en-US"/>
              </w:rPr>
              <w:t>-</w:t>
            </w:r>
          </w:p>
        </w:tc>
      </w:tr>
      <w:tr w:rsidR="003E5D84" w:rsidRPr="00ED4720" w:rsidTr="003E5D84">
        <w:trPr>
          <w:gridAfter w:val="1"/>
          <w:wAfter w:w="24" w:type="dxa"/>
        </w:trPr>
        <w:tc>
          <w:tcPr>
            <w:tcW w:w="5329" w:type="dxa"/>
            <w:tcBorders>
              <w:top w:val="nil"/>
              <w:left w:val="nil"/>
              <w:bottom w:val="nil"/>
              <w:right w:val="nil"/>
            </w:tcBorders>
            <w:vAlign w:val="bottom"/>
          </w:tcPr>
          <w:p w:rsidR="003E5D84" w:rsidRPr="00ED4720" w:rsidRDefault="003E5D84" w:rsidP="006F0194">
            <w:pPr>
              <w:rPr>
                <w:rFonts w:cs="Arial"/>
                <w:color w:val="000000"/>
                <w:lang w:val="en-US"/>
              </w:rPr>
            </w:pPr>
            <w:proofErr w:type="spellStart"/>
            <w:r>
              <w:rPr>
                <w:rFonts w:cs="Arial"/>
                <w:color w:val="000000"/>
                <w:lang w:val="en-US"/>
              </w:rPr>
              <w:t>Pactum</w:t>
            </w:r>
            <w:proofErr w:type="spellEnd"/>
            <w:r>
              <w:rPr>
                <w:rFonts w:cs="Arial"/>
                <w:color w:val="000000"/>
                <w:lang w:val="en-US"/>
              </w:rPr>
              <w:t xml:space="preserve"> - </w:t>
            </w:r>
            <w:r w:rsidRPr="00ED4720">
              <w:rPr>
                <w:rFonts w:cs="Arial"/>
                <w:color w:val="000000"/>
                <w:lang w:val="en-US"/>
              </w:rPr>
              <w:t xml:space="preserve">De </w:t>
            </w:r>
            <w:proofErr w:type="spellStart"/>
            <w:r w:rsidRPr="00ED4720">
              <w:rPr>
                <w:rFonts w:cs="Arial"/>
                <w:color w:val="000000"/>
                <w:lang w:val="en-US"/>
              </w:rPr>
              <w:t>Kij</w:t>
            </w:r>
            <w:proofErr w:type="spellEnd"/>
          </w:p>
        </w:tc>
        <w:tc>
          <w:tcPr>
            <w:tcW w:w="1134" w:type="dxa"/>
            <w:tcBorders>
              <w:top w:val="nil"/>
              <w:left w:val="nil"/>
              <w:bottom w:val="nil"/>
              <w:right w:val="nil"/>
            </w:tcBorders>
            <w:vAlign w:val="bottom"/>
          </w:tcPr>
          <w:p w:rsidR="003E5D84" w:rsidRPr="00ED4720" w:rsidRDefault="003E5D84" w:rsidP="006F0194">
            <w:pPr>
              <w:jc w:val="right"/>
              <w:rPr>
                <w:rFonts w:cs="Arial"/>
                <w:color w:val="000000"/>
                <w:lang w:val="en-US"/>
              </w:rPr>
            </w:pPr>
            <w:r w:rsidRPr="00ED4720">
              <w:rPr>
                <w:rFonts w:cs="Arial"/>
                <w:color w:val="000000"/>
                <w:lang w:val="en-US"/>
              </w:rPr>
              <w:t>9</w:t>
            </w:r>
          </w:p>
        </w:tc>
        <w:tc>
          <w:tcPr>
            <w:tcW w:w="1134" w:type="dxa"/>
            <w:gridSpan w:val="2"/>
            <w:tcBorders>
              <w:top w:val="nil"/>
              <w:left w:val="nil"/>
              <w:bottom w:val="nil"/>
              <w:right w:val="nil"/>
            </w:tcBorders>
          </w:tcPr>
          <w:p w:rsidR="003E5D84" w:rsidRPr="00ED4720" w:rsidRDefault="003E5D84" w:rsidP="006F0194">
            <w:pPr>
              <w:jc w:val="right"/>
              <w:rPr>
                <w:rFonts w:cs="Arial"/>
                <w:color w:val="000000"/>
                <w:lang w:val="en-US"/>
              </w:rPr>
            </w:pPr>
            <w:r>
              <w:rPr>
                <w:rFonts w:cs="Arial"/>
                <w:color w:val="000000"/>
                <w:lang w:val="en-US"/>
              </w:rPr>
              <w:t>2</w:t>
            </w:r>
          </w:p>
        </w:tc>
        <w:tc>
          <w:tcPr>
            <w:tcW w:w="1134" w:type="dxa"/>
            <w:tcBorders>
              <w:top w:val="nil"/>
              <w:left w:val="nil"/>
              <w:bottom w:val="nil"/>
              <w:right w:val="nil"/>
            </w:tcBorders>
          </w:tcPr>
          <w:p w:rsidR="003E5D84" w:rsidRDefault="00F214CA" w:rsidP="006F0194">
            <w:pPr>
              <w:jc w:val="right"/>
              <w:rPr>
                <w:rFonts w:cs="Arial"/>
                <w:color w:val="000000"/>
                <w:lang w:val="en-US"/>
              </w:rPr>
            </w:pPr>
            <w:r>
              <w:rPr>
                <w:rFonts w:cs="Arial"/>
                <w:color w:val="000000"/>
                <w:lang w:val="en-US"/>
              </w:rPr>
              <w:t>7</w:t>
            </w:r>
          </w:p>
        </w:tc>
      </w:tr>
      <w:tr w:rsidR="003E5D84" w:rsidRPr="00ED4720" w:rsidTr="003E5D84">
        <w:trPr>
          <w:gridAfter w:val="1"/>
          <w:wAfter w:w="24" w:type="dxa"/>
        </w:trPr>
        <w:tc>
          <w:tcPr>
            <w:tcW w:w="5329" w:type="dxa"/>
            <w:tcBorders>
              <w:top w:val="nil"/>
              <w:left w:val="nil"/>
              <w:bottom w:val="nil"/>
              <w:right w:val="nil"/>
            </w:tcBorders>
            <w:vAlign w:val="bottom"/>
          </w:tcPr>
          <w:p w:rsidR="003E5D84" w:rsidRPr="00ED4720" w:rsidRDefault="003E5D84" w:rsidP="006F0194">
            <w:pPr>
              <w:rPr>
                <w:rFonts w:cs="Arial"/>
                <w:color w:val="000000"/>
                <w:lang w:val="en-US"/>
              </w:rPr>
            </w:pPr>
            <w:proofErr w:type="spellStart"/>
            <w:r w:rsidRPr="00ED4720">
              <w:rPr>
                <w:rFonts w:cs="Arial"/>
                <w:color w:val="000000"/>
                <w:lang w:val="en-US"/>
              </w:rPr>
              <w:t>Pactum</w:t>
            </w:r>
            <w:proofErr w:type="spellEnd"/>
          </w:p>
        </w:tc>
        <w:tc>
          <w:tcPr>
            <w:tcW w:w="1134" w:type="dxa"/>
            <w:tcBorders>
              <w:top w:val="nil"/>
              <w:left w:val="nil"/>
              <w:bottom w:val="nil"/>
              <w:right w:val="nil"/>
            </w:tcBorders>
            <w:vAlign w:val="bottom"/>
          </w:tcPr>
          <w:p w:rsidR="003E5D84" w:rsidRPr="00ED4720" w:rsidRDefault="003E5D84" w:rsidP="006F0194">
            <w:pPr>
              <w:jc w:val="right"/>
              <w:rPr>
                <w:rFonts w:cs="Arial"/>
                <w:color w:val="000000"/>
                <w:lang w:val="en-US"/>
              </w:rPr>
            </w:pPr>
            <w:r w:rsidRPr="00ED4720">
              <w:rPr>
                <w:rFonts w:cs="Arial"/>
                <w:color w:val="000000"/>
                <w:lang w:val="en-US"/>
              </w:rPr>
              <w:t>4</w:t>
            </w:r>
          </w:p>
        </w:tc>
        <w:tc>
          <w:tcPr>
            <w:tcW w:w="1134" w:type="dxa"/>
            <w:gridSpan w:val="2"/>
            <w:tcBorders>
              <w:top w:val="nil"/>
              <w:left w:val="nil"/>
              <w:bottom w:val="nil"/>
              <w:right w:val="nil"/>
            </w:tcBorders>
          </w:tcPr>
          <w:p w:rsidR="003E5D84" w:rsidRPr="00ED4720" w:rsidRDefault="003E5D84" w:rsidP="006F0194">
            <w:pPr>
              <w:jc w:val="right"/>
              <w:rPr>
                <w:rFonts w:cs="Arial"/>
                <w:color w:val="000000"/>
                <w:lang w:val="en-US"/>
              </w:rPr>
            </w:pPr>
            <w:r>
              <w:rPr>
                <w:rFonts w:cs="Arial"/>
                <w:color w:val="000000"/>
                <w:lang w:val="en-US"/>
              </w:rPr>
              <w:t>1</w:t>
            </w:r>
          </w:p>
        </w:tc>
        <w:tc>
          <w:tcPr>
            <w:tcW w:w="1134" w:type="dxa"/>
            <w:tcBorders>
              <w:top w:val="nil"/>
              <w:left w:val="nil"/>
              <w:bottom w:val="nil"/>
              <w:right w:val="nil"/>
            </w:tcBorders>
          </w:tcPr>
          <w:p w:rsidR="003E5D84" w:rsidRDefault="00F214CA" w:rsidP="006F0194">
            <w:pPr>
              <w:jc w:val="right"/>
              <w:rPr>
                <w:rFonts w:cs="Arial"/>
                <w:color w:val="000000"/>
                <w:lang w:val="en-US"/>
              </w:rPr>
            </w:pPr>
            <w:r>
              <w:rPr>
                <w:rFonts w:cs="Arial"/>
                <w:color w:val="000000"/>
                <w:lang w:val="en-US"/>
              </w:rPr>
              <w:t>-</w:t>
            </w:r>
          </w:p>
        </w:tc>
      </w:tr>
      <w:tr w:rsidR="003E5D84" w:rsidRPr="00ED4720" w:rsidTr="003E5D84">
        <w:trPr>
          <w:gridAfter w:val="1"/>
          <w:wAfter w:w="24" w:type="dxa"/>
        </w:trPr>
        <w:tc>
          <w:tcPr>
            <w:tcW w:w="5329" w:type="dxa"/>
            <w:tcBorders>
              <w:top w:val="nil"/>
              <w:left w:val="nil"/>
              <w:bottom w:val="nil"/>
              <w:right w:val="nil"/>
            </w:tcBorders>
            <w:vAlign w:val="bottom"/>
          </w:tcPr>
          <w:p w:rsidR="003E5D84" w:rsidRPr="00ED4720" w:rsidRDefault="003E5D84" w:rsidP="006F0194">
            <w:pPr>
              <w:rPr>
                <w:rFonts w:cs="Arial"/>
                <w:color w:val="000000"/>
                <w:lang w:val="en-US"/>
              </w:rPr>
            </w:pPr>
            <w:r w:rsidRPr="00ED4720">
              <w:rPr>
                <w:rFonts w:cs="Arial"/>
                <w:color w:val="000000"/>
                <w:lang w:val="en-US"/>
              </w:rPr>
              <w:t xml:space="preserve">Bureau </w:t>
            </w:r>
            <w:proofErr w:type="spellStart"/>
            <w:r w:rsidRPr="00ED4720">
              <w:rPr>
                <w:rFonts w:cs="Arial"/>
                <w:color w:val="000000"/>
                <w:lang w:val="en-US"/>
              </w:rPr>
              <w:t>Jeugdzorg</w:t>
            </w:r>
            <w:proofErr w:type="spellEnd"/>
          </w:p>
        </w:tc>
        <w:tc>
          <w:tcPr>
            <w:tcW w:w="1134" w:type="dxa"/>
            <w:tcBorders>
              <w:top w:val="nil"/>
              <w:left w:val="nil"/>
              <w:bottom w:val="nil"/>
              <w:right w:val="nil"/>
            </w:tcBorders>
            <w:vAlign w:val="bottom"/>
          </w:tcPr>
          <w:p w:rsidR="003E5D84" w:rsidRPr="00ED4720" w:rsidRDefault="003E5D84" w:rsidP="006F0194">
            <w:pPr>
              <w:jc w:val="right"/>
              <w:rPr>
                <w:rFonts w:cs="Arial"/>
                <w:color w:val="000000"/>
                <w:lang w:val="en-US"/>
              </w:rPr>
            </w:pPr>
            <w:r w:rsidRPr="00ED4720">
              <w:rPr>
                <w:rFonts w:cs="Arial"/>
                <w:color w:val="000000"/>
                <w:lang w:val="en-US"/>
              </w:rPr>
              <w:t>4</w:t>
            </w:r>
          </w:p>
        </w:tc>
        <w:tc>
          <w:tcPr>
            <w:tcW w:w="1134" w:type="dxa"/>
            <w:gridSpan w:val="2"/>
            <w:tcBorders>
              <w:top w:val="nil"/>
              <w:left w:val="nil"/>
              <w:bottom w:val="nil"/>
              <w:right w:val="nil"/>
            </w:tcBorders>
          </w:tcPr>
          <w:p w:rsidR="003E5D84" w:rsidRPr="00ED4720" w:rsidRDefault="003E5D84" w:rsidP="006F0194">
            <w:pPr>
              <w:jc w:val="right"/>
              <w:rPr>
                <w:rFonts w:cs="Arial"/>
                <w:color w:val="000000"/>
                <w:lang w:val="en-US"/>
              </w:rPr>
            </w:pPr>
            <w:r>
              <w:rPr>
                <w:rFonts w:cs="Arial"/>
                <w:color w:val="000000"/>
                <w:lang w:val="en-US"/>
              </w:rPr>
              <w:t>2</w:t>
            </w:r>
          </w:p>
        </w:tc>
        <w:tc>
          <w:tcPr>
            <w:tcW w:w="1134" w:type="dxa"/>
            <w:tcBorders>
              <w:top w:val="nil"/>
              <w:left w:val="nil"/>
              <w:bottom w:val="nil"/>
              <w:right w:val="nil"/>
            </w:tcBorders>
          </w:tcPr>
          <w:p w:rsidR="003E5D84" w:rsidRDefault="00F214CA" w:rsidP="006F0194">
            <w:pPr>
              <w:jc w:val="right"/>
              <w:rPr>
                <w:rFonts w:cs="Arial"/>
                <w:color w:val="000000"/>
                <w:lang w:val="en-US"/>
              </w:rPr>
            </w:pPr>
            <w:r>
              <w:rPr>
                <w:rFonts w:cs="Arial"/>
                <w:color w:val="000000"/>
                <w:lang w:val="en-US"/>
              </w:rPr>
              <w:t>2</w:t>
            </w:r>
          </w:p>
        </w:tc>
      </w:tr>
      <w:tr w:rsidR="003E5D84" w:rsidRPr="00ED4720" w:rsidTr="003E5D84">
        <w:trPr>
          <w:gridAfter w:val="1"/>
          <w:wAfter w:w="24" w:type="dxa"/>
        </w:trPr>
        <w:tc>
          <w:tcPr>
            <w:tcW w:w="5329" w:type="dxa"/>
            <w:tcBorders>
              <w:top w:val="nil"/>
              <w:left w:val="nil"/>
              <w:bottom w:val="nil"/>
              <w:right w:val="nil"/>
            </w:tcBorders>
            <w:vAlign w:val="bottom"/>
          </w:tcPr>
          <w:p w:rsidR="003E5D84" w:rsidRPr="00ED4720" w:rsidRDefault="003E5D84" w:rsidP="006F0194">
            <w:pPr>
              <w:rPr>
                <w:rFonts w:cs="Arial"/>
                <w:color w:val="000000"/>
                <w:lang w:val="en-US"/>
              </w:rPr>
            </w:pPr>
            <w:proofErr w:type="spellStart"/>
            <w:r w:rsidRPr="00ED4720">
              <w:rPr>
                <w:rFonts w:cs="Arial"/>
                <w:color w:val="000000"/>
                <w:lang w:val="en-US"/>
              </w:rPr>
              <w:t>Carinova</w:t>
            </w:r>
            <w:proofErr w:type="spellEnd"/>
          </w:p>
        </w:tc>
        <w:tc>
          <w:tcPr>
            <w:tcW w:w="1134" w:type="dxa"/>
            <w:tcBorders>
              <w:top w:val="nil"/>
              <w:left w:val="nil"/>
              <w:bottom w:val="nil"/>
              <w:right w:val="nil"/>
            </w:tcBorders>
            <w:vAlign w:val="bottom"/>
          </w:tcPr>
          <w:p w:rsidR="003E5D84" w:rsidRPr="00ED4720" w:rsidRDefault="003E5D84" w:rsidP="006F0194">
            <w:pPr>
              <w:jc w:val="right"/>
              <w:rPr>
                <w:rFonts w:cs="Arial"/>
                <w:color w:val="000000"/>
                <w:lang w:val="en-US"/>
              </w:rPr>
            </w:pPr>
            <w:r w:rsidRPr="00ED4720">
              <w:rPr>
                <w:rFonts w:cs="Arial"/>
                <w:color w:val="000000"/>
                <w:lang w:val="en-US"/>
              </w:rPr>
              <w:t>1</w:t>
            </w:r>
          </w:p>
        </w:tc>
        <w:tc>
          <w:tcPr>
            <w:tcW w:w="1134" w:type="dxa"/>
            <w:gridSpan w:val="2"/>
            <w:tcBorders>
              <w:top w:val="nil"/>
              <w:left w:val="nil"/>
              <w:bottom w:val="nil"/>
              <w:right w:val="nil"/>
            </w:tcBorders>
          </w:tcPr>
          <w:p w:rsidR="003E5D84" w:rsidRPr="00ED4720" w:rsidRDefault="003E5D84" w:rsidP="006F0194">
            <w:pPr>
              <w:jc w:val="right"/>
              <w:rPr>
                <w:rFonts w:cs="Arial"/>
                <w:color w:val="000000"/>
                <w:lang w:val="en-US"/>
              </w:rPr>
            </w:pPr>
            <w:r>
              <w:rPr>
                <w:rFonts w:cs="Arial"/>
                <w:color w:val="000000"/>
                <w:lang w:val="en-US"/>
              </w:rPr>
              <w:t>1</w:t>
            </w:r>
          </w:p>
        </w:tc>
        <w:tc>
          <w:tcPr>
            <w:tcW w:w="1134" w:type="dxa"/>
            <w:tcBorders>
              <w:top w:val="nil"/>
              <w:left w:val="nil"/>
              <w:bottom w:val="nil"/>
              <w:right w:val="nil"/>
            </w:tcBorders>
          </w:tcPr>
          <w:p w:rsidR="003E5D84" w:rsidRDefault="00F214CA" w:rsidP="006F0194">
            <w:pPr>
              <w:jc w:val="right"/>
              <w:rPr>
                <w:rFonts w:cs="Arial"/>
                <w:color w:val="000000"/>
                <w:lang w:val="en-US"/>
              </w:rPr>
            </w:pPr>
            <w:r>
              <w:rPr>
                <w:rFonts w:cs="Arial"/>
                <w:color w:val="000000"/>
                <w:lang w:val="en-US"/>
              </w:rPr>
              <w:t>2</w:t>
            </w:r>
          </w:p>
        </w:tc>
      </w:tr>
      <w:tr w:rsidR="003E5D84" w:rsidTr="003E5D84">
        <w:trPr>
          <w:gridAfter w:val="1"/>
          <w:wAfter w:w="24" w:type="dxa"/>
        </w:trPr>
        <w:tc>
          <w:tcPr>
            <w:tcW w:w="5329" w:type="dxa"/>
            <w:tcBorders>
              <w:top w:val="nil"/>
              <w:left w:val="nil"/>
              <w:bottom w:val="nil"/>
              <w:right w:val="nil"/>
            </w:tcBorders>
            <w:vAlign w:val="bottom"/>
          </w:tcPr>
          <w:p w:rsidR="003E5D84" w:rsidRPr="002E543F" w:rsidRDefault="003E5D84" w:rsidP="006F0194">
            <w:pPr>
              <w:rPr>
                <w:rFonts w:cs="Arial"/>
                <w:color w:val="000000"/>
              </w:rPr>
            </w:pPr>
            <w:r w:rsidRPr="00ED4720">
              <w:rPr>
                <w:rFonts w:cs="Arial"/>
                <w:color w:val="000000"/>
                <w:lang w:val="en-US"/>
              </w:rPr>
              <w:t>Ra</w:t>
            </w:r>
            <w:r>
              <w:rPr>
                <w:rFonts w:cs="Arial"/>
                <w:color w:val="000000"/>
              </w:rPr>
              <w:t>ster/Jeugdnetwerk</w:t>
            </w:r>
          </w:p>
        </w:tc>
        <w:tc>
          <w:tcPr>
            <w:tcW w:w="1134" w:type="dxa"/>
            <w:tcBorders>
              <w:top w:val="nil"/>
              <w:left w:val="nil"/>
              <w:bottom w:val="nil"/>
              <w:right w:val="nil"/>
            </w:tcBorders>
            <w:vAlign w:val="bottom"/>
          </w:tcPr>
          <w:p w:rsidR="003E5D84" w:rsidRPr="002E543F" w:rsidRDefault="003E5D84" w:rsidP="006F0194">
            <w:pPr>
              <w:jc w:val="right"/>
              <w:rPr>
                <w:rFonts w:cs="Arial"/>
                <w:color w:val="000000"/>
              </w:rPr>
            </w:pPr>
            <w:r>
              <w:rPr>
                <w:rFonts w:cs="Arial"/>
                <w:color w:val="000000"/>
              </w:rPr>
              <w:t>1</w:t>
            </w:r>
          </w:p>
        </w:tc>
        <w:tc>
          <w:tcPr>
            <w:tcW w:w="1134" w:type="dxa"/>
            <w:gridSpan w:val="2"/>
            <w:tcBorders>
              <w:top w:val="nil"/>
              <w:left w:val="nil"/>
              <w:bottom w:val="nil"/>
              <w:right w:val="nil"/>
            </w:tcBorders>
          </w:tcPr>
          <w:p w:rsidR="003E5D84" w:rsidRDefault="003E5D84" w:rsidP="006F0194">
            <w:pPr>
              <w:jc w:val="right"/>
              <w:rPr>
                <w:rFonts w:cs="Arial"/>
                <w:color w:val="000000"/>
              </w:rPr>
            </w:pPr>
            <w:r>
              <w:rPr>
                <w:rFonts w:cs="Arial"/>
                <w:color w:val="000000"/>
              </w:rPr>
              <w:t>5</w:t>
            </w:r>
          </w:p>
        </w:tc>
        <w:tc>
          <w:tcPr>
            <w:tcW w:w="1134" w:type="dxa"/>
            <w:tcBorders>
              <w:top w:val="nil"/>
              <w:left w:val="nil"/>
              <w:bottom w:val="nil"/>
              <w:right w:val="nil"/>
            </w:tcBorders>
          </w:tcPr>
          <w:p w:rsidR="003E5D84" w:rsidRDefault="00F214CA" w:rsidP="006F0194">
            <w:pPr>
              <w:jc w:val="right"/>
              <w:rPr>
                <w:rFonts w:cs="Arial"/>
                <w:color w:val="000000"/>
              </w:rPr>
            </w:pPr>
            <w:r>
              <w:rPr>
                <w:rFonts w:cs="Arial"/>
                <w:color w:val="000000"/>
              </w:rPr>
              <w:t>1</w:t>
            </w:r>
          </w:p>
        </w:tc>
      </w:tr>
      <w:tr w:rsidR="003E5D84" w:rsidTr="003E5D84">
        <w:trPr>
          <w:gridAfter w:val="1"/>
          <w:wAfter w:w="24" w:type="dxa"/>
        </w:trPr>
        <w:tc>
          <w:tcPr>
            <w:tcW w:w="5329" w:type="dxa"/>
            <w:tcBorders>
              <w:top w:val="nil"/>
              <w:left w:val="nil"/>
              <w:bottom w:val="nil"/>
              <w:right w:val="nil"/>
            </w:tcBorders>
            <w:vAlign w:val="bottom"/>
          </w:tcPr>
          <w:p w:rsidR="003E5D84" w:rsidRPr="002E543F" w:rsidRDefault="003E5D84" w:rsidP="006F0194">
            <w:pPr>
              <w:rPr>
                <w:rFonts w:cs="Arial"/>
                <w:color w:val="000000"/>
              </w:rPr>
            </w:pPr>
            <w:proofErr w:type="spellStart"/>
            <w:r>
              <w:rPr>
                <w:rFonts w:cs="Arial"/>
                <w:color w:val="000000"/>
              </w:rPr>
              <w:t>Dimence</w:t>
            </w:r>
            <w:proofErr w:type="spellEnd"/>
          </w:p>
        </w:tc>
        <w:tc>
          <w:tcPr>
            <w:tcW w:w="1134" w:type="dxa"/>
            <w:tcBorders>
              <w:top w:val="nil"/>
              <w:left w:val="nil"/>
              <w:bottom w:val="nil"/>
              <w:right w:val="nil"/>
            </w:tcBorders>
            <w:vAlign w:val="bottom"/>
          </w:tcPr>
          <w:p w:rsidR="003E5D84" w:rsidRPr="002E543F" w:rsidRDefault="003E5D84" w:rsidP="006F0194">
            <w:pPr>
              <w:jc w:val="right"/>
              <w:rPr>
                <w:rFonts w:cs="Arial"/>
                <w:color w:val="000000"/>
              </w:rPr>
            </w:pPr>
            <w:r>
              <w:rPr>
                <w:rFonts w:cs="Arial"/>
                <w:color w:val="000000"/>
              </w:rPr>
              <w:t>5</w:t>
            </w:r>
          </w:p>
        </w:tc>
        <w:tc>
          <w:tcPr>
            <w:tcW w:w="1134" w:type="dxa"/>
            <w:gridSpan w:val="2"/>
            <w:tcBorders>
              <w:top w:val="nil"/>
              <w:left w:val="nil"/>
              <w:bottom w:val="nil"/>
              <w:right w:val="nil"/>
            </w:tcBorders>
          </w:tcPr>
          <w:p w:rsidR="003E5D84" w:rsidRDefault="003E5D84" w:rsidP="006F0194">
            <w:pPr>
              <w:jc w:val="right"/>
              <w:rPr>
                <w:rFonts w:cs="Arial"/>
                <w:color w:val="000000"/>
              </w:rPr>
            </w:pPr>
            <w:r>
              <w:rPr>
                <w:rFonts w:cs="Arial"/>
                <w:color w:val="000000"/>
              </w:rPr>
              <w:t>2</w:t>
            </w:r>
          </w:p>
        </w:tc>
        <w:tc>
          <w:tcPr>
            <w:tcW w:w="1134" w:type="dxa"/>
            <w:tcBorders>
              <w:top w:val="nil"/>
              <w:left w:val="nil"/>
              <w:bottom w:val="nil"/>
              <w:right w:val="nil"/>
            </w:tcBorders>
          </w:tcPr>
          <w:p w:rsidR="003E5D84" w:rsidRDefault="00F214CA" w:rsidP="006F0194">
            <w:pPr>
              <w:jc w:val="right"/>
              <w:rPr>
                <w:rFonts w:cs="Arial"/>
                <w:color w:val="000000"/>
              </w:rPr>
            </w:pPr>
            <w:r>
              <w:rPr>
                <w:rFonts w:cs="Arial"/>
                <w:color w:val="000000"/>
              </w:rPr>
              <w:t>-</w:t>
            </w:r>
          </w:p>
        </w:tc>
      </w:tr>
      <w:tr w:rsidR="003E5D84" w:rsidTr="003E5D84">
        <w:trPr>
          <w:gridAfter w:val="1"/>
          <w:wAfter w:w="24" w:type="dxa"/>
        </w:trPr>
        <w:tc>
          <w:tcPr>
            <w:tcW w:w="5329" w:type="dxa"/>
            <w:tcBorders>
              <w:top w:val="nil"/>
              <w:left w:val="nil"/>
              <w:bottom w:val="nil"/>
              <w:right w:val="nil"/>
            </w:tcBorders>
            <w:vAlign w:val="bottom"/>
          </w:tcPr>
          <w:p w:rsidR="003E5D84" w:rsidRPr="002E543F" w:rsidRDefault="003E5D84" w:rsidP="006F0194">
            <w:pPr>
              <w:rPr>
                <w:rFonts w:cs="Arial"/>
                <w:color w:val="000000"/>
              </w:rPr>
            </w:pPr>
            <w:proofErr w:type="spellStart"/>
            <w:r>
              <w:rPr>
                <w:rFonts w:cs="Arial"/>
                <w:color w:val="000000"/>
              </w:rPr>
              <w:t>Tactus</w:t>
            </w:r>
            <w:proofErr w:type="spellEnd"/>
          </w:p>
        </w:tc>
        <w:tc>
          <w:tcPr>
            <w:tcW w:w="1134" w:type="dxa"/>
            <w:tcBorders>
              <w:top w:val="nil"/>
              <w:left w:val="nil"/>
              <w:bottom w:val="nil"/>
              <w:right w:val="nil"/>
            </w:tcBorders>
            <w:vAlign w:val="bottom"/>
          </w:tcPr>
          <w:p w:rsidR="003E5D84" w:rsidRPr="002E543F" w:rsidRDefault="003E5D84" w:rsidP="006F0194">
            <w:pPr>
              <w:jc w:val="right"/>
              <w:rPr>
                <w:rFonts w:cs="Arial"/>
                <w:color w:val="000000"/>
              </w:rPr>
            </w:pPr>
            <w:r>
              <w:rPr>
                <w:rFonts w:cs="Arial"/>
                <w:color w:val="000000"/>
              </w:rPr>
              <w:t>2</w:t>
            </w:r>
          </w:p>
        </w:tc>
        <w:tc>
          <w:tcPr>
            <w:tcW w:w="1134" w:type="dxa"/>
            <w:gridSpan w:val="2"/>
            <w:tcBorders>
              <w:top w:val="nil"/>
              <w:left w:val="nil"/>
              <w:bottom w:val="nil"/>
              <w:right w:val="nil"/>
            </w:tcBorders>
          </w:tcPr>
          <w:p w:rsidR="003E5D84" w:rsidRDefault="003E5D84" w:rsidP="006F0194">
            <w:pPr>
              <w:jc w:val="right"/>
              <w:rPr>
                <w:rFonts w:cs="Arial"/>
                <w:color w:val="000000"/>
              </w:rPr>
            </w:pPr>
            <w:r>
              <w:rPr>
                <w:rFonts w:cs="Arial"/>
                <w:color w:val="000000"/>
              </w:rPr>
              <w:t>3</w:t>
            </w:r>
          </w:p>
        </w:tc>
        <w:tc>
          <w:tcPr>
            <w:tcW w:w="1134" w:type="dxa"/>
            <w:tcBorders>
              <w:top w:val="nil"/>
              <w:left w:val="nil"/>
              <w:bottom w:val="nil"/>
              <w:right w:val="nil"/>
            </w:tcBorders>
          </w:tcPr>
          <w:p w:rsidR="003E5D84" w:rsidRDefault="00F214CA" w:rsidP="006F0194">
            <w:pPr>
              <w:jc w:val="right"/>
              <w:rPr>
                <w:rFonts w:cs="Arial"/>
                <w:color w:val="000000"/>
              </w:rPr>
            </w:pPr>
            <w:r>
              <w:rPr>
                <w:rFonts w:cs="Arial"/>
                <w:color w:val="000000"/>
              </w:rPr>
              <w:t>1</w:t>
            </w:r>
          </w:p>
        </w:tc>
      </w:tr>
      <w:tr w:rsidR="003E5D84" w:rsidTr="003E5D84">
        <w:trPr>
          <w:gridAfter w:val="1"/>
          <w:wAfter w:w="24" w:type="dxa"/>
        </w:trPr>
        <w:tc>
          <w:tcPr>
            <w:tcW w:w="5329" w:type="dxa"/>
            <w:tcBorders>
              <w:top w:val="nil"/>
              <w:left w:val="nil"/>
              <w:bottom w:val="nil"/>
              <w:right w:val="nil"/>
            </w:tcBorders>
            <w:vAlign w:val="bottom"/>
          </w:tcPr>
          <w:p w:rsidR="003E5D84" w:rsidRPr="002E543F" w:rsidRDefault="003E5D84" w:rsidP="006F0194">
            <w:pPr>
              <w:rPr>
                <w:rFonts w:cs="Arial"/>
                <w:color w:val="000000"/>
              </w:rPr>
            </w:pPr>
            <w:proofErr w:type="spellStart"/>
            <w:r>
              <w:rPr>
                <w:rFonts w:cs="Arial"/>
                <w:color w:val="000000"/>
              </w:rPr>
              <w:t>Regizorg</w:t>
            </w:r>
            <w:proofErr w:type="spellEnd"/>
          </w:p>
        </w:tc>
        <w:tc>
          <w:tcPr>
            <w:tcW w:w="1134" w:type="dxa"/>
            <w:tcBorders>
              <w:top w:val="nil"/>
              <w:left w:val="nil"/>
              <w:bottom w:val="nil"/>
              <w:right w:val="nil"/>
            </w:tcBorders>
            <w:vAlign w:val="bottom"/>
          </w:tcPr>
          <w:p w:rsidR="003E5D84" w:rsidRPr="002E543F" w:rsidRDefault="003E5D84" w:rsidP="006F0194">
            <w:pPr>
              <w:jc w:val="right"/>
              <w:rPr>
                <w:rFonts w:cs="Arial"/>
                <w:color w:val="000000"/>
              </w:rPr>
            </w:pPr>
            <w:r>
              <w:rPr>
                <w:rFonts w:cs="Arial"/>
                <w:color w:val="000000"/>
              </w:rPr>
              <w:t>4</w:t>
            </w:r>
          </w:p>
        </w:tc>
        <w:tc>
          <w:tcPr>
            <w:tcW w:w="1134" w:type="dxa"/>
            <w:gridSpan w:val="2"/>
            <w:tcBorders>
              <w:top w:val="nil"/>
              <w:left w:val="nil"/>
              <w:bottom w:val="nil"/>
              <w:right w:val="nil"/>
            </w:tcBorders>
          </w:tcPr>
          <w:p w:rsidR="003E5D84" w:rsidRDefault="003E5D84" w:rsidP="006F0194">
            <w:pPr>
              <w:jc w:val="right"/>
              <w:rPr>
                <w:rFonts w:cs="Arial"/>
                <w:color w:val="000000"/>
              </w:rPr>
            </w:pPr>
            <w:r>
              <w:rPr>
                <w:rFonts w:cs="Arial"/>
                <w:color w:val="000000"/>
              </w:rPr>
              <w:t>-</w:t>
            </w:r>
          </w:p>
        </w:tc>
        <w:tc>
          <w:tcPr>
            <w:tcW w:w="1134" w:type="dxa"/>
            <w:tcBorders>
              <w:top w:val="nil"/>
              <w:left w:val="nil"/>
              <w:bottom w:val="nil"/>
              <w:right w:val="nil"/>
            </w:tcBorders>
          </w:tcPr>
          <w:p w:rsidR="003E5D84" w:rsidRDefault="00F214CA" w:rsidP="006F0194">
            <w:pPr>
              <w:jc w:val="right"/>
              <w:rPr>
                <w:rFonts w:cs="Arial"/>
                <w:color w:val="000000"/>
              </w:rPr>
            </w:pPr>
            <w:r>
              <w:rPr>
                <w:rFonts w:cs="Arial"/>
                <w:color w:val="000000"/>
              </w:rPr>
              <w:t>-</w:t>
            </w:r>
          </w:p>
        </w:tc>
      </w:tr>
      <w:tr w:rsidR="003E5D84" w:rsidTr="003E5D84">
        <w:trPr>
          <w:gridAfter w:val="1"/>
          <w:wAfter w:w="24" w:type="dxa"/>
        </w:trPr>
        <w:tc>
          <w:tcPr>
            <w:tcW w:w="5329" w:type="dxa"/>
            <w:tcBorders>
              <w:top w:val="nil"/>
              <w:left w:val="nil"/>
              <w:bottom w:val="nil"/>
              <w:right w:val="nil"/>
            </w:tcBorders>
            <w:vAlign w:val="bottom"/>
          </w:tcPr>
          <w:p w:rsidR="003E5D84" w:rsidRDefault="003E5D84" w:rsidP="006F0194">
            <w:pPr>
              <w:rPr>
                <w:rFonts w:cs="Arial"/>
                <w:color w:val="000000"/>
              </w:rPr>
            </w:pPr>
            <w:r>
              <w:rPr>
                <w:rFonts w:cs="Arial"/>
                <w:color w:val="000000"/>
              </w:rPr>
              <w:t>Iriszorg</w:t>
            </w:r>
          </w:p>
        </w:tc>
        <w:tc>
          <w:tcPr>
            <w:tcW w:w="1134" w:type="dxa"/>
            <w:tcBorders>
              <w:top w:val="nil"/>
              <w:left w:val="nil"/>
              <w:bottom w:val="nil"/>
              <w:right w:val="nil"/>
            </w:tcBorders>
            <w:vAlign w:val="bottom"/>
          </w:tcPr>
          <w:p w:rsidR="003E5D84" w:rsidRDefault="003E5D84" w:rsidP="006F0194">
            <w:pPr>
              <w:jc w:val="right"/>
              <w:rPr>
                <w:rFonts w:cs="Arial"/>
                <w:color w:val="000000"/>
              </w:rPr>
            </w:pPr>
            <w:r>
              <w:rPr>
                <w:rFonts w:cs="Arial"/>
                <w:color w:val="000000"/>
              </w:rPr>
              <w:t>-</w:t>
            </w:r>
          </w:p>
        </w:tc>
        <w:tc>
          <w:tcPr>
            <w:tcW w:w="1134" w:type="dxa"/>
            <w:gridSpan w:val="2"/>
            <w:tcBorders>
              <w:top w:val="nil"/>
              <w:left w:val="nil"/>
              <w:bottom w:val="nil"/>
              <w:right w:val="nil"/>
            </w:tcBorders>
          </w:tcPr>
          <w:p w:rsidR="003E5D84" w:rsidRDefault="003E5D84" w:rsidP="006F0194">
            <w:pPr>
              <w:jc w:val="right"/>
              <w:rPr>
                <w:rFonts w:cs="Arial"/>
                <w:color w:val="000000"/>
              </w:rPr>
            </w:pPr>
            <w:r>
              <w:rPr>
                <w:rFonts w:cs="Arial"/>
                <w:color w:val="000000"/>
              </w:rPr>
              <w:t>3</w:t>
            </w:r>
          </w:p>
        </w:tc>
        <w:tc>
          <w:tcPr>
            <w:tcW w:w="1134" w:type="dxa"/>
            <w:tcBorders>
              <w:top w:val="nil"/>
              <w:left w:val="nil"/>
              <w:bottom w:val="nil"/>
              <w:right w:val="nil"/>
            </w:tcBorders>
          </w:tcPr>
          <w:p w:rsidR="003E5D84" w:rsidRDefault="00F214CA" w:rsidP="006F0194">
            <w:pPr>
              <w:jc w:val="right"/>
              <w:rPr>
                <w:rFonts w:cs="Arial"/>
                <w:color w:val="000000"/>
              </w:rPr>
            </w:pPr>
            <w:r>
              <w:rPr>
                <w:rFonts w:cs="Arial"/>
                <w:color w:val="000000"/>
              </w:rPr>
              <w:t>1</w:t>
            </w:r>
          </w:p>
        </w:tc>
      </w:tr>
      <w:tr w:rsidR="003E5D84" w:rsidTr="003E5D84">
        <w:trPr>
          <w:gridAfter w:val="1"/>
          <w:wAfter w:w="24" w:type="dxa"/>
        </w:trPr>
        <w:tc>
          <w:tcPr>
            <w:tcW w:w="5329" w:type="dxa"/>
            <w:tcBorders>
              <w:top w:val="nil"/>
              <w:left w:val="nil"/>
              <w:bottom w:val="nil"/>
              <w:right w:val="nil"/>
            </w:tcBorders>
            <w:vAlign w:val="bottom"/>
          </w:tcPr>
          <w:p w:rsidR="003E5D84" w:rsidRPr="002E543F" w:rsidRDefault="003E5D84" w:rsidP="006F0194">
            <w:pPr>
              <w:rPr>
                <w:rFonts w:cs="Arial"/>
                <w:color w:val="000000"/>
              </w:rPr>
            </w:pPr>
            <w:r>
              <w:rPr>
                <w:rFonts w:cs="Arial"/>
                <w:color w:val="000000"/>
              </w:rPr>
              <w:t>Tender</w:t>
            </w:r>
          </w:p>
        </w:tc>
        <w:tc>
          <w:tcPr>
            <w:tcW w:w="1134" w:type="dxa"/>
            <w:tcBorders>
              <w:top w:val="nil"/>
              <w:left w:val="nil"/>
              <w:bottom w:val="nil"/>
              <w:right w:val="nil"/>
            </w:tcBorders>
            <w:vAlign w:val="bottom"/>
          </w:tcPr>
          <w:p w:rsidR="003E5D84" w:rsidRDefault="003E5D84" w:rsidP="006F0194">
            <w:pPr>
              <w:jc w:val="right"/>
              <w:rPr>
                <w:rFonts w:cs="Arial"/>
                <w:color w:val="000000"/>
              </w:rPr>
            </w:pPr>
            <w:r>
              <w:rPr>
                <w:rFonts w:cs="Arial"/>
                <w:color w:val="000000"/>
              </w:rPr>
              <w:t>1</w:t>
            </w:r>
          </w:p>
        </w:tc>
        <w:tc>
          <w:tcPr>
            <w:tcW w:w="1134" w:type="dxa"/>
            <w:gridSpan w:val="2"/>
            <w:tcBorders>
              <w:top w:val="nil"/>
              <w:left w:val="nil"/>
              <w:bottom w:val="nil"/>
              <w:right w:val="nil"/>
            </w:tcBorders>
          </w:tcPr>
          <w:p w:rsidR="003E5D84" w:rsidRDefault="003E5D84" w:rsidP="006F0194">
            <w:pPr>
              <w:jc w:val="right"/>
              <w:rPr>
                <w:rFonts w:cs="Arial"/>
                <w:color w:val="000000"/>
              </w:rPr>
            </w:pPr>
            <w:r>
              <w:rPr>
                <w:rFonts w:cs="Arial"/>
                <w:color w:val="000000"/>
              </w:rPr>
              <w:t>-</w:t>
            </w:r>
          </w:p>
        </w:tc>
        <w:tc>
          <w:tcPr>
            <w:tcW w:w="1134" w:type="dxa"/>
            <w:tcBorders>
              <w:top w:val="nil"/>
              <w:left w:val="nil"/>
              <w:bottom w:val="nil"/>
              <w:right w:val="nil"/>
            </w:tcBorders>
          </w:tcPr>
          <w:p w:rsidR="003E5D84" w:rsidRDefault="00F214CA" w:rsidP="006F0194">
            <w:pPr>
              <w:jc w:val="right"/>
              <w:rPr>
                <w:rFonts w:cs="Arial"/>
                <w:color w:val="000000"/>
              </w:rPr>
            </w:pPr>
            <w:r>
              <w:rPr>
                <w:rFonts w:cs="Arial"/>
                <w:color w:val="000000"/>
              </w:rPr>
              <w:t>-</w:t>
            </w:r>
          </w:p>
        </w:tc>
      </w:tr>
      <w:tr w:rsidR="003E5D84" w:rsidTr="003E5D84">
        <w:trPr>
          <w:gridAfter w:val="1"/>
          <w:wAfter w:w="24" w:type="dxa"/>
        </w:trPr>
        <w:tc>
          <w:tcPr>
            <w:tcW w:w="5329" w:type="dxa"/>
            <w:tcBorders>
              <w:top w:val="nil"/>
              <w:left w:val="nil"/>
              <w:bottom w:val="nil"/>
              <w:right w:val="nil"/>
            </w:tcBorders>
            <w:vAlign w:val="bottom"/>
          </w:tcPr>
          <w:p w:rsidR="003E5D84" w:rsidRPr="002E543F" w:rsidRDefault="003E5D84" w:rsidP="006F0194">
            <w:pPr>
              <w:rPr>
                <w:rFonts w:cs="Arial"/>
                <w:color w:val="000000"/>
              </w:rPr>
            </w:pPr>
            <w:r>
              <w:rPr>
                <w:rFonts w:cs="Arial"/>
                <w:color w:val="000000"/>
              </w:rPr>
              <w:t>Huiselijk geweld</w:t>
            </w:r>
          </w:p>
        </w:tc>
        <w:tc>
          <w:tcPr>
            <w:tcW w:w="1134" w:type="dxa"/>
            <w:tcBorders>
              <w:top w:val="nil"/>
              <w:left w:val="nil"/>
              <w:bottom w:val="nil"/>
              <w:right w:val="nil"/>
            </w:tcBorders>
            <w:vAlign w:val="bottom"/>
          </w:tcPr>
          <w:p w:rsidR="003E5D84" w:rsidRDefault="003E5D84" w:rsidP="006F0194">
            <w:pPr>
              <w:jc w:val="right"/>
              <w:rPr>
                <w:rFonts w:cs="Arial"/>
                <w:color w:val="000000"/>
              </w:rPr>
            </w:pPr>
            <w:r>
              <w:rPr>
                <w:rFonts w:cs="Arial"/>
                <w:color w:val="000000"/>
              </w:rPr>
              <w:t>3</w:t>
            </w:r>
          </w:p>
        </w:tc>
        <w:tc>
          <w:tcPr>
            <w:tcW w:w="1134" w:type="dxa"/>
            <w:gridSpan w:val="2"/>
            <w:tcBorders>
              <w:top w:val="nil"/>
              <w:left w:val="nil"/>
              <w:bottom w:val="nil"/>
              <w:right w:val="nil"/>
            </w:tcBorders>
          </w:tcPr>
          <w:p w:rsidR="003E5D84" w:rsidRDefault="003E5D84" w:rsidP="006F0194">
            <w:pPr>
              <w:jc w:val="right"/>
              <w:rPr>
                <w:rFonts w:cs="Arial"/>
                <w:color w:val="000000"/>
              </w:rPr>
            </w:pPr>
            <w:r>
              <w:rPr>
                <w:rFonts w:cs="Arial"/>
                <w:color w:val="000000"/>
              </w:rPr>
              <w:t>2</w:t>
            </w:r>
          </w:p>
        </w:tc>
        <w:tc>
          <w:tcPr>
            <w:tcW w:w="1134" w:type="dxa"/>
            <w:tcBorders>
              <w:top w:val="nil"/>
              <w:left w:val="nil"/>
              <w:bottom w:val="nil"/>
              <w:right w:val="nil"/>
            </w:tcBorders>
          </w:tcPr>
          <w:p w:rsidR="003E5D84" w:rsidRDefault="00F214CA" w:rsidP="006F0194">
            <w:pPr>
              <w:jc w:val="right"/>
              <w:rPr>
                <w:rFonts w:cs="Arial"/>
                <w:color w:val="000000"/>
              </w:rPr>
            </w:pPr>
            <w:r>
              <w:rPr>
                <w:rFonts w:cs="Arial"/>
                <w:color w:val="000000"/>
              </w:rPr>
              <w:t>2</w:t>
            </w:r>
          </w:p>
        </w:tc>
      </w:tr>
      <w:tr w:rsidR="003E5D84" w:rsidTr="003E5D84">
        <w:trPr>
          <w:gridAfter w:val="1"/>
          <w:wAfter w:w="24" w:type="dxa"/>
        </w:trPr>
        <w:tc>
          <w:tcPr>
            <w:tcW w:w="5329" w:type="dxa"/>
            <w:tcBorders>
              <w:top w:val="nil"/>
              <w:left w:val="nil"/>
              <w:bottom w:val="nil"/>
              <w:right w:val="nil"/>
            </w:tcBorders>
            <w:vAlign w:val="bottom"/>
          </w:tcPr>
          <w:p w:rsidR="003E5D84" w:rsidRDefault="003E5D84" w:rsidP="006F0194">
            <w:pPr>
              <w:rPr>
                <w:rFonts w:cs="Arial"/>
                <w:color w:val="000000"/>
              </w:rPr>
            </w:pPr>
            <w:r>
              <w:rPr>
                <w:rFonts w:cs="Arial"/>
                <w:color w:val="000000"/>
              </w:rPr>
              <w:t>Politie</w:t>
            </w:r>
          </w:p>
        </w:tc>
        <w:tc>
          <w:tcPr>
            <w:tcW w:w="1134" w:type="dxa"/>
            <w:tcBorders>
              <w:top w:val="nil"/>
              <w:left w:val="nil"/>
              <w:bottom w:val="nil"/>
              <w:right w:val="nil"/>
            </w:tcBorders>
            <w:vAlign w:val="bottom"/>
          </w:tcPr>
          <w:p w:rsidR="003E5D84" w:rsidRDefault="003E5D84" w:rsidP="006F0194">
            <w:pPr>
              <w:jc w:val="right"/>
              <w:rPr>
                <w:rFonts w:cs="Arial"/>
                <w:color w:val="000000"/>
              </w:rPr>
            </w:pPr>
            <w:r>
              <w:rPr>
                <w:rFonts w:cs="Arial"/>
                <w:color w:val="000000"/>
              </w:rPr>
              <w:t>5</w:t>
            </w:r>
          </w:p>
        </w:tc>
        <w:tc>
          <w:tcPr>
            <w:tcW w:w="1134" w:type="dxa"/>
            <w:gridSpan w:val="2"/>
            <w:tcBorders>
              <w:top w:val="nil"/>
              <w:left w:val="nil"/>
              <w:bottom w:val="nil"/>
              <w:right w:val="nil"/>
            </w:tcBorders>
          </w:tcPr>
          <w:p w:rsidR="003E5D84" w:rsidRDefault="003E5D84" w:rsidP="006F0194">
            <w:pPr>
              <w:jc w:val="right"/>
              <w:rPr>
                <w:rFonts w:cs="Arial"/>
                <w:color w:val="000000"/>
              </w:rPr>
            </w:pPr>
            <w:r>
              <w:rPr>
                <w:rFonts w:cs="Arial"/>
                <w:color w:val="000000"/>
              </w:rPr>
              <w:t>3</w:t>
            </w:r>
          </w:p>
        </w:tc>
        <w:tc>
          <w:tcPr>
            <w:tcW w:w="1134" w:type="dxa"/>
            <w:tcBorders>
              <w:top w:val="nil"/>
              <w:left w:val="nil"/>
              <w:bottom w:val="nil"/>
              <w:right w:val="nil"/>
            </w:tcBorders>
          </w:tcPr>
          <w:p w:rsidR="003E5D84" w:rsidRDefault="00F214CA" w:rsidP="006F0194">
            <w:pPr>
              <w:jc w:val="right"/>
              <w:rPr>
                <w:rFonts w:cs="Arial"/>
                <w:color w:val="000000"/>
              </w:rPr>
            </w:pPr>
            <w:r>
              <w:rPr>
                <w:rFonts w:cs="Arial"/>
                <w:color w:val="000000"/>
              </w:rPr>
              <w:t>-</w:t>
            </w:r>
          </w:p>
        </w:tc>
      </w:tr>
      <w:tr w:rsidR="003E5D84" w:rsidTr="003E5D84">
        <w:trPr>
          <w:gridAfter w:val="1"/>
          <w:wAfter w:w="24" w:type="dxa"/>
        </w:trPr>
        <w:tc>
          <w:tcPr>
            <w:tcW w:w="5329" w:type="dxa"/>
            <w:tcBorders>
              <w:top w:val="nil"/>
              <w:left w:val="nil"/>
              <w:bottom w:val="nil"/>
              <w:right w:val="nil"/>
            </w:tcBorders>
            <w:vAlign w:val="bottom"/>
          </w:tcPr>
          <w:p w:rsidR="003E5D84" w:rsidRDefault="003E5D84" w:rsidP="006F0194">
            <w:pPr>
              <w:rPr>
                <w:rFonts w:cs="Arial"/>
                <w:color w:val="000000"/>
              </w:rPr>
            </w:pPr>
            <w:r>
              <w:rPr>
                <w:rFonts w:cs="Arial"/>
                <w:color w:val="000000"/>
              </w:rPr>
              <w:t>BOP</w:t>
            </w:r>
          </w:p>
        </w:tc>
        <w:tc>
          <w:tcPr>
            <w:tcW w:w="1134" w:type="dxa"/>
            <w:tcBorders>
              <w:top w:val="nil"/>
              <w:left w:val="nil"/>
              <w:bottom w:val="nil"/>
              <w:right w:val="nil"/>
            </w:tcBorders>
            <w:vAlign w:val="bottom"/>
          </w:tcPr>
          <w:p w:rsidR="003E5D84" w:rsidRDefault="003E5D84" w:rsidP="006F0194">
            <w:pPr>
              <w:jc w:val="right"/>
              <w:rPr>
                <w:rFonts w:cs="Arial"/>
                <w:color w:val="000000"/>
              </w:rPr>
            </w:pPr>
            <w:r>
              <w:rPr>
                <w:rFonts w:cs="Arial"/>
                <w:color w:val="000000"/>
              </w:rPr>
              <w:t>-</w:t>
            </w:r>
          </w:p>
        </w:tc>
        <w:tc>
          <w:tcPr>
            <w:tcW w:w="1134" w:type="dxa"/>
            <w:gridSpan w:val="2"/>
            <w:tcBorders>
              <w:top w:val="nil"/>
              <w:left w:val="nil"/>
              <w:bottom w:val="nil"/>
              <w:right w:val="nil"/>
            </w:tcBorders>
          </w:tcPr>
          <w:p w:rsidR="003E5D84" w:rsidRDefault="003E5D84" w:rsidP="006F0194">
            <w:pPr>
              <w:jc w:val="right"/>
              <w:rPr>
                <w:rFonts w:cs="Arial"/>
                <w:color w:val="000000"/>
              </w:rPr>
            </w:pPr>
            <w:r>
              <w:rPr>
                <w:rFonts w:cs="Arial"/>
                <w:color w:val="000000"/>
              </w:rPr>
              <w:t>2</w:t>
            </w:r>
          </w:p>
        </w:tc>
        <w:tc>
          <w:tcPr>
            <w:tcW w:w="1134" w:type="dxa"/>
            <w:tcBorders>
              <w:top w:val="nil"/>
              <w:left w:val="nil"/>
              <w:bottom w:val="nil"/>
              <w:right w:val="nil"/>
            </w:tcBorders>
          </w:tcPr>
          <w:p w:rsidR="003E5D84" w:rsidRDefault="00F214CA" w:rsidP="006F0194">
            <w:pPr>
              <w:jc w:val="right"/>
              <w:rPr>
                <w:rFonts w:cs="Arial"/>
                <w:color w:val="000000"/>
              </w:rPr>
            </w:pPr>
            <w:r>
              <w:rPr>
                <w:rFonts w:cs="Arial"/>
                <w:color w:val="000000"/>
              </w:rPr>
              <w:t>-</w:t>
            </w:r>
          </w:p>
        </w:tc>
      </w:tr>
      <w:tr w:rsidR="003E5D84" w:rsidTr="003E5D84">
        <w:trPr>
          <w:gridAfter w:val="1"/>
          <w:wAfter w:w="24" w:type="dxa"/>
        </w:trPr>
        <w:tc>
          <w:tcPr>
            <w:tcW w:w="5329" w:type="dxa"/>
            <w:tcBorders>
              <w:top w:val="nil"/>
              <w:left w:val="nil"/>
              <w:bottom w:val="nil"/>
              <w:right w:val="nil"/>
            </w:tcBorders>
            <w:vAlign w:val="bottom"/>
          </w:tcPr>
          <w:p w:rsidR="003E5D84" w:rsidRDefault="003E5D84" w:rsidP="006F0194">
            <w:pPr>
              <w:rPr>
                <w:rFonts w:cs="Arial"/>
                <w:color w:val="000000"/>
              </w:rPr>
            </w:pPr>
            <w:r>
              <w:rPr>
                <w:rFonts w:cs="Arial"/>
                <w:color w:val="000000"/>
              </w:rPr>
              <w:t>Reclassering</w:t>
            </w:r>
          </w:p>
        </w:tc>
        <w:tc>
          <w:tcPr>
            <w:tcW w:w="1134" w:type="dxa"/>
            <w:tcBorders>
              <w:top w:val="nil"/>
              <w:left w:val="nil"/>
              <w:bottom w:val="nil"/>
              <w:right w:val="nil"/>
            </w:tcBorders>
            <w:vAlign w:val="bottom"/>
          </w:tcPr>
          <w:p w:rsidR="003E5D84" w:rsidRDefault="003E5D84" w:rsidP="006F0194">
            <w:pPr>
              <w:jc w:val="right"/>
              <w:rPr>
                <w:rFonts w:cs="Arial"/>
                <w:color w:val="000000"/>
              </w:rPr>
            </w:pPr>
            <w:r>
              <w:rPr>
                <w:rFonts w:cs="Arial"/>
                <w:color w:val="000000"/>
              </w:rPr>
              <w:t>-</w:t>
            </w:r>
          </w:p>
        </w:tc>
        <w:tc>
          <w:tcPr>
            <w:tcW w:w="1134" w:type="dxa"/>
            <w:gridSpan w:val="2"/>
            <w:tcBorders>
              <w:top w:val="nil"/>
              <w:left w:val="nil"/>
              <w:bottom w:val="nil"/>
              <w:right w:val="nil"/>
            </w:tcBorders>
          </w:tcPr>
          <w:p w:rsidR="003E5D84" w:rsidRDefault="003E5D84" w:rsidP="006F0194">
            <w:pPr>
              <w:jc w:val="right"/>
              <w:rPr>
                <w:rFonts w:cs="Arial"/>
                <w:color w:val="000000"/>
              </w:rPr>
            </w:pPr>
            <w:r>
              <w:rPr>
                <w:rFonts w:cs="Arial"/>
                <w:color w:val="000000"/>
              </w:rPr>
              <w:t>-</w:t>
            </w:r>
          </w:p>
        </w:tc>
        <w:tc>
          <w:tcPr>
            <w:tcW w:w="1134" w:type="dxa"/>
            <w:tcBorders>
              <w:top w:val="nil"/>
              <w:left w:val="nil"/>
              <w:bottom w:val="nil"/>
              <w:right w:val="nil"/>
            </w:tcBorders>
          </w:tcPr>
          <w:p w:rsidR="003E5D84" w:rsidRDefault="00F214CA" w:rsidP="006F0194">
            <w:pPr>
              <w:jc w:val="right"/>
              <w:rPr>
                <w:rFonts w:cs="Arial"/>
                <w:color w:val="000000"/>
              </w:rPr>
            </w:pPr>
            <w:r>
              <w:rPr>
                <w:rFonts w:cs="Arial"/>
                <w:color w:val="000000"/>
              </w:rPr>
              <w:t>1</w:t>
            </w:r>
          </w:p>
        </w:tc>
      </w:tr>
      <w:tr w:rsidR="00F214CA" w:rsidTr="003E5D84">
        <w:trPr>
          <w:gridAfter w:val="1"/>
          <w:wAfter w:w="24" w:type="dxa"/>
        </w:trPr>
        <w:tc>
          <w:tcPr>
            <w:tcW w:w="5329" w:type="dxa"/>
            <w:tcBorders>
              <w:top w:val="nil"/>
              <w:left w:val="nil"/>
              <w:bottom w:val="nil"/>
              <w:right w:val="nil"/>
            </w:tcBorders>
            <w:vAlign w:val="bottom"/>
          </w:tcPr>
          <w:p w:rsidR="00F214CA" w:rsidRDefault="00F214CA" w:rsidP="00F214CA">
            <w:pPr>
              <w:rPr>
                <w:rFonts w:cs="Arial"/>
                <w:color w:val="000000"/>
              </w:rPr>
            </w:pPr>
            <w:r>
              <w:rPr>
                <w:rFonts w:cs="Arial"/>
                <w:color w:val="000000"/>
              </w:rPr>
              <w:t>Bijzondere Zorg team</w:t>
            </w:r>
          </w:p>
        </w:tc>
        <w:tc>
          <w:tcPr>
            <w:tcW w:w="1134" w:type="dxa"/>
            <w:tcBorders>
              <w:top w:val="nil"/>
              <w:left w:val="nil"/>
              <w:bottom w:val="nil"/>
              <w:right w:val="nil"/>
            </w:tcBorders>
            <w:vAlign w:val="bottom"/>
          </w:tcPr>
          <w:p w:rsidR="00F214CA" w:rsidRDefault="00F214CA" w:rsidP="00F214CA">
            <w:pPr>
              <w:jc w:val="right"/>
              <w:rPr>
                <w:rFonts w:cs="Arial"/>
                <w:color w:val="000000"/>
              </w:rPr>
            </w:pPr>
            <w:r>
              <w:rPr>
                <w:rFonts w:cs="Arial"/>
                <w:color w:val="000000"/>
              </w:rPr>
              <w:t>-</w:t>
            </w:r>
          </w:p>
        </w:tc>
        <w:tc>
          <w:tcPr>
            <w:tcW w:w="1134" w:type="dxa"/>
            <w:gridSpan w:val="2"/>
            <w:tcBorders>
              <w:top w:val="nil"/>
              <w:left w:val="nil"/>
              <w:bottom w:val="nil"/>
              <w:right w:val="nil"/>
            </w:tcBorders>
          </w:tcPr>
          <w:p w:rsidR="00F214CA" w:rsidRDefault="00F214CA" w:rsidP="00F214CA">
            <w:pPr>
              <w:jc w:val="right"/>
              <w:rPr>
                <w:rFonts w:cs="Arial"/>
                <w:color w:val="000000"/>
              </w:rPr>
            </w:pPr>
            <w:r>
              <w:rPr>
                <w:rFonts w:cs="Arial"/>
                <w:color w:val="000000"/>
              </w:rPr>
              <w:t>3</w:t>
            </w:r>
          </w:p>
        </w:tc>
        <w:tc>
          <w:tcPr>
            <w:tcW w:w="1134" w:type="dxa"/>
            <w:tcBorders>
              <w:top w:val="nil"/>
              <w:left w:val="nil"/>
              <w:bottom w:val="nil"/>
              <w:right w:val="nil"/>
            </w:tcBorders>
          </w:tcPr>
          <w:p w:rsidR="00F214CA" w:rsidRDefault="00F214CA" w:rsidP="00F214CA">
            <w:pPr>
              <w:jc w:val="right"/>
              <w:rPr>
                <w:rFonts w:cs="Arial"/>
                <w:color w:val="000000"/>
              </w:rPr>
            </w:pPr>
            <w:r>
              <w:rPr>
                <w:rFonts w:cs="Arial"/>
                <w:color w:val="000000"/>
              </w:rPr>
              <w:t>-</w:t>
            </w:r>
          </w:p>
        </w:tc>
      </w:tr>
      <w:tr w:rsidR="00F214CA" w:rsidTr="003E5D84">
        <w:trPr>
          <w:gridAfter w:val="1"/>
          <w:wAfter w:w="24" w:type="dxa"/>
        </w:trPr>
        <w:tc>
          <w:tcPr>
            <w:tcW w:w="5329" w:type="dxa"/>
            <w:tcBorders>
              <w:top w:val="nil"/>
              <w:left w:val="nil"/>
              <w:bottom w:val="nil"/>
              <w:right w:val="nil"/>
            </w:tcBorders>
            <w:vAlign w:val="bottom"/>
          </w:tcPr>
          <w:p w:rsidR="00F214CA" w:rsidRDefault="00F214CA" w:rsidP="00F214CA">
            <w:pPr>
              <w:rPr>
                <w:rFonts w:cs="Arial"/>
                <w:color w:val="000000"/>
              </w:rPr>
            </w:pPr>
            <w:r>
              <w:rPr>
                <w:rFonts w:cs="Arial"/>
                <w:color w:val="000000"/>
              </w:rPr>
              <w:t xml:space="preserve">MEE </w:t>
            </w:r>
            <w:proofErr w:type="spellStart"/>
            <w:r>
              <w:rPr>
                <w:rFonts w:cs="Arial"/>
                <w:color w:val="000000"/>
              </w:rPr>
              <w:t>IJsseloevers</w:t>
            </w:r>
            <w:proofErr w:type="spellEnd"/>
          </w:p>
        </w:tc>
        <w:tc>
          <w:tcPr>
            <w:tcW w:w="1134" w:type="dxa"/>
            <w:tcBorders>
              <w:top w:val="nil"/>
              <w:left w:val="nil"/>
              <w:bottom w:val="nil"/>
              <w:right w:val="nil"/>
            </w:tcBorders>
            <w:vAlign w:val="bottom"/>
          </w:tcPr>
          <w:p w:rsidR="00F214CA" w:rsidRDefault="00103046" w:rsidP="00F214CA">
            <w:pPr>
              <w:jc w:val="right"/>
              <w:rPr>
                <w:rFonts w:cs="Arial"/>
                <w:color w:val="000000"/>
              </w:rPr>
            </w:pPr>
            <w:r>
              <w:rPr>
                <w:rFonts w:cs="Arial"/>
                <w:color w:val="000000"/>
              </w:rPr>
              <w:t>-</w:t>
            </w:r>
          </w:p>
        </w:tc>
        <w:tc>
          <w:tcPr>
            <w:tcW w:w="1134" w:type="dxa"/>
            <w:gridSpan w:val="2"/>
            <w:tcBorders>
              <w:top w:val="nil"/>
              <w:left w:val="nil"/>
              <w:bottom w:val="nil"/>
              <w:right w:val="nil"/>
            </w:tcBorders>
          </w:tcPr>
          <w:p w:rsidR="00F214CA" w:rsidRDefault="00103046" w:rsidP="00F214CA">
            <w:pPr>
              <w:jc w:val="right"/>
              <w:rPr>
                <w:rFonts w:cs="Arial"/>
                <w:color w:val="000000"/>
              </w:rPr>
            </w:pPr>
            <w:r>
              <w:rPr>
                <w:rFonts w:cs="Arial"/>
                <w:color w:val="000000"/>
              </w:rPr>
              <w:t>-</w:t>
            </w:r>
          </w:p>
        </w:tc>
        <w:tc>
          <w:tcPr>
            <w:tcW w:w="1134" w:type="dxa"/>
            <w:tcBorders>
              <w:top w:val="nil"/>
              <w:left w:val="nil"/>
              <w:bottom w:val="nil"/>
              <w:right w:val="nil"/>
            </w:tcBorders>
          </w:tcPr>
          <w:p w:rsidR="00F214CA" w:rsidRDefault="00F214CA" w:rsidP="00F214CA">
            <w:pPr>
              <w:jc w:val="right"/>
              <w:rPr>
                <w:rFonts w:cs="Arial"/>
                <w:color w:val="000000"/>
              </w:rPr>
            </w:pPr>
            <w:r>
              <w:rPr>
                <w:rFonts w:cs="Arial"/>
                <w:color w:val="000000"/>
              </w:rPr>
              <w:t>2</w:t>
            </w:r>
          </w:p>
        </w:tc>
      </w:tr>
      <w:tr w:rsidR="00F214CA" w:rsidTr="003E5D84">
        <w:trPr>
          <w:gridAfter w:val="1"/>
          <w:wAfter w:w="24" w:type="dxa"/>
        </w:trPr>
        <w:tc>
          <w:tcPr>
            <w:tcW w:w="5329" w:type="dxa"/>
            <w:tcBorders>
              <w:top w:val="nil"/>
              <w:left w:val="nil"/>
              <w:bottom w:val="nil"/>
              <w:right w:val="nil"/>
            </w:tcBorders>
            <w:vAlign w:val="bottom"/>
          </w:tcPr>
          <w:p w:rsidR="00F214CA" w:rsidRDefault="00F214CA" w:rsidP="00F214CA">
            <w:pPr>
              <w:rPr>
                <w:rFonts w:cs="Arial"/>
                <w:color w:val="000000"/>
              </w:rPr>
            </w:pPr>
            <w:proofErr w:type="spellStart"/>
            <w:r>
              <w:rPr>
                <w:rFonts w:cs="Arial"/>
                <w:color w:val="000000"/>
              </w:rPr>
              <w:t>Humanitas</w:t>
            </w:r>
            <w:proofErr w:type="spellEnd"/>
          </w:p>
        </w:tc>
        <w:tc>
          <w:tcPr>
            <w:tcW w:w="1134" w:type="dxa"/>
            <w:tcBorders>
              <w:top w:val="nil"/>
              <w:left w:val="nil"/>
              <w:bottom w:val="nil"/>
              <w:right w:val="nil"/>
            </w:tcBorders>
            <w:vAlign w:val="bottom"/>
          </w:tcPr>
          <w:p w:rsidR="00F214CA" w:rsidRDefault="00103046" w:rsidP="00F214CA">
            <w:pPr>
              <w:jc w:val="right"/>
              <w:rPr>
                <w:rFonts w:cs="Arial"/>
                <w:color w:val="000000"/>
              </w:rPr>
            </w:pPr>
            <w:r>
              <w:rPr>
                <w:rFonts w:cs="Arial"/>
                <w:color w:val="000000"/>
              </w:rPr>
              <w:t>-</w:t>
            </w:r>
          </w:p>
        </w:tc>
        <w:tc>
          <w:tcPr>
            <w:tcW w:w="1134" w:type="dxa"/>
            <w:gridSpan w:val="2"/>
            <w:tcBorders>
              <w:top w:val="nil"/>
              <w:left w:val="nil"/>
              <w:bottom w:val="nil"/>
              <w:right w:val="nil"/>
            </w:tcBorders>
          </w:tcPr>
          <w:p w:rsidR="00F214CA" w:rsidRDefault="00103046" w:rsidP="00F214CA">
            <w:pPr>
              <w:jc w:val="right"/>
              <w:rPr>
                <w:rFonts w:cs="Arial"/>
                <w:color w:val="000000"/>
              </w:rPr>
            </w:pPr>
            <w:r>
              <w:rPr>
                <w:rFonts w:cs="Arial"/>
                <w:color w:val="000000"/>
              </w:rPr>
              <w:t>-</w:t>
            </w:r>
          </w:p>
        </w:tc>
        <w:tc>
          <w:tcPr>
            <w:tcW w:w="1134" w:type="dxa"/>
            <w:tcBorders>
              <w:top w:val="nil"/>
              <w:left w:val="nil"/>
              <w:bottom w:val="nil"/>
              <w:right w:val="nil"/>
            </w:tcBorders>
          </w:tcPr>
          <w:p w:rsidR="00F214CA" w:rsidRDefault="00F214CA" w:rsidP="00F214CA">
            <w:pPr>
              <w:jc w:val="right"/>
              <w:rPr>
                <w:rFonts w:cs="Arial"/>
                <w:color w:val="000000"/>
              </w:rPr>
            </w:pPr>
            <w:r>
              <w:rPr>
                <w:rFonts w:cs="Arial"/>
                <w:color w:val="000000"/>
              </w:rPr>
              <w:t>1</w:t>
            </w:r>
          </w:p>
        </w:tc>
      </w:tr>
      <w:tr w:rsidR="00F214CA" w:rsidTr="00103046">
        <w:trPr>
          <w:gridAfter w:val="1"/>
          <w:wAfter w:w="24" w:type="dxa"/>
        </w:trPr>
        <w:tc>
          <w:tcPr>
            <w:tcW w:w="5329" w:type="dxa"/>
            <w:tcBorders>
              <w:top w:val="nil"/>
              <w:left w:val="nil"/>
              <w:bottom w:val="nil"/>
              <w:right w:val="nil"/>
            </w:tcBorders>
            <w:vAlign w:val="bottom"/>
          </w:tcPr>
          <w:p w:rsidR="00F214CA" w:rsidRDefault="00F214CA" w:rsidP="00F214CA">
            <w:pPr>
              <w:rPr>
                <w:rFonts w:cs="Arial"/>
                <w:color w:val="000000"/>
              </w:rPr>
            </w:pPr>
            <w:r>
              <w:rPr>
                <w:rFonts w:cs="Arial"/>
                <w:color w:val="000000"/>
              </w:rPr>
              <w:t>Goed Geregeld</w:t>
            </w:r>
          </w:p>
        </w:tc>
        <w:tc>
          <w:tcPr>
            <w:tcW w:w="1134" w:type="dxa"/>
            <w:tcBorders>
              <w:top w:val="nil"/>
              <w:left w:val="nil"/>
              <w:bottom w:val="nil"/>
              <w:right w:val="nil"/>
            </w:tcBorders>
            <w:vAlign w:val="bottom"/>
          </w:tcPr>
          <w:p w:rsidR="00F214CA" w:rsidRDefault="00103046" w:rsidP="00F214CA">
            <w:pPr>
              <w:jc w:val="right"/>
              <w:rPr>
                <w:rFonts w:cs="Arial"/>
                <w:color w:val="000000"/>
              </w:rPr>
            </w:pPr>
            <w:r>
              <w:rPr>
                <w:rFonts w:cs="Arial"/>
                <w:color w:val="000000"/>
              </w:rPr>
              <w:t>-</w:t>
            </w:r>
          </w:p>
        </w:tc>
        <w:tc>
          <w:tcPr>
            <w:tcW w:w="1134" w:type="dxa"/>
            <w:gridSpan w:val="2"/>
            <w:tcBorders>
              <w:top w:val="nil"/>
              <w:left w:val="nil"/>
              <w:bottom w:val="nil"/>
              <w:right w:val="nil"/>
            </w:tcBorders>
          </w:tcPr>
          <w:p w:rsidR="00F214CA" w:rsidRDefault="00103046" w:rsidP="00F214CA">
            <w:pPr>
              <w:jc w:val="right"/>
              <w:rPr>
                <w:rFonts w:cs="Arial"/>
                <w:color w:val="000000"/>
              </w:rPr>
            </w:pPr>
            <w:r>
              <w:rPr>
                <w:rFonts w:cs="Arial"/>
                <w:color w:val="000000"/>
              </w:rPr>
              <w:t>-</w:t>
            </w:r>
          </w:p>
        </w:tc>
        <w:tc>
          <w:tcPr>
            <w:tcW w:w="1134" w:type="dxa"/>
            <w:tcBorders>
              <w:top w:val="nil"/>
              <w:left w:val="nil"/>
              <w:bottom w:val="nil"/>
              <w:right w:val="nil"/>
            </w:tcBorders>
          </w:tcPr>
          <w:p w:rsidR="00F214CA" w:rsidRDefault="00F214CA" w:rsidP="00F214CA">
            <w:pPr>
              <w:jc w:val="right"/>
              <w:rPr>
                <w:rFonts w:cs="Arial"/>
                <w:color w:val="000000"/>
              </w:rPr>
            </w:pPr>
            <w:r>
              <w:rPr>
                <w:rFonts w:cs="Arial"/>
                <w:color w:val="000000"/>
              </w:rPr>
              <w:t>1</w:t>
            </w:r>
          </w:p>
        </w:tc>
      </w:tr>
      <w:tr w:rsidR="00103046" w:rsidTr="003E5D84">
        <w:trPr>
          <w:gridAfter w:val="1"/>
          <w:wAfter w:w="24" w:type="dxa"/>
        </w:trPr>
        <w:tc>
          <w:tcPr>
            <w:tcW w:w="5329" w:type="dxa"/>
            <w:tcBorders>
              <w:top w:val="nil"/>
              <w:left w:val="nil"/>
              <w:bottom w:val="dotted" w:sz="4" w:space="0" w:color="8064A2" w:themeColor="accent4"/>
              <w:right w:val="nil"/>
            </w:tcBorders>
            <w:vAlign w:val="bottom"/>
          </w:tcPr>
          <w:p w:rsidR="00103046" w:rsidRPr="002E543F" w:rsidRDefault="00103046" w:rsidP="00103046">
            <w:pPr>
              <w:rPr>
                <w:rFonts w:cs="Arial"/>
                <w:color w:val="000000"/>
              </w:rPr>
            </w:pPr>
            <w:r>
              <w:rPr>
                <w:rFonts w:cs="Arial"/>
                <w:color w:val="000000"/>
              </w:rPr>
              <w:t>Zelfmelders</w:t>
            </w:r>
          </w:p>
        </w:tc>
        <w:tc>
          <w:tcPr>
            <w:tcW w:w="1134" w:type="dxa"/>
            <w:tcBorders>
              <w:top w:val="nil"/>
              <w:left w:val="nil"/>
              <w:bottom w:val="dotted" w:sz="4" w:space="0" w:color="8064A2" w:themeColor="accent4"/>
              <w:right w:val="nil"/>
            </w:tcBorders>
            <w:vAlign w:val="bottom"/>
          </w:tcPr>
          <w:p w:rsidR="00103046" w:rsidRPr="002E543F" w:rsidRDefault="00103046" w:rsidP="00103046">
            <w:pPr>
              <w:jc w:val="right"/>
              <w:rPr>
                <w:rFonts w:cs="Arial"/>
                <w:color w:val="000000"/>
              </w:rPr>
            </w:pPr>
            <w:r>
              <w:rPr>
                <w:rFonts w:cs="Arial"/>
                <w:color w:val="000000"/>
              </w:rPr>
              <w:t>1</w:t>
            </w:r>
          </w:p>
        </w:tc>
        <w:tc>
          <w:tcPr>
            <w:tcW w:w="1134" w:type="dxa"/>
            <w:gridSpan w:val="2"/>
            <w:tcBorders>
              <w:top w:val="nil"/>
              <w:left w:val="nil"/>
              <w:bottom w:val="dotted" w:sz="4" w:space="0" w:color="8064A2" w:themeColor="accent4"/>
              <w:right w:val="nil"/>
            </w:tcBorders>
          </w:tcPr>
          <w:p w:rsidR="00103046" w:rsidRDefault="00103046" w:rsidP="00103046">
            <w:pPr>
              <w:jc w:val="right"/>
              <w:rPr>
                <w:rFonts w:cs="Arial"/>
                <w:color w:val="000000"/>
              </w:rPr>
            </w:pPr>
            <w:r>
              <w:rPr>
                <w:rFonts w:cs="Arial"/>
                <w:color w:val="000000"/>
              </w:rPr>
              <w:t>3</w:t>
            </w:r>
          </w:p>
        </w:tc>
        <w:tc>
          <w:tcPr>
            <w:tcW w:w="1134" w:type="dxa"/>
            <w:tcBorders>
              <w:top w:val="nil"/>
              <w:left w:val="nil"/>
              <w:bottom w:val="dotted" w:sz="4" w:space="0" w:color="8064A2" w:themeColor="accent4"/>
              <w:right w:val="nil"/>
            </w:tcBorders>
          </w:tcPr>
          <w:p w:rsidR="00103046" w:rsidRDefault="00103046" w:rsidP="00103046">
            <w:pPr>
              <w:jc w:val="right"/>
              <w:rPr>
                <w:rFonts w:cs="Arial"/>
                <w:color w:val="000000"/>
              </w:rPr>
            </w:pPr>
            <w:r>
              <w:rPr>
                <w:rFonts w:cs="Arial"/>
                <w:color w:val="000000"/>
              </w:rPr>
              <w:t>6</w:t>
            </w:r>
          </w:p>
        </w:tc>
      </w:tr>
      <w:tr w:rsidR="00103046" w:rsidTr="00103046">
        <w:trPr>
          <w:gridAfter w:val="1"/>
          <w:wAfter w:w="24" w:type="dxa"/>
          <w:trHeight w:val="227"/>
        </w:trPr>
        <w:tc>
          <w:tcPr>
            <w:tcW w:w="5329" w:type="dxa"/>
            <w:tcBorders>
              <w:top w:val="dotted" w:sz="4" w:space="0" w:color="8064A2" w:themeColor="accent4"/>
              <w:left w:val="nil"/>
              <w:bottom w:val="single" w:sz="12" w:space="0" w:color="8064A2" w:themeColor="accent4"/>
              <w:right w:val="nil"/>
            </w:tcBorders>
            <w:vAlign w:val="center"/>
          </w:tcPr>
          <w:p w:rsidR="00103046" w:rsidRPr="002E543F" w:rsidRDefault="00103046" w:rsidP="00103046">
            <w:pPr>
              <w:rPr>
                <w:i/>
              </w:rPr>
            </w:pPr>
            <w:r w:rsidRPr="002E543F">
              <w:rPr>
                <w:i/>
              </w:rPr>
              <w:t>Totaal</w:t>
            </w:r>
          </w:p>
        </w:tc>
        <w:tc>
          <w:tcPr>
            <w:tcW w:w="1134" w:type="dxa"/>
            <w:tcBorders>
              <w:top w:val="dotted" w:sz="4" w:space="0" w:color="8064A2" w:themeColor="accent4"/>
              <w:left w:val="nil"/>
              <w:bottom w:val="single" w:sz="12" w:space="0" w:color="8064A2" w:themeColor="accent4"/>
              <w:right w:val="nil"/>
            </w:tcBorders>
            <w:vAlign w:val="center"/>
          </w:tcPr>
          <w:p w:rsidR="00103046" w:rsidRPr="000C2083" w:rsidRDefault="00103046" w:rsidP="00103046">
            <w:pPr>
              <w:jc w:val="right"/>
              <w:rPr>
                <w:rFonts w:cs="Arial"/>
                <w:i/>
                <w:color w:val="000000"/>
              </w:rPr>
            </w:pPr>
            <w:r w:rsidRPr="000C2083">
              <w:rPr>
                <w:rFonts w:cs="Arial"/>
                <w:i/>
                <w:color w:val="000000"/>
              </w:rPr>
              <w:t>49</w:t>
            </w:r>
          </w:p>
        </w:tc>
        <w:tc>
          <w:tcPr>
            <w:tcW w:w="1134" w:type="dxa"/>
            <w:gridSpan w:val="2"/>
            <w:tcBorders>
              <w:top w:val="dotted" w:sz="4" w:space="0" w:color="8064A2" w:themeColor="accent4"/>
              <w:left w:val="nil"/>
              <w:bottom w:val="single" w:sz="12" w:space="0" w:color="8064A2" w:themeColor="accent4"/>
              <w:right w:val="nil"/>
            </w:tcBorders>
            <w:vAlign w:val="center"/>
          </w:tcPr>
          <w:p w:rsidR="00103046" w:rsidRPr="000C2083" w:rsidRDefault="00103046" w:rsidP="00103046">
            <w:pPr>
              <w:jc w:val="right"/>
              <w:rPr>
                <w:rFonts w:cs="Arial"/>
                <w:i/>
                <w:color w:val="000000"/>
              </w:rPr>
            </w:pPr>
            <w:r>
              <w:rPr>
                <w:rFonts w:cs="Arial"/>
                <w:i/>
                <w:color w:val="000000"/>
              </w:rPr>
              <w:t>33</w:t>
            </w:r>
          </w:p>
        </w:tc>
        <w:tc>
          <w:tcPr>
            <w:tcW w:w="1134" w:type="dxa"/>
            <w:tcBorders>
              <w:top w:val="dotted" w:sz="4" w:space="0" w:color="8064A2" w:themeColor="accent4"/>
              <w:left w:val="nil"/>
              <w:bottom w:val="single" w:sz="12" w:space="0" w:color="8064A2" w:themeColor="accent4"/>
              <w:right w:val="nil"/>
            </w:tcBorders>
          </w:tcPr>
          <w:p w:rsidR="00103046" w:rsidRDefault="00103046" w:rsidP="00103046">
            <w:pPr>
              <w:jc w:val="right"/>
              <w:rPr>
                <w:rFonts w:cs="Arial"/>
                <w:i/>
                <w:color w:val="000000"/>
              </w:rPr>
            </w:pPr>
            <w:r>
              <w:rPr>
                <w:rFonts w:cs="Arial"/>
                <w:i/>
                <w:color w:val="000000"/>
              </w:rPr>
              <w:t>27</w:t>
            </w:r>
          </w:p>
        </w:tc>
      </w:tr>
      <w:tr w:rsidR="00103046" w:rsidTr="00103046">
        <w:trPr>
          <w:gridAfter w:val="1"/>
          <w:wAfter w:w="24" w:type="dxa"/>
          <w:trHeight w:val="227"/>
        </w:trPr>
        <w:tc>
          <w:tcPr>
            <w:tcW w:w="5329" w:type="dxa"/>
            <w:tcBorders>
              <w:top w:val="single" w:sz="12" w:space="0" w:color="8064A2" w:themeColor="accent4"/>
              <w:left w:val="nil"/>
              <w:bottom w:val="nil"/>
              <w:right w:val="nil"/>
            </w:tcBorders>
            <w:vAlign w:val="center"/>
          </w:tcPr>
          <w:p w:rsidR="00103046" w:rsidRPr="002E543F" w:rsidRDefault="00103046" w:rsidP="00103046">
            <w:pPr>
              <w:tabs>
                <w:tab w:val="left" w:pos="6237"/>
              </w:tabs>
              <w:rPr>
                <w:i/>
              </w:rPr>
            </w:pPr>
            <w:r w:rsidRPr="00AC4612">
              <w:rPr>
                <w:i/>
                <w:sz w:val="16"/>
                <w:szCs w:val="16"/>
              </w:rPr>
              <w:t xml:space="preserve">Bron: Coach </w:t>
            </w:r>
          </w:p>
        </w:tc>
        <w:tc>
          <w:tcPr>
            <w:tcW w:w="1134" w:type="dxa"/>
            <w:tcBorders>
              <w:top w:val="single" w:sz="12" w:space="0" w:color="8064A2" w:themeColor="accent4"/>
              <w:left w:val="nil"/>
              <w:bottom w:val="nil"/>
              <w:right w:val="nil"/>
            </w:tcBorders>
            <w:vAlign w:val="center"/>
          </w:tcPr>
          <w:p w:rsidR="00103046" w:rsidRPr="000C2083" w:rsidRDefault="00103046" w:rsidP="00103046">
            <w:pPr>
              <w:jc w:val="right"/>
              <w:rPr>
                <w:rFonts w:cs="Arial"/>
                <w:i/>
                <w:color w:val="000000"/>
              </w:rPr>
            </w:pPr>
          </w:p>
        </w:tc>
        <w:tc>
          <w:tcPr>
            <w:tcW w:w="1134" w:type="dxa"/>
            <w:gridSpan w:val="2"/>
            <w:tcBorders>
              <w:top w:val="single" w:sz="12" w:space="0" w:color="8064A2" w:themeColor="accent4"/>
              <w:left w:val="nil"/>
              <w:bottom w:val="nil"/>
              <w:right w:val="nil"/>
            </w:tcBorders>
            <w:vAlign w:val="center"/>
          </w:tcPr>
          <w:p w:rsidR="00103046" w:rsidRDefault="00103046" w:rsidP="00103046">
            <w:pPr>
              <w:jc w:val="right"/>
              <w:rPr>
                <w:rFonts w:cs="Arial"/>
                <w:i/>
                <w:color w:val="000000"/>
              </w:rPr>
            </w:pPr>
          </w:p>
        </w:tc>
        <w:tc>
          <w:tcPr>
            <w:tcW w:w="1134" w:type="dxa"/>
            <w:tcBorders>
              <w:top w:val="single" w:sz="12" w:space="0" w:color="8064A2" w:themeColor="accent4"/>
              <w:left w:val="nil"/>
              <w:bottom w:val="nil"/>
              <w:right w:val="nil"/>
            </w:tcBorders>
          </w:tcPr>
          <w:p w:rsidR="00103046" w:rsidRDefault="00103046" w:rsidP="00103046">
            <w:pPr>
              <w:jc w:val="right"/>
              <w:rPr>
                <w:rFonts w:cs="Arial"/>
                <w:i/>
                <w:color w:val="000000"/>
              </w:rPr>
            </w:pPr>
          </w:p>
        </w:tc>
      </w:tr>
    </w:tbl>
    <w:p w:rsidR="004B212D" w:rsidRDefault="004B212D" w:rsidP="004B212D">
      <w:pPr>
        <w:pStyle w:val="Lijstalinea"/>
        <w:ind w:left="426"/>
      </w:pPr>
    </w:p>
    <w:p w:rsidR="00B1377A" w:rsidRDefault="00103046" w:rsidP="006A6807">
      <w:pPr>
        <w:pStyle w:val="Lijstalinea"/>
        <w:numPr>
          <w:ilvl w:val="0"/>
          <w:numId w:val="59"/>
        </w:numPr>
        <w:ind w:left="426"/>
      </w:pPr>
      <w:r>
        <w:t>Jongeren worden naar Coach doorverwezen vanuit een groot aantal instellingen.</w:t>
      </w:r>
    </w:p>
    <w:p w:rsidR="00103046" w:rsidRDefault="00103046" w:rsidP="006A6807">
      <w:pPr>
        <w:pStyle w:val="Lijstalinea"/>
        <w:numPr>
          <w:ilvl w:val="0"/>
          <w:numId w:val="59"/>
        </w:numPr>
        <w:ind w:left="426"/>
      </w:pPr>
      <w:r>
        <w:t>Het aantal jongeren dat zichzelf aanmeld is dit voorjaar opvallend toegenomen.</w:t>
      </w:r>
    </w:p>
    <w:p w:rsidR="00103046" w:rsidRDefault="00103046" w:rsidP="006A6807">
      <w:pPr>
        <w:pStyle w:val="Lijstalinea"/>
        <w:numPr>
          <w:ilvl w:val="0"/>
          <w:numId w:val="59"/>
        </w:numPr>
        <w:ind w:left="426"/>
      </w:pPr>
      <w:proofErr w:type="spellStart"/>
      <w:r>
        <w:t>Pactum</w:t>
      </w:r>
      <w:proofErr w:type="spellEnd"/>
      <w:r>
        <w:t xml:space="preserve"> – De </w:t>
      </w:r>
      <w:proofErr w:type="spellStart"/>
      <w:r>
        <w:t>Kij</w:t>
      </w:r>
      <w:proofErr w:type="spellEnd"/>
      <w:r>
        <w:t xml:space="preserve"> verwijst de meeste jongeren door naar Coach: 7 in totaal.</w:t>
      </w:r>
    </w:p>
    <w:p w:rsidR="00384F16" w:rsidRDefault="00384F16" w:rsidP="00B1377A"/>
    <w:p w:rsidR="00216E78" w:rsidRPr="00216E78" w:rsidRDefault="00216E78" w:rsidP="00216E78">
      <w:pPr>
        <w:rPr>
          <w:bCs/>
          <w:i/>
          <w:iCs/>
        </w:rPr>
      </w:pPr>
      <w:r w:rsidRPr="00216E78">
        <w:rPr>
          <w:bCs/>
          <w:i/>
          <w:iCs/>
          <w:color w:val="000000"/>
        </w:rPr>
        <w:t>Coach heeft tevens een signa</w:t>
      </w:r>
      <w:r>
        <w:rPr>
          <w:bCs/>
          <w:i/>
          <w:iCs/>
          <w:color w:val="000000"/>
        </w:rPr>
        <w:t xml:space="preserve">leringsfunctie als het gaat om </w:t>
      </w:r>
      <w:r w:rsidRPr="00216E78">
        <w:rPr>
          <w:bCs/>
          <w:i/>
          <w:iCs/>
          <w:color w:val="000000"/>
        </w:rPr>
        <w:t xml:space="preserve">zorgmijdende,overlastgevende jongeren en dreigend dak/ en thuislozen. </w:t>
      </w:r>
      <w:r w:rsidRPr="00216E78">
        <w:rPr>
          <w:bCs/>
          <w:i/>
          <w:iCs/>
        </w:rPr>
        <w:t>De vraag bij deze jongeren is of er zorg geboden dient te worden en</w:t>
      </w:r>
      <w:r w:rsidR="0097735A">
        <w:rPr>
          <w:bCs/>
          <w:i/>
          <w:iCs/>
        </w:rPr>
        <w:t>/</w:t>
      </w:r>
      <w:r w:rsidRPr="00216E78">
        <w:rPr>
          <w:bCs/>
          <w:i/>
          <w:iCs/>
        </w:rPr>
        <w:t xml:space="preserve">of er al </w:t>
      </w:r>
      <w:r>
        <w:rPr>
          <w:bCs/>
          <w:i/>
          <w:iCs/>
        </w:rPr>
        <w:t>een instantie bij betrokken is.</w:t>
      </w:r>
    </w:p>
    <w:tbl>
      <w:tblPr>
        <w:tblpPr w:leftFromText="141" w:rightFromText="141" w:vertAnchor="text" w:horzAnchor="margin" w:tblpY="213"/>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9"/>
        <w:gridCol w:w="1136"/>
        <w:gridCol w:w="1135"/>
        <w:gridCol w:w="1084"/>
        <w:gridCol w:w="35"/>
      </w:tblGrid>
      <w:tr w:rsidR="00B84384" w:rsidTr="00B84384">
        <w:tc>
          <w:tcPr>
            <w:tcW w:w="8719" w:type="dxa"/>
            <w:gridSpan w:val="5"/>
            <w:tcBorders>
              <w:top w:val="nil"/>
              <w:left w:val="nil"/>
              <w:bottom w:val="single" w:sz="12" w:space="0" w:color="8064A2" w:themeColor="accent4"/>
              <w:right w:val="nil"/>
            </w:tcBorders>
          </w:tcPr>
          <w:p w:rsidR="00B84384" w:rsidRPr="008C22FF" w:rsidRDefault="00B84384" w:rsidP="00B84384">
            <w:pPr>
              <w:rPr>
                <w:b/>
                <w:sz w:val="18"/>
                <w:szCs w:val="18"/>
              </w:rPr>
            </w:pPr>
            <w:r w:rsidRPr="008C22FF">
              <w:rPr>
                <w:b/>
                <w:sz w:val="18"/>
                <w:szCs w:val="18"/>
              </w:rPr>
              <w:t xml:space="preserve">Tabel 4.21 Signalen uit diverse organisaties en </w:t>
            </w:r>
            <w:proofErr w:type="spellStart"/>
            <w:r w:rsidRPr="008C22FF">
              <w:rPr>
                <w:b/>
                <w:sz w:val="18"/>
                <w:szCs w:val="18"/>
              </w:rPr>
              <w:t>netwerkoverleggen</w:t>
            </w:r>
            <w:proofErr w:type="spellEnd"/>
          </w:p>
        </w:tc>
      </w:tr>
      <w:tr w:rsidR="00B84384" w:rsidRPr="002E543F" w:rsidTr="00B84384">
        <w:trPr>
          <w:gridAfter w:val="1"/>
          <w:wAfter w:w="35" w:type="dxa"/>
        </w:trPr>
        <w:tc>
          <w:tcPr>
            <w:tcW w:w="5329" w:type="dxa"/>
            <w:tcBorders>
              <w:top w:val="single" w:sz="12" w:space="0" w:color="8064A2" w:themeColor="accent4"/>
              <w:left w:val="nil"/>
              <w:bottom w:val="single" w:sz="6" w:space="0" w:color="8064A2" w:themeColor="accent4"/>
              <w:right w:val="nil"/>
            </w:tcBorders>
            <w:vAlign w:val="center"/>
          </w:tcPr>
          <w:p w:rsidR="00B84384" w:rsidRPr="003B424E" w:rsidRDefault="00B84384" w:rsidP="00B84384">
            <w:pPr>
              <w:rPr>
                <w:i/>
              </w:rPr>
            </w:pPr>
          </w:p>
        </w:tc>
        <w:tc>
          <w:tcPr>
            <w:tcW w:w="1136" w:type="dxa"/>
            <w:tcBorders>
              <w:top w:val="single" w:sz="12" w:space="0" w:color="8064A2" w:themeColor="accent4"/>
              <w:left w:val="nil"/>
              <w:bottom w:val="single" w:sz="6" w:space="0" w:color="8064A2" w:themeColor="accent4"/>
              <w:right w:val="nil"/>
            </w:tcBorders>
            <w:vAlign w:val="center"/>
          </w:tcPr>
          <w:p w:rsidR="00B84384" w:rsidRPr="002E543F" w:rsidRDefault="00B84384" w:rsidP="00B84384">
            <w:pPr>
              <w:jc w:val="right"/>
              <w:rPr>
                <w:i/>
              </w:rPr>
            </w:pPr>
            <w:r>
              <w:rPr>
                <w:i/>
              </w:rPr>
              <w:t>2010</w:t>
            </w:r>
          </w:p>
        </w:tc>
        <w:tc>
          <w:tcPr>
            <w:tcW w:w="1135" w:type="dxa"/>
            <w:tcBorders>
              <w:top w:val="single" w:sz="12" w:space="0" w:color="8064A2" w:themeColor="accent4"/>
              <w:left w:val="nil"/>
              <w:bottom w:val="single" w:sz="6" w:space="0" w:color="8064A2" w:themeColor="accent4"/>
              <w:right w:val="nil"/>
            </w:tcBorders>
          </w:tcPr>
          <w:p w:rsidR="00B84384" w:rsidRDefault="00B84384" w:rsidP="00B84384">
            <w:pPr>
              <w:jc w:val="right"/>
              <w:rPr>
                <w:i/>
              </w:rPr>
            </w:pPr>
            <w:r>
              <w:rPr>
                <w:i/>
              </w:rPr>
              <w:t>2011</w:t>
            </w:r>
          </w:p>
        </w:tc>
        <w:tc>
          <w:tcPr>
            <w:tcW w:w="1084" w:type="dxa"/>
            <w:tcBorders>
              <w:top w:val="single" w:sz="12" w:space="0" w:color="8064A2" w:themeColor="accent4"/>
              <w:left w:val="nil"/>
              <w:bottom w:val="single" w:sz="6" w:space="0" w:color="8064A2" w:themeColor="accent4"/>
              <w:right w:val="nil"/>
            </w:tcBorders>
          </w:tcPr>
          <w:p w:rsidR="00B84384" w:rsidRDefault="00B84384" w:rsidP="00B84384">
            <w:pPr>
              <w:jc w:val="right"/>
              <w:rPr>
                <w:i/>
              </w:rPr>
            </w:pPr>
            <w:r>
              <w:rPr>
                <w:i/>
              </w:rPr>
              <w:t>’12-1</w:t>
            </w:r>
          </w:p>
        </w:tc>
      </w:tr>
      <w:tr w:rsidR="00B84384" w:rsidRPr="002E543F" w:rsidTr="00B84384">
        <w:trPr>
          <w:gridAfter w:val="1"/>
          <w:wAfter w:w="35" w:type="dxa"/>
        </w:trPr>
        <w:tc>
          <w:tcPr>
            <w:tcW w:w="5329" w:type="dxa"/>
            <w:tcBorders>
              <w:top w:val="single" w:sz="6" w:space="0" w:color="8064A2" w:themeColor="accent4"/>
              <w:left w:val="nil"/>
              <w:bottom w:val="nil"/>
              <w:right w:val="nil"/>
            </w:tcBorders>
            <w:vAlign w:val="bottom"/>
          </w:tcPr>
          <w:p w:rsidR="00B84384" w:rsidRPr="002E543F" w:rsidRDefault="00B84384" w:rsidP="00B84384">
            <w:pPr>
              <w:rPr>
                <w:rFonts w:cs="Arial"/>
                <w:color w:val="000000"/>
              </w:rPr>
            </w:pPr>
            <w:r>
              <w:rPr>
                <w:rFonts w:cs="Arial"/>
                <w:color w:val="000000"/>
              </w:rPr>
              <w:t xml:space="preserve">Etty </w:t>
            </w:r>
            <w:proofErr w:type="spellStart"/>
            <w:r>
              <w:rPr>
                <w:rFonts w:cs="Arial"/>
                <w:color w:val="000000"/>
              </w:rPr>
              <w:t>Hillesum</w:t>
            </w:r>
            <w:proofErr w:type="spellEnd"/>
            <w:r>
              <w:rPr>
                <w:rFonts w:cs="Arial"/>
                <w:color w:val="000000"/>
              </w:rPr>
              <w:t xml:space="preserve"> Lyceum</w:t>
            </w:r>
          </w:p>
        </w:tc>
        <w:tc>
          <w:tcPr>
            <w:tcW w:w="1136" w:type="dxa"/>
            <w:tcBorders>
              <w:top w:val="single" w:sz="6" w:space="0" w:color="8064A2" w:themeColor="accent4"/>
              <w:left w:val="nil"/>
              <w:bottom w:val="nil"/>
              <w:right w:val="nil"/>
            </w:tcBorders>
            <w:vAlign w:val="bottom"/>
          </w:tcPr>
          <w:p w:rsidR="00B84384" w:rsidRPr="002E543F" w:rsidRDefault="00B84384" w:rsidP="00B84384">
            <w:pPr>
              <w:jc w:val="right"/>
              <w:rPr>
                <w:rFonts w:cs="Arial"/>
                <w:color w:val="000000"/>
              </w:rPr>
            </w:pPr>
            <w:r>
              <w:rPr>
                <w:rFonts w:cs="Arial"/>
                <w:color w:val="000000"/>
              </w:rPr>
              <w:t>2</w:t>
            </w:r>
          </w:p>
        </w:tc>
        <w:tc>
          <w:tcPr>
            <w:tcW w:w="1135" w:type="dxa"/>
            <w:tcBorders>
              <w:top w:val="single" w:sz="6" w:space="0" w:color="8064A2" w:themeColor="accent4"/>
              <w:left w:val="nil"/>
              <w:bottom w:val="nil"/>
              <w:right w:val="nil"/>
            </w:tcBorders>
          </w:tcPr>
          <w:p w:rsidR="00B84384" w:rsidRDefault="00B84384" w:rsidP="00B84384">
            <w:pPr>
              <w:jc w:val="right"/>
              <w:rPr>
                <w:rFonts w:cs="Arial"/>
                <w:color w:val="000000"/>
              </w:rPr>
            </w:pPr>
            <w:r>
              <w:rPr>
                <w:rFonts w:cs="Arial"/>
                <w:color w:val="000000"/>
              </w:rPr>
              <w:t>-</w:t>
            </w:r>
          </w:p>
        </w:tc>
        <w:tc>
          <w:tcPr>
            <w:tcW w:w="1084" w:type="dxa"/>
            <w:tcBorders>
              <w:top w:val="single" w:sz="6" w:space="0" w:color="8064A2" w:themeColor="accent4"/>
              <w:left w:val="nil"/>
              <w:bottom w:val="nil"/>
              <w:right w:val="nil"/>
            </w:tcBorders>
          </w:tcPr>
          <w:p w:rsidR="00B84384" w:rsidRDefault="00B84384" w:rsidP="00B84384">
            <w:pPr>
              <w:jc w:val="right"/>
              <w:rPr>
                <w:rFonts w:cs="Arial"/>
                <w:color w:val="000000"/>
              </w:rPr>
            </w:pPr>
            <w:r>
              <w:rPr>
                <w:rFonts w:cs="Arial"/>
                <w:color w:val="000000"/>
              </w:rPr>
              <w:t>2</w:t>
            </w:r>
          </w:p>
        </w:tc>
      </w:tr>
      <w:tr w:rsidR="00B84384" w:rsidRPr="002E543F" w:rsidTr="00B84384">
        <w:trPr>
          <w:gridAfter w:val="1"/>
          <w:wAfter w:w="35" w:type="dxa"/>
        </w:trPr>
        <w:tc>
          <w:tcPr>
            <w:tcW w:w="5329" w:type="dxa"/>
            <w:tcBorders>
              <w:top w:val="nil"/>
              <w:left w:val="nil"/>
              <w:bottom w:val="nil"/>
              <w:right w:val="nil"/>
            </w:tcBorders>
            <w:vAlign w:val="bottom"/>
          </w:tcPr>
          <w:p w:rsidR="00B84384" w:rsidRPr="002E543F" w:rsidRDefault="00B84384" w:rsidP="00B84384">
            <w:pPr>
              <w:rPr>
                <w:rFonts w:cs="Arial"/>
                <w:color w:val="000000"/>
              </w:rPr>
            </w:pPr>
            <w:r>
              <w:rPr>
                <w:rFonts w:cs="Arial"/>
                <w:color w:val="000000"/>
              </w:rPr>
              <w:t xml:space="preserve">ROC </w:t>
            </w:r>
            <w:proofErr w:type="spellStart"/>
            <w:r>
              <w:rPr>
                <w:rFonts w:cs="Arial"/>
                <w:color w:val="000000"/>
              </w:rPr>
              <w:t>Aventus</w:t>
            </w:r>
            <w:proofErr w:type="spellEnd"/>
          </w:p>
        </w:tc>
        <w:tc>
          <w:tcPr>
            <w:tcW w:w="1136" w:type="dxa"/>
            <w:tcBorders>
              <w:top w:val="nil"/>
              <w:left w:val="nil"/>
              <w:bottom w:val="nil"/>
              <w:right w:val="nil"/>
            </w:tcBorders>
            <w:vAlign w:val="bottom"/>
          </w:tcPr>
          <w:p w:rsidR="00B84384" w:rsidRPr="002E543F" w:rsidRDefault="00B84384" w:rsidP="00B84384">
            <w:pPr>
              <w:jc w:val="right"/>
              <w:rPr>
                <w:rFonts w:cs="Arial"/>
                <w:color w:val="000000"/>
              </w:rPr>
            </w:pPr>
            <w:r>
              <w:rPr>
                <w:rFonts w:cs="Arial"/>
                <w:color w:val="000000"/>
              </w:rPr>
              <w:t>2</w:t>
            </w:r>
          </w:p>
        </w:tc>
        <w:tc>
          <w:tcPr>
            <w:tcW w:w="1135" w:type="dxa"/>
            <w:tcBorders>
              <w:top w:val="nil"/>
              <w:left w:val="nil"/>
              <w:bottom w:val="nil"/>
              <w:right w:val="nil"/>
            </w:tcBorders>
          </w:tcPr>
          <w:p w:rsidR="00B84384" w:rsidRDefault="00B84384" w:rsidP="00B84384">
            <w:pPr>
              <w:jc w:val="right"/>
              <w:rPr>
                <w:rFonts w:cs="Arial"/>
                <w:color w:val="000000"/>
              </w:rPr>
            </w:pPr>
            <w:r>
              <w:rPr>
                <w:rFonts w:cs="Arial"/>
                <w:color w:val="000000"/>
              </w:rPr>
              <w:t>5</w:t>
            </w:r>
          </w:p>
        </w:tc>
        <w:tc>
          <w:tcPr>
            <w:tcW w:w="1084" w:type="dxa"/>
            <w:tcBorders>
              <w:top w:val="nil"/>
              <w:left w:val="nil"/>
              <w:bottom w:val="nil"/>
              <w:right w:val="nil"/>
            </w:tcBorders>
          </w:tcPr>
          <w:p w:rsidR="00B84384" w:rsidRDefault="00B84384" w:rsidP="00B84384">
            <w:pPr>
              <w:jc w:val="right"/>
              <w:rPr>
                <w:rFonts w:cs="Arial"/>
                <w:color w:val="000000"/>
              </w:rPr>
            </w:pPr>
            <w:r>
              <w:rPr>
                <w:rFonts w:cs="Arial"/>
                <w:color w:val="000000"/>
              </w:rPr>
              <w:t>1</w:t>
            </w:r>
          </w:p>
        </w:tc>
      </w:tr>
      <w:tr w:rsidR="00B84384" w:rsidRPr="002E543F" w:rsidTr="00B84384">
        <w:trPr>
          <w:gridAfter w:val="1"/>
          <w:wAfter w:w="35" w:type="dxa"/>
        </w:trPr>
        <w:tc>
          <w:tcPr>
            <w:tcW w:w="5329" w:type="dxa"/>
            <w:tcBorders>
              <w:top w:val="nil"/>
              <w:left w:val="nil"/>
              <w:bottom w:val="nil"/>
              <w:right w:val="nil"/>
            </w:tcBorders>
            <w:vAlign w:val="bottom"/>
          </w:tcPr>
          <w:p w:rsidR="00B84384" w:rsidRPr="002E543F" w:rsidRDefault="00B84384" w:rsidP="00B84384">
            <w:pPr>
              <w:rPr>
                <w:rFonts w:cs="Arial"/>
                <w:color w:val="000000"/>
              </w:rPr>
            </w:pPr>
            <w:proofErr w:type="spellStart"/>
            <w:r>
              <w:rPr>
                <w:rFonts w:cs="Arial"/>
                <w:color w:val="000000"/>
                <w:lang w:val="en-US"/>
              </w:rPr>
              <w:t>Pactum</w:t>
            </w:r>
            <w:proofErr w:type="spellEnd"/>
            <w:r>
              <w:rPr>
                <w:rFonts w:cs="Arial"/>
                <w:color w:val="000000"/>
                <w:lang w:val="en-US"/>
              </w:rPr>
              <w:t xml:space="preserve"> - </w:t>
            </w:r>
            <w:r w:rsidRPr="00ED4720">
              <w:rPr>
                <w:rFonts w:cs="Arial"/>
                <w:color w:val="000000"/>
                <w:lang w:val="en-US"/>
              </w:rPr>
              <w:t xml:space="preserve">De </w:t>
            </w:r>
            <w:proofErr w:type="spellStart"/>
            <w:r w:rsidRPr="00ED4720">
              <w:rPr>
                <w:rFonts w:cs="Arial"/>
                <w:color w:val="000000"/>
                <w:lang w:val="en-US"/>
              </w:rPr>
              <w:t>Kij</w:t>
            </w:r>
            <w:proofErr w:type="spellEnd"/>
          </w:p>
        </w:tc>
        <w:tc>
          <w:tcPr>
            <w:tcW w:w="1136" w:type="dxa"/>
            <w:tcBorders>
              <w:top w:val="nil"/>
              <w:left w:val="nil"/>
              <w:bottom w:val="nil"/>
              <w:right w:val="nil"/>
            </w:tcBorders>
            <w:vAlign w:val="bottom"/>
          </w:tcPr>
          <w:p w:rsidR="00B84384" w:rsidRPr="002E543F" w:rsidRDefault="00B84384" w:rsidP="00B84384">
            <w:pPr>
              <w:jc w:val="right"/>
              <w:rPr>
                <w:rFonts w:cs="Arial"/>
                <w:color w:val="000000"/>
              </w:rPr>
            </w:pPr>
            <w:r>
              <w:rPr>
                <w:rFonts w:cs="Arial"/>
                <w:color w:val="000000"/>
              </w:rPr>
              <w:t>2</w:t>
            </w:r>
          </w:p>
        </w:tc>
        <w:tc>
          <w:tcPr>
            <w:tcW w:w="1135" w:type="dxa"/>
            <w:tcBorders>
              <w:top w:val="nil"/>
              <w:left w:val="nil"/>
              <w:bottom w:val="nil"/>
              <w:right w:val="nil"/>
            </w:tcBorders>
          </w:tcPr>
          <w:p w:rsidR="00B84384" w:rsidRDefault="00B84384" w:rsidP="00B84384">
            <w:pPr>
              <w:jc w:val="right"/>
              <w:rPr>
                <w:rFonts w:cs="Arial"/>
                <w:color w:val="000000"/>
              </w:rPr>
            </w:pPr>
            <w:r>
              <w:rPr>
                <w:rFonts w:cs="Arial"/>
                <w:color w:val="000000"/>
              </w:rPr>
              <w:t>5</w:t>
            </w:r>
          </w:p>
        </w:tc>
        <w:tc>
          <w:tcPr>
            <w:tcW w:w="1084" w:type="dxa"/>
            <w:tcBorders>
              <w:top w:val="nil"/>
              <w:left w:val="nil"/>
              <w:bottom w:val="nil"/>
              <w:right w:val="nil"/>
            </w:tcBorders>
          </w:tcPr>
          <w:p w:rsidR="00B84384" w:rsidRDefault="00B84384" w:rsidP="00B84384">
            <w:pPr>
              <w:jc w:val="right"/>
              <w:rPr>
                <w:rFonts w:cs="Arial"/>
                <w:color w:val="000000"/>
              </w:rPr>
            </w:pPr>
            <w:r>
              <w:rPr>
                <w:rFonts w:cs="Arial"/>
                <w:color w:val="000000"/>
              </w:rPr>
              <w:t>1</w:t>
            </w:r>
          </w:p>
        </w:tc>
      </w:tr>
      <w:tr w:rsidR="00B84384" w:rsidRPr="002E543F" w:rsidTr="00B84384">
        <w:trPr>
          <w:gridAfter w:val="1"/>
          <w:wAfter w:w="35" w:type="dxa"/>
        </w:trPr>
        <w:tc>
          <w:tcPr>
            <w:tcW w:w="5329" w:type="dxa"/>
            <w:tcBorders>
              <w:top w:val="nil"/>
              <w:left w:val="nil"/>
              <w:bottom w:val="nil"/>
              <w:right w:val="nil"/>
            </w:tcBorders>
            <w:vAlign w:val="bottom"/>
          </w:tcPr>
          <w:p w:rsidR="00B84384" w:rsidRPr="002E543F" w:rsidRDefault="00B84384" w:rsidP="00B84384">
            <w:pPr>
              <w:rPr>
                <w:rFonts w:cs="Arial"/>
                <w:color w:val="000000"/>
              </w:rPr>
            </w:pPr>
            <w:proofErr w:type="spellStart"/>
            <w:r>
              <w:rPr>
                <w:rFonts w:cs="Arial"/>
                <w:color w:val="000000"/>
              </w:rPr>
              <w:t>Pactum</w:t>
            </w:r>
            <w:proofErr w:type="spellEnd"/>
          </w:p>
        </w:tc>
        <w:tc>
          <w:tcPr>
            <w:tcW w:w="1136" w:type="dxa"/>
            <w:tcBorders>
              <w:top w:val="nil"/>
              <w:left w:val="nil"/>
              <w:bottom w:val="nil"/>
              <w:right w:val="nil"/>
            </w:tcBorders>
            <w:vAlign w:val="bottom"/>
          </w:tcPr>
          <w:p w:rsidR="00B84384" w:rsidRPr="002E543F" w:rsidRDefault="00B84384" w:rsidP="00B84384">
            <w:pPr>
              <w:jc w:val="right"/>
              <w:rPr>
                <w:rFonts w:cs="Arial"/>
                <w:color w:val="000000"/>
              </w:rPr>
            </w:pPr>
            <w:r>
              <w:rPr>
                <w:rFonts w:cs="Arial"/>
                <w:color w:val="000000"/>
              </w:rPr>
              <w:t>1</w:t>
            </w:r>
          </w:p>
        </w:tc>
        <w:tc>
          <w:tcPr>
            <w:tcW w:w="1135" w:type="dxa"/>
            <w:tcBorders>
              <w:top w:val="nil"/>
              <w:left w:val="nil"/>
              <w:bottom w:val="nil"/>
              <w:right w:val="nil"/>
            </w:tcBorders>
          </w:tcPr>
          <w:p w:rsidR="00B84384" w:rsidRDefault="00B84384" w:rsidP="00B84384">
            <w:pPr>
              <w:jc w:val="right"/>
              <w:rPr>
                <w:rFonts w:cs="Arial"/>
                <w:color w:val="000000"/>
              </w:rPr>
            </w:pPr>
            <w:r>
              <w:rPr>
                <w:rFonts w:cs="Arial"/>
                <w:color w:val="000000"/>
              </w:rPr>
              <w:t>8</w:t>
            </w:r>
          </w:p>
        </w:tc>
        <w:tc>
          <w:tcPr>
            <w:tcW w:w="1084" w:type="dxa"/>
            <w:tcBorders>
              <w:top w:val="nil"/>
              <w:left w:val="nil"/>
              <w:bottom w:val="nil"/>
              <w:right w:val="nil"/>
            </w:tcBorders>
          </w:tcPr>
          <w:p w:rsidR="00B84384" w:rsidRDefault="00B84384" w:rsidP="00B84384">
            <w:pPr>
              <w:jc w:val="right"/>
              <w:rPr>
                <w:rFonts w:cs="Arial"/>
                <w:color w:val="000000"/>
              </w:rPr>
            </w:pPr>
            <w:r>
              <w:rPr>
                <w:rFonts w:cs="Arial"/>
                <w:color w:val="000000"/>
              </w:rPr>
              <w:t>-</w:t>
            </w:r>
          </w:p>
        </w:tc>
      </w:tr>
      <w:tr w:rsidR="00B84384" w:rsidRPr="002E543F" w:rsidTr="00B84384">
        <w:trPr>
          <w:gridAfter w:val="1"/>
          <w:wAfter w:w="35" w:type="dxa"/>
        </w:trPr>
        <w:tc>
          <w:tcPr>
            <w:tcW w:w="5329" w:type="dxa"/>
            <w:tcBorders>
              <w:top w:val="nil"/>
              <w:left w:val="nil"/>
              <w:bottom w:val="nil"/>
              <w:right w:val="nil"/>
            </w:tcBorders>
            <w:vAlign w:val="bottom"/>
          </w:tcPr>
          <w:p w:rsidR="00B84384" w:rsidRPr="002E543F" w:rsidRDefault="00B84384" w:rsidP="00B84384">
            <w:pPr>
              <w:rPr>
                <w:rFonts w:cs="Arial"/>
                <w:color w:val="000000"/>
              </w:rPr>
            </w:pPr>
            <w:proofErr w:type="spellStart"/>
            <w:r>
              <w:rPr>
                <w:rFonts w:cs="Arial"/>
                <w:color w:val="000000"/>
              </w:rPr>
              <w:t>Carinova</w:t>
            </w:r>
            <w:proofErr w:type="spellEnd"/>
          </w:p>
        </w:tc>
        <w:tc>
          <w:tcPr>
            <w:tcW w:w="1136" w:type="dxa"/>
            <w:tcBorders>
              <w:top w:val="nil"/>
              <w:left w:val="nil"/>
              <w:bottom w:val="nil"/>
              <w:right w:val="nil"/>
            </w:tcBorders>
            <w:vAlign w:val="bottom"/>
          </w:tcPr>
          <w:p w:rsidR="00B84384" w:rsidRPr="002E543F" w:rsidRDefault="00B84384" w:rsidP="00B84384">
            <w:pPr>
              <w:jc w:val="right"/>
              <w:rPr>
                <w:rFonts w:cs="Arial"/>
                <w:color w:val="000000"/>
              </w:rPr>
            </w:pPr>
            <w:r>
              <w:rPr>
                <w:rFonts w:cs="Arial"/>
                <w:color w:val="000000"/>
              </w:rPr>
              <w:t>1</w:t>
            </w:r>
          </w:p>
        </w:tc>
        <w:tc>
          <w:tcPr>
            <w:tcW w:w="1135" w:type="dxa"/>
            <w:tcBorders>
              <w:top w:val="nil"/>
              <w:left w:val="nil"/>
              <w:bottom w:val="nil"/>
              <w:right w:val="nil"/>
            </w:tcBorders>
          </w:tcPr>
          <w:p w:rsidR="00B84384" w:rsidRDefault="00B84384" w:rsidP="00B84384">
            <w:pPr>
              <w:jc w:val="right"/>
              <w:rPr>
                <w:rFonts w:cs="Arial"/>
                <w:color w:val="000000"/>
              </w:rPr>
            </w:pPr>
            <w:r>
              <w:rPr>
                <w:rFonts w:cs="Arial"/>
                <w:color w:val="000000"/>
              </w:rPr>
              <w:t>-</w:t>
            </w:r>
          </w:p>
        </w:tc>
        <w:tc>
          <w:tcPr>
            <w:tcW w:w="1084" w:type="dxa"/>
            <w:tcBorders>
              <w:top w:val="nil"/>
              <w:left w:val="nil"/>
              <w:bottom w:val="nil"/>
              <w:right w:val="nil"/>
            </w:tcBorders>
          </w:tcPr>
          <w:p w:rsidR="00B84384" w:rsidRDefault="00B84384" w:rsidP="00B84384">
            <w:pPr>
              <w:jc w:val="right"/>
              <w:rPr>
                <w:rFonts w:cs="Arial"/>
                <w:color w:val="000000"/>
              </w:rPr>
            </w:pPr>
            <w:r>
              <w:rPr>
                <w:rFonts w:cs="Arial"/>
                <w:color w:val="000000"/>
              </w:rPr>
              <w:t>1</w:t>
            </w:r>
          </w:p>
        </w:tc>
      </w:tr>
      <w:tr w:rsidR="00B84384" w:rsidRPr="002E543F" w:rsidTr="00B84384">
        <w:trPr>
          <w:gridAfter w:val="1"/>
          <w:wAfter w:w="35" w:type="dxa"/>
        </w:trPr>
        <w:tc>
          <w:tcPr>
            <w:tcW w:w="5329" w:type="dxa"/>
            <w:tcBorders>
              <w:top w:val="nil"/>
              <w:left w:val="nil"/>
              <w:bottom w:val="nil"/>
              <w:right w:val="nil"/>
            </w:tcBorders>
            <w:vAlign w:val="bottom"/>
          </w:tcPr>
          <w:p w:rsidR="00B84384" w:rsidRPr="002E543F" w:rsidRDefault="00B84384" w:rsidP="00B84384">
            <w:pPr>
              <w:rPr>
                <w:rFonts w:cs="Arial"/>
                <w:color w:val="000000"/>
              </w:rPr>
            </w:pPr>
            <w:r w:rsidRPr="00ED4720">
              <w:rPr>
                <w:rFonts w:cs="Arial"/>
                <w:color w:val="000000"/>
                <w:lang w:val="en-US"/>
              </w:rPr>
              <w:t>Ra</w:t>
            </w:r>
            <w:r>
              <w:rPr>
                <w:rFonts w:cs="Arial"/>
                <w:color w:val="000000"/>
              </w:rPr>
              <w:t>ster/Jeugdnetwerk</w:t>
            </w:r>
          </w:p>
        </w:tc>
        <w:tc>
          <w:tcPr>
            <w:tcW w:w="1136" w:type="dxa"/>
            <w:tcBorders>
              <w:top w:val="nil"/>
              <w:left w:val="nil"/>
              <w:bottom w:val="nil"/>
              <w:right w:val="nil"/>
            </w:tcBorders>
            <w:vAlign w:val="bottom"/>
          </w:tcPr>
          <w:p w:rsidR="00B84384" w:rsidRPr="002E543F" w:rsidRDefault="00B84384" w:rsidP="00B84384">
            <w:pPr>
              <w:jc w:val="right"/>
              <w:rPr>
                <w:rFonts w:cs="Arial"/>
                <w:color w:val="000000"/>
              </w:rPr>
            </w:pPr>
            <w:r>
              <w:rPr>
                <w:rFonts w:cs="Arial"/>
                <w:color w:val="000000"/>
              </w:rPr>
              <w:t>21</w:t>
            </w:r>
          </w:p>
        </w:tc>
        <w:tc>
          <w:tcPr>
            <w:tcW w:w="1135" w:type="dxa"/>
            <w:tcBorders>
              <w:top w:val="nil"/>
              <w:left w:val="nil"/>
              <w:bottom w:val="nil"/>
              <w:right w:val="nil"/>
            </w:tcBorders>
          </w:tcPr>
          <w:p w:rsidR="00B84384" w:rsidRDefault="00B84384" w:rsidP="00B84384">
            <w:pPr>
              <w:jc w:val="right"/>
              <w:rPr>
                <w:rFonts w:cs="Arial"/>
                <w:color w:val="000000"/>
              </w:rPr>
            </w:pPr>
            <w:r>
              <w:rPr>
                <w:rFonts w:cs="Arial"/>
                <w:color w:val="000000"/>
              </w:rPr>
              <w:t>56</w:t>
            </w:r>
          </w:p>
        </w:tc>
        <w:tc>
          <w:tcPr>
            <w:tcW w:w="1084" w:type="dxa"/>
            <w:tcBorders>
              <w:top w:val="nil"/>
              <w:left w:val="nil"/>
              <w:bottom w:val="nil"/>
              <w:right w:val="nil"/>
            </w:tcBorders>
          </w:tcPr>
          <w:p w:rsidR="00B84384" w:rsidRDefault="00B84384" w:rsidP="00B84384">
            <w:pPr>
              <w:jc w:val="right"/>
              <w:rPr>
                <w:rFonts w:cs="Arial"/>
                <w:color w:val="000000"/>
              </w:rPr>
            </w:pPr>
            <w:r>
              <w:rPr>
                <w:rFonts w:cs="Arial"/>
                <w:color w:val="000000"/>
              </w:rPr>
              <w:t>24</w:t>
            </w:r>
          </w:p>
        </w:tc>
      </w:tr>
      <w:tr w:rsidR="00B84384" w:rsidRPr="002E543F" w:rsidTr="00B84384">
        <w:trPr>
          <w:gridAfter w:val="1"/>
          <w:wAfter w:w="35" w:type="dxa"/>
        </w:trPr>
        <w:tc>
          <w:tcPr>
            <w:tcW w:w="5329" w:type="dxa"/>
            <w:tcBorders>
              <w:top w:val="nil"/>
              <w:left w:val="nil"/>
              <w:bottom w:val="nil"/>
              <w:right w:val="nil"/>
            </w:tcBorders>
            <w:vAlign w:val="bottom"/>
          </w:tcPr>
          <w:p w:rsidR="00B84384" w:rsidRPr="00ED4720" w:rsidRDefault="00B84384" w:rsidP="00B84384">
            <w:pPr>
              <w:rPr>
                <w:rFonts w:cs="Arial"/>
                <w:color w:val="000000"/>
                <w:lang w:val="en-US"/>
              </w:rPr>
            </w:pPr>
            <w:r>
              <w:rPr>
                <w:rFonts w:cs="Arial"/>
                <w:color w:val="000000"/>
                <w:lang w:val="en-US"/>
              </w:rPr>
              <w:t>Raster</w:t>
            </w:r>
          </w:p>
        </w:tc>
        <w:tc>
          <w:tcPr>
            <w:tcW w:w="1136" w:type="dxa"/>
            <w:tcBorders>
              <w:top w:val="nil"/>
              <w:left w:val="nil"/>
              <w:bottom w:val="nil"/>
              <w:right w:val="nil"/>
            </w:tcBorders>
            <w:vAlign w:val="bottom"/>
          </w:tcPr>
          <w:p w:rsidR="00B84384" w:rsidRDefault="00B84384" w:rsidP="00B84384">
            <w:pPr>
              <w:jc w:val="right"/>
              <w:rPr>
                <w:rFonts w:cs="Arial"/>
                <w:color w:val="000000"/>
              </w:rPr>
            </w:pPr>
            <w:r>
              <w:rPr>
                <w:rFonts w:cs="Arial"/>
                <w:color w:val="000000"/>
              </w:rPr>
              <w:t>-</w:t>
            </w:r>
          </w:p>
        </w:tc>
        <w:tc>
          <w:tcPr>
            <w:tcW w:w="1135" w:type="dxa"/>
            <w:tcBorders>
              <w:top w:val="nil"/>
              <w:left w:val="nil"/>
              <w:bottom w:val="nil"/>
              <w:right w:val="nil"/>
            </w:tcBorders>
          </w:tcPr>
          <w:p w:rsidR="00B84384" w:rsidRDefault="00B84384" w:rsidP="00B84384">
            <w:pPr>
              <w:jc w:val="right"/>
              <w:rPr>
                <w:rFonts w:cs="Arial"/>
                <w:color w:val="000000"/>
              </w:rPr>
            </w:pPr>
            <w:r>
              <w:rPr>
                <w:rFonts w:cs="Arial"/>
                <w:color w:val="000000"/>
              </w:rPr>
              <w:t>-</w:t>
            </w:r>
          </w:p>
        </w:tc>
        <w:tc>
          <w:tcPr>
            <w:tcW w:w="1084" w:type="dxa"/>
            <w:tcBorders>
              <w:top w:val="nil"/>
              <w:left w:val="nil"/>
              <w:bottom w:val="nil"/>
              <w:right w:val="nil"/>
            </w:tcBorders>
          </w:tcPr>
          <w:p w:rsidR="00B84384" w:rsidRDefault="00B84384" w:rsidP="00B84384">
            <w:pPr>
              <w:jc w:val="right"/>
              <w:rPr>
                <w:rFonts w:cs="Arial"/>
                <w:color w:val="000000"/>
              </w:rPr>
            </w:pPr>
            <w:r>
              <w:rPr>
                <w:rFonts w:cs="Arial"/>
                <w:color w:val="000000"/>
              </w:rPr>
              <w:t>39</w:t>
            </w:r>
          </w:p>
        </w:tc>
      </w:tr>
      <w:tr w:rsidR="00B84384" w:rsidRPr="002E543F" w:rsidTr="00B84384">
        <w:trPr>
          <w:gridAfter w:val="1"/>
          <w:wAfter w:w="35" w:type="dxa"/>
        </w:trPr>
        <w:tc>
          <w:tcPr>
            <w:tcW w:w="5329" w:type="dxa"/>
            <w:tcBorders>
              <w:top w:val="nil"/>
              <w:left w:val="nil"/>
              <w:bottom w:val="nil"/>
              <w:right w:val="nil"/>
            </w:tcBorders>
            <w:vAlign w:val="bottom"/>
          </w:tcPr>
          <w:p w:rsidR="00B84384" w:rsidRPr="002E543F" w:rsidRDefault="00B84384" w:rsidP="00B84384">
            <w:pPr>
              <w:rPr>
                <w:rFonts w:cs="Arial"/>
                <w:color w:val="000000"/>
              </w:rPr>
            </w:pPr>
            <w:r>
              <w:rPr>
                <w:rFonts w:cs="Arial"/>
                <w:color w:val="000000"/>
              </w:rPr>
              <w:t xml:space="preserve">MEE </w:t>
            </w:r>
            <w:proofErr w:type="spellStart"/>
            <w:r>
              <w:rPr>
                <w:rFonts w:cs="Arial"/>
                <w:color w:val="000000"/>
              </w:rPr>
              <w:t>IJsseloevers</w:t>
            </w:r>
            <w:proofErr w:type="spellEnd"/>
          </w:p>
        </w:tc>
        <w:tc>
          <w:tcPr>
            <w:tcW w:w="1136" w:type="dxa"/>
            <w:tcBorders>
              <w:top w:val="nil"/>
              <w:left w:val="nil"/>
              <w:bottom w:val="nil"/>
              <w:right w:val="nil"/>
            </w:tcBorders>
            <w:vAlign w:val="bottom"/>
          </w:tcPr>
          <w:p w:rsidR="00B84384" w:rsidRPr="002E543F" w:rsidRDefault="00B84384" w:rsidP="00B84384">
            <w:pPr>
              <w:jc w:val="right"/>
              <w:rPr>
                <w:rFonts w:cs="Arial"/>
                <w:color w:val="000000"/>
              </w:rPr>
            </w:pPr>
            <w:r>
              <w:rPr>
                <w:rFonts w:cs="Arial"/>
                <w:color w:val="000000"/>
              </w:rPr>
              <w:t>2</w:t>
            </w:r>
          </w:p>
        </w:tc>
        <w:tc>
          <w:tcPr>
            <w:tcW w:w="1135" w:type="dxa"/>
            <w:tcBorders>
              <w:top w:val="nil"/>
              <w:left w:val="nil"/>
              <w:bottom w:val="nil"/>
              <w:right w:val="nil"/>
            </w:tcBorders>
          </w:tcPr>
          <w:p w:rsidR="00B84384" w:rsidRDefault="00B84384" w:rsidP="00B84384">
            <w:pPr>
              <w:jc w:val="right"/>
              <w:rPr>
                <w:rFonts w:cs="Arial"/>
                <w:color w:val="000000"/>
              </w:rPr>
            </w:pPr>
            <w:r>
              <w:rPr>
                <w:rFonts w:cs="Arial"/>
                <w:color w:val="000000"/>
              </w:rPr>
              <w:t>1</w:t>
            </w:r>
          </w:p>
        </w:tc>
        <w:tc>
          <w:tcPr>
            <w:tcW w:w="1084" w:type="dxa"/>
            <w:tcBorders>
              <w:top w:val="nil"/>
              <w:left w:val="nil"/>
              <w:bottom w:val="nil"/>
              <w:right w:val="nil"/>
            </w:tcBorders>
          </w:tcPr>
          <w:p w:rsidR="00B84384" w:rsidRDefault="00B84384" w:rsidP="00B84384">
            <w:pPr>
              <w:jc w:val="right"/>
              <w:rPr>
                <w:rFonts w:cs="Arial"/>
                <w:color w:val="000000"/>
              </w:rPr>
            </w:pPr>
            <w:r>
              <w:rPr>
                <w:rFonts w:cs="Arial"/>
                <w:color w:val="000000"/>
              </w:rPr>
              <w:t>-</w:t>
            </w:r>
          </w:p>
        </w:tc>
      </w:tr>
      <w:tr w:rsidR="00B84384" w:rsidRPr="002E543F" w:rsidTr="00B84384">
        <w:trPr>
          <w:gridAfter w:val="1"/>
          <w:wAfter w:w="35" w:type="dxa"/>
        </w:trPr>
        <w:tc>
          <w:tcPr>
            <w:tcW w:w="5329" w:type="dxa"/>
            <w:tcBorders>
              <w:top w:val="nil"/>
              <w:left w:val="nil"/>
              <w:bottom w:val="nil"/>
              <w:right w:val="nil"/>
            </w:tcBorders>
            <w:vAlign w:val="bottom"/>
          </w:tcPr>
          <w:p w:rsidR="00B84384" w:rsidRPr="002E543F" w:rsidRDefault="00B84384" w:rsidP="00B84384">
            <w:pPr>
              <w:rPr>
                <w:rFonts w:cs="Arial"/>
                <w:color w:val="000000"/>
              </w:rPr>
            </w:pPr>
            <w:proofErr w:type="spellStart"/>
            <w:r>
              <w:rPr>
                <w:rFonts w:cs="Arial"/>
                <w:color w:val="000000"/>
              </w:rPr>
              <w:t>Regizorg</w:t>
            </w:r>
            <w:proofErr w:type="spellEnd"/>
          </w:p>
        </w:tc>
        <w:tc>
          <w:tcPr>
            <w:tcW w:w="1136" w:type="dxa"/>
            <w:tcBorders>
              <w:top w:val="nil"/>
              <w:left w:val="nil"/>
              <w:bottom w:val="nil"/>
              <w:right w:val="nil"/>
            </w:tcBorders>
            <w:vAlign w:val="bottom"/>
          </w:tcPr>
          <w:p w:rsidR="00B84384" w:rsidRPr="002E543F" w:rsidRDefault="00B84384" w:rsidP="00B84384">
            <w:pPr>
              <w:jc w:val="right"/>
              <w:rPr>
                <w:rFonts w:cs="Arial"/>
                <w:color w:val="000000"/>
              </w:rPr>
            </w:pPr>
            <w:r>
              <w:rPr>
                <w:rFonts w:cs="Arial"/>
                <w:color w:val="000000"/>
              </w:rPr>
              <w:t>2</w:t>
            </w:r>
          </w:p>
        </w:tc>
        <w:tc>
          <w:tcPr>
            <w:tcW w:w="1135" w:type="dxa"/>
            <w:tcBorders>
              <w:top w:val="nil"/>
              <w:left w:val="nil"/>
              <w:bottom w:val="nil"/>
              <w:right w:val="nil"/>
            </w:tcBorders>
          </w:tcPr>
          <w:p w:rsidR="00B84384" w:rsidRDefault="00B84384" w:rsidP="00B84384">
            <w:pPr>
              <w:jc w:val="right"/>
              <w:rPr>
                <w:rFonts w:cs="Arial"/>
                <w:color w:val="000000"/>
              </w:rPr>
            </w:pPr>
            <w:r>
              <w:rPr>
                <w:rFonts w:cs="Arial"/>
                <w:color w:val="000000"/>
              </w:rPr>
              <w:t>-</w:t>
            </w:r>
          </w:p>
        </w:tc>
        <w:tc>
          <w:tcPr>
            <w:tcW w:w="1084" w:type="dxa"/>
            <w:tcBorders>
              <w:top w:val="nil"/>
              <w:left w:val="nil"/>
              <w:bottom w:val="nil"/>
              <w:right w:val="nil"/>
            </w:tcBorders>
          </w:tcPr>
          <w:p w:rsidR="00B84384" w:rsidRDefault="00B84384" w:rsidP="00B84384">
            <w:pPr>
              <w:jc w:val="right"/>
              <w:rPr>
                <w:rFonts w:cs="Arial"/>
                <w:color w:val="000000"/>
              </w:rPr>
            </w:pPr>
            <w:r>
              <w:rPr>
                <w:rFonts w:cs="Arial"/>
                <w:color w:val="000000"/>
              </w:rPr>
              <w:t>-</w:t>
            </w:r>
          </w:p>
        </w:tc>
      </w:tr>
      <w:tr w:rsidR="00B84384" w:rsidRPr="002E543F" w:rsidTr="00B84384">
        <w:trPr>
          <w:gridAfter w:val="1"/>
          <w:wAfter w:w="35" w:type="dxa"/>
        </w:trPr>
        <w:tc>
          <w:tcPr>
            <w:tcW w:w="5329" w:type="dxa"/>
            <w:tcBorders>
              <w:top w:val="nil"/>
              <w:left w:val="nil"/>
              <w:bottom w:val="nil"/>
              <w:right w:val="nil"/>
            </w:tcBorders>
            <w:vAlign w:val="bottom"/>
          </w:tcPr>
          <w:p w:rsidR="00B84384" w:rsidRPr="002E543F" w:rsidRDefault="00B84384" w:rsidP="00B84384">
            <w:pPr>
              <w:rPr>
                <w:rFonts w:cs="Arial"/>
                <w:color w:val="000000"/>
              </w:rPr>
            </w:pPr>
            <w:r>
              <w:rPr>
                <w:rFonts w:cs="Arial"/>
                <w:color w:val="000000"/>
              </w:rPr>
              <w:t>Huiselijk geweld</w:t>
            </w:r>
          </w:p>
        </w:tc>
        <w:tc>
          <w:tcPr>
            <w:tcW w:w="1136" w:type="dxa"/>
            <w:tcBorders>
              <w:top w:val="nil"/>
              <w:left w:val="nil"/>
              <w:bottom w:val="nil"/>
              <w:right w:val="nil"/>
            </w:tcBorders>
            <w:vAlign w:val="bottom"/>
          </w:tcPr>
          <w:p w:rsidR="00B84384" w:rsidRDefault="00B84384" w:rsidP="00B84384">
            <w:pPr>
              <w:jc w:val="right"/>
              <w:rPr>
                <w:rFonts w:cs="Arial"/>
                <w:color w:val="000000"/>
              </w:rPr>
            </w:pPr>
            <w:r>
              <w:rPr>
                <w:rFonts w:cs="Arial"/>
                <w:color w:val="000000"/>
              </w:rPr>
              <w:t>3</w:t>
            </w:r>
          </w:p>
        </w:tc>
        <w:tc>
          <w:tcPr>
            <w:tcW w:w="1135" w:type="dxa"/>
            <w:tcBorders>
              <w:top w:val="nil"/>
              <w:left w:val="nil"/>
              <w:bottom w:val="nil"/>
              <w:right w:val="nil"/>
            </w:tcBorders>
          </w:tcPr>
          <w:p w:rsidR="00B84384" w:rsidRDefault="00B84384" w:rsidP="00B84384">
            <w:pPr>
              <w:jc w:val="right"/>
              <w:rPr>
                <w:rFonts w:cs="Arial"/>
                <w:color w:val="000000"/>
              </w:rPr>
            </w:pPr>
            <w:r>
              <w:rPr>
                <w:rFonts w:cs="Arial"/>
                <w:color w:val="000000"/>
              </w:rPr>
              <w:t>4</w:t>
            </w:r>
          </w:p>
        </w:tc>
        <w:tc>
          <w:tcPr>
            <w:tcW w:w="1084" w:type="dxa"/>
            <w:tcBorders>
              <w:top w:val="nil"/>
              <w:left w:val="nil"/>
              <w:bottom w:val="nil"/>
              <w:right w:val="nil"/>
            </w:tcBorders>
          </w:tcPr>
          <w:p w:rsidR="00B84384" w:rsidRDefault="00B84384" w:rsidP="00B84384">
            <w:pPr>
              <w:jc w:val="right"/>
              <w:rPr>
                <w:rFonts w:cs="Arial"/>
                <w:color w:val="000000"/>
              </w:rPr>
            </w:pPr>
            <w:r>
              <w:rPr>
                <w:rFonts w:cs="Arial"/>
                <w:color w:val="000000"/>
              </w:rPr>
              <w:t>2</w:t>
            </w:r>
          </w:p>
        </w:tc>
      </w:tr>
      <w:tr w:rsidR="00B84384" w:rsidTr="00B84384">
        <w:trPr>
          <w:gridAfter w:val="1"/>
          <w:wAfter w:w="35" w:type="dxa"/>
        </w:trPr>
        <w:tc>
          <w:tcPr>
            <w:tcW w:w="5329" w:type="dxa"/>
            <w:tcBorders>
              <w:top w:val="nil"/>
              <w:left w:val="nil"/>
              <w:bottom w:val="nil"/>
              <w:right w:val="nil"/>
            </w:tcBorders>
            <w:vAlign w:val="bottom"/>
          </w:tcPr>
          <w:p w:rsidR="00B84384" w:rsidRPr="002E543F" w:rsidRDefault="00B84384" w:rsidP="00B84384">
            <w:pPr>
              <w:rPr>
                <w:rFonts w:cs="Arial"/>
                <w:color w:val="000000"/>
              </w:rPr>
            </w:pPr>
            <w:r>
              <w:rPr>
                <w:rFonts w:cs="Arial"/>
                <w:color w:val="000000"/>
              </w:rPr>
              <w:t>Bijzonder Zorgteam</w:t>
            </w:r>
          </w:p>
        </w:tc>
        <w:tc>
          <w:tcPr>
            <w:tcW w:w="1136" w:type="dxa"/>
            <w:tcBorders>
              <w:top w:val="nil"/>
              <w:left w:val="nil"/>
              <w:bottom w:val="nil"/>
              <w:right w:val="nil"/>
            </w:tcBorders>
            <w:vAlign w:val="bottom"/>
          </w:tcPr>
          <w:p w:rsidR="00B84384" w:rsidRDefault="00B84384" w:rsidP="00B84384">
            <w:pPr>
              <w:jc w:val="right"/>
              <w:rPr>
                <w:rFonts w:cs="Arial"/>
                <w:color w:val="000000"/>
              </w:rPr>
            </w:pPr>
            <w:r>
              <w:rPr>
                <w:rFonts w:cs="Arial"/>
                <w:color w:val="000000"/>
              </w:rPr>
              <w:t>-</w:t>
            </w:r>
          </w:p>
        </w:tc>
        <w:tc>
          <w:tcPr>
            <w:tcW w:w="1135" w:type="dxa"/>
            <w:tcBorders>
              <w:top w:val="nil"/>
              <w:left w:val="nil"/>
              <w:bottom w:val="nil"/>
              <w:right w:val="nil"/>
            </w:tcBorders>
          </w:tcPr>
          <w:p w:rsidR="00B84384" w:rsidRDefault="00B84384" w:rsidP="00B84384">
            <w:pPr>
              <w:jc w:val="right"/>
              <w:rPr>
                <w:rFonts w:cs="Arial"/>
                <w:color w:val="000000"/>
              </w:rPr>
            </w:pPr>
            <w:r>
              <w:rPr>
                <w:rFonts w:cs="Arial"/>
                <w:color w:val="000000"/>
              </w:rPr>
              <w:t>4</w:t>
            </w:r>
          </w:p>
        </w:tc>
        <w:tc>
          <w:tcPr>
            <w:tcW w:w="1084" w:type="dxa"/>
            <w:tcBorders>
              <w:top w:val="nil"/>
              <w:left w:val="nil"/>
              <w:bottom w:val="nil"/>
              <w:right w:val="nil"/>
            </w:tcBorders>
          </w:tcPr>
          <w:p w:rsidR="00B84384" w:rsidRDefault="00B84384" w:rsidP="00B84384">
            <w:pPr>
              <w:jc w:val="right"/>
              <w:rPr>
                <w:rFonts w:cs="Arial"/>
                <w:color w:val="000000"/>
              </w:rPr>
            </w:pPr>
            <w:r>
              <w:rPr>
                <w:rFonts w:cs="Arial"/>
                <w:color w:val="000000"/>
              </w:rPr>
              <w:t>-</w:t>
            </w:r>
          </w:p>
        </w:tc>
      </w:tr>
      <w:tr w:rsidR="00B84384" w:rsidTr="00B84384">
        <w:trPr>
          <w:gridAfter w:val="1"/>
          <w:wAfter w:w="35" w:type="dxa"/>
        </w:trPr>
        <w:tc>
          <w:tcPr>
            <w:tcW w:w="5329" w:type="dxa"/>
            <w:tcBorders>
              <w:top w:val="nil"/>
              <w:left w:val="nil"/>
              <w:bottom w:val="nil"/>
              <w:right w:val="nil"/>
            </w:tcBorders>
            <w:vAlign w:val="bottom"/>
          </w:tcPr>
          <w:p w:rsidR="00B84384" w:rsidRDefault="00B84384" w:rsidP="00B84384">
            <w:pPr>
              <w:rPr>
                <w:rFonts w:cs="Arial"/>
                <w:color w:val="000000"/>
              </w:rPr>
            </w:pPr>
            <w:r>
              <w:rPr>
                <w:rFonts w:cs="Arial"/>
                <w:color w:val="000000"/>
              </w:rPr>
              <w:t>Iriszorg</w:t>
            </w:r>
          </w:p>
        </w:tc>
        <w:tc>
          <w:tcPr>
            <w:tcW w:w="1136" w:type="dxa"/>
            <w:tcBorders>
              <w:top w:val="nil"/>
              <w:left w:val="nil"/>
              <w:bottom w:val="nil"/>
              <w:right w:val="nil"/>
            </w:tcBorders>
            <w:vAlign w:val="bottom"/>
          </w:tcPr>
          <w:p w:rsidR="00B84384" w:rsidRDefault="00B84384" w:rsidP="00B84384">
            <w:pPr>
              <w:jc w:val="right"/>
              <w:rPr>
                <w:rFonts w:cs="Arial"/>
                <w:color w:val="000000"/>
              </w:rPr>
            </w:pPr>
            <w:r>
              <w:rPr>
                <w:rFonts w:cs="Arial"/>
                <w:color w:val="000000"/>
              </w:rPr>
              <w:t>-</w:t>
            </w:r>
          </w:p>
        </w:tc>
        <w:tc>
          <w:tcPr>
            <w:tcW w:w="1135" w:type="dxa"/>
            <w:tcBorders>
              <w:top w:val="nil"/>
              <w:left w:val="nil"/>
              <w:bottom w:val="nil"/>
              <w:right w:val="nil"/>
            </w:tcBorders>
          </w:tcPr>
          <w:p w:rsidR="00B84384" w:rsidRDefault="00B84384" w:rsidP="00B84384">
            <w:pPr>
              <w:jc w:val="right"/>
              <w:rPr>
                <w:rFonts w:cs="Arial"/>
                <w:color w:val="000000"/>
              </w:rPr>
            </w:pPr>
            <w:r>
              <w:rPr>
                <w:rFonts w:cs="Arial"/>
                <w:color w:val="000000"/>
              </w:rPr>
              <w:t>5</w:t>
            </w:r>
          </w:p>
        </w:tc>
        <w:tc>
          <w:tcPr>
            <w:tcW w:w="1084" w:type="dxa"/>
            <w:tcBorders>
              <w:top w:val="nil"/>
              <w:left w:val="nil"/>
              <w:bottom w:val="nil"/>
              <w:right w:val="nil"/>
            </w:tcBorders>
          </w:tcPr>
          <w:p w:rsidR="00B84384" w:rsidRDefault="00B84384" w:rsidP="00B84384">
            <w:pPr>
              <w:jc w:val="right"/>
              <w:rPr>
                <w:rFonts w:cs="Arial"/>
                <w:color w:val="000000"/>
              </w:rPr>
            </w:pPr>
            <w:r>
              <w:rPr>
                <w:rFonts w:cs="Arial"/>
                <w:color w:val="000000"/>
              </w:rPr>
              <w:t>-</w:t>
            </w:r>
          </w:p>
        </w:tc>
      </w:tr>
      <w:tr w:rsidR="00B84384" w:rsidTr="00B84384">
        <w:trPr>
          <w:gridAfter w:val="1"/>
          <w:wAfter w:w="35" w:type="dxa"/>
        </w:trPr>
        <w:tc>
          <w:tcPr>
            <w:tcW w:w="5329" w:type="dxa"/>
            <w:tcBorders>
              <w:top w:val="nil"/>
              <w:left w:val="nil"/>
              <w:bottom w:val="nil"/>
              <w:right w:val="nil"/>
            </w:tcBorders>
            <w:vAlign w:val="bottom"/>
          </w:tcPr>
          <w:p w:rsidR="00B84384" w:rsidRDefault="00B84384" w:rsidP="00B84384">
            <w:pPr>
              <w:rPr>
                <w:rFonts w:cs="Arial"/>
                <w:color w:val="000000"/>
              </w:rPr>
            </w:pPr>
            <w:r>
              <w:rPr>
                <w:rFonts w:cs="Arial"/>
                <w:color w:val="000000"/>
              </w:rPr>
              <w:t>Veiligheidshuis</w:t>
            </w:r>
          </w:p>
        </w:tc>
        <w:tc>
          <w:tcPr>
            <w:tcW w:w="1136" w:type="dxa"/>
            <w:tcBorders>
              <w:top w:val="nil"/>
              <w:left w:val="nil"/>
              <w:bottom w:val="nil"/>
              <w:right w:val="nil"/>
            </w:tcBorders>
            <w:vAlign w:val="bottom"/>
          </w:tcPr>
          <w:p w:rsidR="00B84384" w:rsidRDefault="00B84384" w:rsidP="00B84384">
            <w:pPr>
              <w:jc w:val="right"/>
              <w:rPr>
                <w:rFonts w:cs="Arial"/>
                <w:color w:val="000000"/>
              </w:rPr>
            </w:pPr>
            <w:r>
              <w:rPr>
                <w:rFonts w:cs="Arial"/>
                <w:color w:val="000000"/>
              </w:rPr>
              <w:t>-</w:t>
            </w:r>
          </w:p>
        </w:tc>
        <w:tc>
          <w:tcPr>
            <w:tcW w:w="1135" w:type="dxa"/>
            <w:tcBorders>
              <w:top w:val="nil"/>
              <w:left w:val="nil"/>
              <w:bottom w:val="nil"/>
              <w:right w:val="nil"/>
            </w:tcBorders>
          </w:tcPr>
          <w:p w:rsidR="00B84384" w:rsidRDefault="00B84384" w:rsidP="00B84384">
            <w:pPr>
              <w:jc w:val="right"/>
              <w:rPr>
                <w:rFonts w:cs="Arial"/>
                <w:color w:val="000000"/>
              </w:rPr>
            </w:pPr>
            <w:r>
              <w:rPr>
                <w:rFonts w:cs="Arial"/>
                <w:color w:val="000000"/>
              </w:rPr>
              <w:t>1</w:t>
            </w:r>
          </w:p>
        </w:tc>
        <w:tc>
          <w:tcPr>
            <w:tcW w:w="1084" w:type="dxa"/>
            <w:tcBorders>
              <w:top w:val="nil"/>
              <w:left w:val="nil"/>
              <w:bottom w:val="nil"/>
              <w:right w:val="nil"/>
            </w:tcBorders>
          </w:tcPr>
          <w:p w:rsidR="00B84384" w:rsidRDefault="00B84384" w:rsidP="00B84384">
            <w:pPr>
              <w:jc w:val="right"/>
              <w:rPr>
                <w:rFonts w:cs="Arial"/>
                <w:color w:val="000000"/>
              </w:rPr>
            </w:pPr>
            <w:r>
              <w:rPr>
                <w:rFonts w:cs="Arial"/>
                <w:color w:val="000000"/>
              </w:rPr>
              <w:t>-</w:t>
            </w:r>
          </w:p>
        </w:tc>
      </w:tr>
      <w:tr w:rsidR="00B84384" w:rsidTr="00B84384">
        <w:trPr>
          <w:gridAfter w:val="1"/>
          <w:wAfter w:w="35" w:type="dxa"/>
        </w:trPr>
        <w:tc>
          <w:tcPr>
            <w:tcW w:w="5329" w:type="dxa"/>
            <w:tcBorders>
              <w:top w:val="nil"/>
              <w:left w:val="nil"/>
              <w:bottom w:val="nil"/>
              <w:right w:val="nil"/>
            </w:tcBorders>
            <w:vAlign w:val="bottom"/>
          </w:tcPr>
          <w:p w:rsidR="00B84384" w:rsidRDefault="00B84384" w:rsidP="00B84384">
            <w:pPr>
              <w:rPr>
                <w:rFonts w:cs="Arial"/>
                <w:color w:val="000000"/>
              </w:rPr>
            </w:pPr>
            <w:r>
              <w:rPr>
                <w:rFonts w:cs="Arial"/>
                <w:color w:val="000000"/>
              </w:rPr>
              <w:t>Politie</w:t>
            </w:r>
          </w:p>
        </w:tc>
        <w:tc>
          <w:tcPr>
            <w:tcW w:w="1136" w:type="dxa"/>
            <w:tcBorders>
              <w:top w:val="nil"/>
              <w:left w:val="nil"/>
              <w:bottom w:val="nil"/>
              <w:right w:val="nil"/>
            </w:tcBorders>
            <w:vAlign w:val="bottom"/>
          </w:tcPr>
          <w:p w:rsidR="00B84384" w:rsidRDefault="00B84384" w:rsidP="00B84384">
            <w:pPr>
              <w:jc w:val="right"/>
              <w:rPr>
                <w:rFonts w:cs="Arial"/>
                <w:color w:val="000000"/>
              </w:rPr>
            </w:pPr>
            <w:r>
              <w:rPr>
                <w:rFonts w:cs="Arial"/>
                <w:color w:val="000000"/>
              </w:rPr>
              <w:t>-</w:t>
            </w:r>
          </w:p>
        </w:tc>
        <w:tc>
          <w:tcPr>
            <w:tcW w:w="1135" w:type="dxa"/>
            <w:tcBorders>
              <w:top w:val="nil"/>
              <w:left w:val="nil"/>
              <w:bottom w:val="nil"/>
              <w:right w:val="nil"/>
            </w:tcBorders>
          </w:tcPr>
          <w:p w:rsidR="00B84384" w:rsidRDefault="00B84384" w:rsidP="00B84384">
            <w:pPr>
              <w:jc w:val="right"/>
              <w:rPr>
                <w:rFonts w:cs="Arial"/>
                <w:color w:val="000000"/>
              </w:rPr>
            </w:pPr>
            <w:r>
              <w:rPr>
                <w:rFonts w:cs="Arial"/>
                <w:color w:val="000000"/>
              </w:rPr>
              <w:t>3</w:t>
            </w:r>
          </w:p>
        </w:tc>
        <w:tc>
          <w:tcPr>
            <w:tcW w:w="1084" w:type="dxa"/>
            <w:tcBorders>
              <w:top w:val="nil"/>
              <w:left w:val="nil"/>
              <w:bottom w:val="nil"/>
              <w:right w:val="nil"/>
            </w:tcBorders>
          </w:tcPr>
          <w:p w:rsidR="00B84384" w:rsidRDefault="00B84384" w:rsidP="00B84384">
            <w:pPr>
              <w:jc w:val="right"/>
              <w:rPr>
                <w:rFonts w:cs="Arial"/>
                <w:color w:val="000000"/>
              </w:rPr>
            </w:pPr>
            <w:r>
              <w:rPr>
                <w:rFonts w:cs="Arial"/>
                <w:color w:val="000000"/>
              </w:rPr>
              <w:t>-</w:t>
            </w:r>
          </w:p>
        </w:tc>
      </w:tr>
      <w:tr w:rsidR="00B84384" w:rsidTr="00B84384">
        <w:trPr>
          <w:gridAfter w:val="1"/>
          <w:wAfter w:w="35" w:type="dxa"/>
        </w:trPr>
        <w:tc>
          <w:tcPr>
            <w:tcW w:w="5329" w:type="dxa"/>
            <w:tcBorders>
              <w:top w:val="nil"/>
              <w:left w:val="nil"/>
              <w:bottom w:val="nil"/>
              <w:right w:val="nil"/>
            </w:tcBorders>
            <w:vAlign w:val="bottom"/>
          </w:tcPr>
          <w:p w:rsidR="00B84384" w:rsidRDefault="00B84384" w:rsidP="00B84384">
            <w:pPr>
              <w:rPr>
                <w:rFonts w:cs="Arial"/>
                <w:color w:val="000000"/>
              </w:rPr>
            </w:pPr>
            <w:r>
              <w:rPr>
                <w:rFonts w:cs="Arial"/>
                <w:color w:val="000000"/>
              </w:rPr>
              <w:t>Bureau Jeugdzorg</w:t>
            </w:r>
          </w:p>
        </w:tc>
        <w:tc>
          <w:tcPr>
            <w:tcW w:w="1136" w:type="dxa"/>
            <w:tcBorders>
              <w:top w:val="nil"/>
              <w:left w:val="nil"/>
              <w:bottom w:val="nil"/>
              <w:right w:val="nil"/>
            </w:tcBorders>
            <w:vAlign w:val="bottom"/>
          </w:tcPr>
          <w:p w:rsidR="00B84384" w:rsidRDefault="00B84384" w:rsidP="00B84384">
            <w:pPr>
              <w:jc w:val="right"/>
              <w:rPr>
                <w:rFonts w:cs="Arial"/>
                <w:color w:val="000000"/>
              </w:rPr>
            </w:pPr>
            <w:r>
              <w:rPr>
                <w:rFonts w:cs="Arial"/>
                <w:color w:val="000000"/>
              </w:rPr>
              <w:t>-</w:t>
            </w:r>
          </w:p>
        </w:tc>
        <w:tc>
          <w:tcPr>
            <w:tcW w:w="1135" w:type="dxa"/>
            <w:tcBorders>
              <w:top w:val="nil"/>
              <w:left w:val="nil"/>
              <w:bottom w:val="nil"/>
              <w:right w:val="nil"/>
            </w:tcBorders>
          </w:tcPr>
          <w:p w:rsidR="00B84384" w:rsidRDefault="00B84384" w:rsidP="00B84384">
            <w:pPr>
              <w:jc w:val="right"/>
              <w:rPr>
                <w:rFonts w:cs="Arial"/>
                <w:color w:val="000000"/>
              </w:rPr>
            </w:pPr>
            <w:r>
              <w:rPr>
                <w:rFonts w:cs="Arial"/>
                <w:color w:val="000000"/>
              </w:rPr>
              <w:t>-</w:t>
            </w:r>
          </w:p>
        </w:tc>
        <w:tc>
          <w:tcPr>
            <w:tcW w:w="1084" w:type="dxa"/>
            <w:tcBorders>
              <w:top w:val="nil"/>
              <w:left w:val="nil"/>
              <w:bottom w:val="nil"/>
              <w:right w:val="nil"/>
            </w:tcBorders>
          </w:tcPr>
          <w:p w:rsidR="00B84384" w:rsidRDefault="00B84384" w:rsidP="00B84384">
            <w:pPr>
              <w:jc w:val="right"/>
              <w:rPr>
                <w:rFonts w:cs="Arial"/>
                <w:color w:val="000000"/>
              </w:rPr>
            </w:pPr>
            <w:r>
              <w:rPr>
                <w:rFonts w:cs="Arial"/>
                <w:color w:val="000000"/>
              </w:rPr>
              <w:t>1</w:t>
            </w:r>
          </w:p>
        </w:tc>
      </w:tr>
      <w:tr w:rsidR="00B84384" w:rsidTr="00B84384">
        <w:trPr>
          <w:gridAfter w:val="1"/>
          <w:wAfter w:w="35" w:type="dxa"/>
        </w:trPr>
        <w:tc>
          <w:tcPr>
            <w:tcW w:w="5329" w:type="dxa"/>
            <w:tcBorders>
              <w:top w:val="nil"/>
              <w:left w:val="nil"/>
              <w:bottom w:val="nil"/>
              <w:right w:val="nil"/>
            </w:tcBorders>
            <w:vAlign w:val="bottom"/>
          </w:tcPr>
          <w:p w:rsidR="00B84384" w:rsidRDefault="00B84384" w:rsidP="00B84384">
            <w:pPr>
              <w:rPr>
                <w:rFonts w:cs="Arial"/>
                <w:color w:val="000000"/>
              </w:rPr>
            </w:pPr>
            <w:proofErr w:type="spellStart"/>
            <w:r>
              <w:rPr>
                <w:rFonts w:cs="Arial"/>
                <w:color w:val="000000"/>
              </w:rPr>
              <w:t>Tactus</w:t>
            </w:r>
            <w:proofErr w:type="spellEnd"/>
          </w:p>
        </w:tc>
        <w:tc>
          <w:tcPr>
            <w:tcW w:w="1136" w:type="dxa"/>
            <w:tcBorders>
              <w:top w:val="nil"/>
              <w:left w:val="nil"/>
              <w:bottom w:val="nil"/>
              <w:right w:val="nil"/>
            </w:tcBorders>
            <w:vAlign w:val="bottom"/>
          </w:tcPr>
          <w:p w:rsidR="00B84384" w:rsidRDefault="00B84384" w:rsidP="00B84384">
            <w:pPr>
              <w:jc w:val="right"/>
              <w:rPr>
                <w:rFonts w:cs="Arial"/>
                <w:color w:val="000000"/>
              </w:rPr>
            </w:pPr>
            <w:r>
              <w:rPr>
                <w:rFonts w:cs="Arial"/>
                <w:color w:val="000000"/>
              </w:rPr>
              <w:t>-</w:t>
            </w:r>
          </w:p>
        </w:tc>
        <w:tc>
          <w:tcPr>
            <w:tcW w:w="1135" w:type="dxa"/>
            <w:tcBorders>
              <w:top w:val="nil"/>
              <w:left w:val="nil"/>
              <w:bottom w:val="nil"/>
              <w:right w:val="nil"/>
            </w:tcBorders>
          </w:tcPr>
          <w:p w:rsidR="00B84384" w:rsidRDefault="00B84384" w:rsidP="00B84384">
            <w:pPr>
              <w:jc w:val="right"/>
              <w:rPr>
                <w:rFonts w:cs="Arial"/>
                <w:color w:val="000000"/>
              </w:rPr>
            </w:pPr>
            <w:r>
              <w:rPr>
                <w:rFonts w:cs="Arial"/>
                <w:color w:val="000000"/>
              </w:rPr>
              <w:t>-</w:t>
            </w:r>
          </w:p>
        </w:tc>
        <w:tc>
          <w:tcPr>
            <w:tcW w:w="1084" w:type="dxa"/>
            <w:tcBorders>
              <w:top w:val="nil"/>
              <w:left w:val="nil"/>
              <w:bottom w:val="nil"/>
              <w:right w:val="nil"/>
            </w:tcBorders>
          </w:tcPr>
          <w:p w:rsidR="00B84384" w:rsidRDefault="00B84384" w:rsidP="00B84384">
            <w:pPr>
              <w:jc w:val="right"/>
              <w:rPr>
                <w:rFonts w:cs="Arial"/>
                <w:color w:val="000000"/>
              </w:rPr>
            </w:pPr>
            <w:r>
              <w:rPr>
                <w:rFonts w:cs="Arial"/>
                <w:color w:val="000000"/>
              </w:rPr>
              <w:t>1</w:t>
            </w:r>
          </w:p>
        </w:tc>
      </w:tr>
      <w:tr w:rsidR="00B84384" w:rsidTr="00B84384">
        <w:trPr>
          <w:gridAfter w:val="1"/>
          <w:wAfter w:w="35" w:type="dxa"/>
        </w:trPr>
        <w:tc>
          <w:tcPr>
            <w:tcW w:w="5329" w:type="dxa"/>
            <w:tcBorders>
              <w:top w:val="nil"/>
              <w:left w:val="nil"/>
              <w:bottom w:val="single" w:sz="2" w:space="0" w:color="8064A2" w:themeColor="accent4"/>
              <w:right w:val="nil"/>
            </w:tcBorders>
            <w:vAlign w:val="bottom"/>
          </w:tcPr>
          <w:p w:rsidR="00B84384" w:rsidRDefault="00B84384" w:rsidP="00B84384">
            <w:pPr>
              <w:rPr>
                <w:rFonts w:cs="Arial"/>
                <w:color w:val="000000"/>
              </w:rPr>
            </w:pPr>
            <w:r>
              <w:rPr>
                <w:rFonts w:cs="Arial"/>
                <w:color w:val="000000"/>
              </w:rPr>
              <w:t>Extern</w:t>
            </w:r>
          </w:p>
        </w:tc>
        <w:tc>
          <w:tcPr>
            <w:tcW w:w="1136" w:type="dxa"/>
            <w:tcBorders>
              <w:top w:val="nil"/>
              <w:left w:val="nil"/>
              <w:bottom w:val="single" w:sz="2" w:space="0" w:color="8064A2" w:themeColor="accent4"/>
              <w:right w:val="nil"/>
            </w:tcBorders>
            <w:vAlign w:val="bottom"/>
          </w:tcPr>
          <w:p w:rsidR="00B84384" w:rsidRDefault="00B84384" w:rsidP="00B84384">
            <w:pPr>
              <w:jc w:val="right"/>
              <w:rPr>
                <w:rFonts w:cs="Arial"/>
                <w:color w:val="000000"/>
              </w:rPr>
            </w:pPr>
            <w:r>
              <w:rPr>
                <w:rFonts w:cs="Arial"/>
                <w:color w:val="000000"/>
              </w:rPr>
              <w:t>-</w:t>
            </w:r>
          </w:p>
        </w:tc>
        <w:tc>
          <w:tcPr>
            <w:tcW w:w="1135" w:type="dxa"/>
            <w:tcBorders>
              <w:top w:val="nil"/>
              <w:left w:val="nil"/>
              <w:bottom w:val="single" w:sz="2" w:space="0" w:color="8064A2" w:themeColor="accent4"/>
              <w:right w:val="nil"/>
            </w:tcBorders>
          </w:tcPr>
          <w:p w:rsidR="00B84384" w:rsidRDefault="00B84384" w:rsidP="00B84384">
            <w:pPr>
              <w:jc w:val="right"/>
              <w:rPr>
                <w:rFonts w:cs="Arial"/>
                <w:color w:val="000000"/>
              </w:rPr>
            </w:pPr>
            <w:r>
              <w:rPr>
                <w:rFonts w:cs="Arial"/>
                <w:color w:val="000000"/>
              </w:rPr>
              <w:t>2</w:t>
            </w:r>
          </w:p>
        </w:tc>
        <w:tc>
          <w:tcPr>
            <w:tcW w:w="1084" w:type="dxa"/>
            <w:tcBorders>
              <w:top w:val="nil"/>
              <w:left w:val="nil"/>
              <w:bottom w:val="single" w:sz="2" w:space="0" w:color="8064A2" w:themeColor="accent4"/>
              <w:right w:val="nil"/>
            </w:tcBorders>
          </w:tcPr>
          <w:p w:rsidR="00B84384" w:rsidRDefault="00B84384" w:rsidP="00B84384">
            <w:pPr>
              <w:jc w:val="right"/>
              <w:rPr>
                <w:rFonts w:cs="Arial"/>
                <w:color w:val="000000"/>
              </w:rPr>
            </w:pPr>
            <w:r>
              <w:rPr>
                <w:rFonts w:cs="Arial"/>
                <w:color w:val="000000"/>
              </w:rPr>
              <w:t>-</w:t>
            </w:r>
          </w:p>
        </w:tc>
      </w:tr>
      <w:tr w:rsidR="00B84384" w:rsidRPr="000C2083" w:rsidTr="00B84384">
        <w:trPr>
          <w:gridAfter w:val="1"/>
          <w:wAfter w:w="35" w:type="dxa"/>
          <w:trHeight w:val="227"/>
        </w:trPr>
        <w:tc>
          <w:tcPr>
            <w:tcW w:w="5329" w:type="dxa"/>
            <w:tcBorders>
              <w:top w:val="single" w:sz="2" w:space="0" w:color="8064A2" w:themeColor="accent4"/>
              <w:left w:val="nil"/>
              <w:bottom w:val="single" w:sz="12" w:space="0" w:color="8064A2" w:themeColor="accent4"/>
              <w:right w:val="nil"/>
            </w:tcBorders>
            <w:vAlign w:val="center"/>
          </w:tcPr>
          <w:p w:rsidR="00B84384" w:rsidRPr="002E543F" w:rsidRDefault="00B84384" w:rsidP="00B84384">
            <w:pPr>
              <w:rPr>
                <w:i/>
              </w:rPr>
            </w:pPr>
            <w:r w:rsidRPr="002E543F">
              <w:rPr>
                <w:i/>
              </w:rPr>
              <w:t>Totaal</w:t>
            </w:r>
          </w:p>
        </w:tc>
        <w:tc>
          <w:tcPr>
            <w:tcW w:w="1136" w:type="dxa"/>
            <w:tcBorders>
              <w:top w:val="single" w:sz="2" w:space="0" w:color="8064A2" w:themeColor="accent4"/>
              <w:left w:val="nil"/>
              <w:bottom w:val="single" w:sz="12" w:space="0" w:color="8064A2" w:themeColor="accent4"/>
              <w:right w:val="nil"/>
            </w:tcBorders>
            <w:vAlign w:val="center"/>
          </w:tcPr>
          <w:p w:rsidR="00B84384" w:rsidRPr="000C2083" w:rsidRDefault="00B84384" w:rsidP="00B84384">
            <w:pPr>
              <w:jc w:val="right"/>
              <w:rPr>
                <w:rFonts w:cs="Arial"/>
                <w:i/>
                <w:color w:val="000000"/>
              </w:rPr>
            </w:pPr>
            <w:r>
              <w:rPr>
                <w:rFonts w:cs="Arial"/>
                <w:i/>
                <w:color w:val="000000"/>
              </w:rPr>
              <w:t>36</w:t>
            </w:r>
          </w:p>
        </w:tc>
        <w:tc>
          <w:tcPr>
            <w:tcW w:w="1135" w:type="dxa"/>
            <w:tcBorders>
              <w:top w:val="single" w:sz="2" w:space="0" w:color="8064A2" w:themeColor="accent4"/>
              <w:left w:val="nil"/>
              <w:bottom w:val="single" w:sz="12" w:space="0" w:color="8064A2" w:themeColor="accent4"/>
              <w:right w:val="nil"/>
            </w:tcBorders>
          </w:tcPr>
          <w:p w:rsidR="00B84384" w:rsidRDefault="00B84384" w:rsidP="00B84384">
            <w:pPr>
              <w:jc w:val="right"/>
              <w:rPr>
                <w:rFonts w:cs="Arial"/>
                <w:i/>
                <w:color w:val="000000"/>
              </w:rPr>
            </w:pPr>
            <w:r>
              <w:rPr>
                <w:rFonts w:cs="Arial"/>
                <w:i/>
                <w:color w:val="000000"/>
              </w:rPr>
              <w:t>94</w:t>
            </w:r>
          </w:p>
        </w:tc>
        <w:tc>
          <w:tcPr>
            <w:tcW w:w="1084" w:type="dxa"/>
            <w:tcBorders>
              <w:top w:val="single" w:sz="2" w:space="0" w:color="8064A2" w:themeColor="accent4"/>
              <w:left w:val="nil"/>
              <w:bottom w:val="single" w:sz="12" w:space="0" w:color="8064A2" w:themeColor="accent4"/>
              <w:right w:val="nil"/>
            </w:tcBorders>
          </w:tcPr>
          <w:p w:rsidR="00B84384" w:rsidRDefault="00B84384" w:rsidP="00B84384">
            <w:pPr>
              <w:jc w:val="right"/>
              <w:rPr>
                <w:rFonts w:cs="Arial"/>
                <w:i/>
                <w:color w:val="000000"/>
              </w:rPr>
            </w:pPr>
            <w:r>
              <w:rPr>
                <w:rFonts w:cs="Arial"/>
                <w:i/>
                <w:color w:val="000000"/>
              </w:rPr>
              <w:t>72</w:t>
            </w:r>
          </w:p>
        </w:tc>
      </w:tr>
      <w:tr w:rsidR="00B84384" w:rsidTr="00B84384">
        <w:trPr>
          <w:gridAfter w:val="1"/>
          <w:wAfter w:w="35" w:type="dxa"/>
          <w:trHeight w:val="227"/>
        </w:trPr>
        <w:tc>
          <w:tcPr>
            <w:tcW w:w="5329" w:type="dxa"/>
            <w:tcBorders>
              <w:top w:val="single" w:sz="12" w:space="0" w:color="8064A2" w:themeColor="accent4"/>
              <w:left w:val="nil"/>
              <w:bottom w:val="nil"/>
              <w:right w:val="nil"/>
            </w:tcBorders>
            <w:vAlign w:val="center"/>
          </w:tcPr>
          <w:p w:rsidR="00B84384" w:rsidRPr="002E543F" w:rsidRDefault="00B84384" w:rsidP="00B84384">
            <w:pPr>
              <w:rPr>
                <w:i/>
              </w:rPr>
            </w:pPr>
            <w:r w:rsidRPr="004E343A">
              <w:rPr>
                <w:i/>
                <w:sz w:val="16"/>
                <w:szCs w:val="16"/>
              </w:rPr>
              <w:t>Bron: Coach</w:t>
            </w:r>
          </w:p>
        </w:tc>
        <w:tc>
          <w:tcPr>
            <w:tcW w:w="1136" w:type="dxa"/>
            <w:tcBorders>
              <w:top w:val="single" w:sz="12" w:space="0" w:color="8064A2" w:themeColor="accent4"/>
              <w:left w:val="nil"/>
              <w:bottom w:val="nil"/>
              <w:right w:val="nil"/>
            </w:tcBorders>
            <w:vAlign w:val="center"/>
          </w:tcPr>
          <w:p w:rsidR="00B84384" w:rsidRDefault="00B84384" w:rsidP="00B84384">
            <w:pPr>
              <w:jc w:val="right"/>
              <w:rPr>
                <w:rFonts w:cs="Arial"/>
                <w:i/>
                <w:color w:val="000000"/>
              </w:rPr>
            </w:pPr>
          </w:p>
        </w:tc>
        <w:tc>
          <w:tcPr>
            <w:tcW w:w="1135" w:type="dxa"/>
            <w:tcBorders>
              <w:top w:val="single" w:sz="12" w:space="0" w:color="8064A2" w:themeColor="accent4"/>
              <w:left w:val="nil"/>
              <w:bottom w:val="nil"/>
              <w:right w:val="nil"/>
            </w:tcBorders>
          </w:tcPr>
          <w:p w:rsidR="00B84384" w:rsidRDefault="00B84384" w:rsidP="00B84384">
            <w:pPr>
              <w:jc w:val="right"/>
              <w:rPr>
                <w:rFonts w:cs="Arial"/>
                <w:i/>
                <w:color w:val="000000"/>
              </w:rPr>
            </w:pPr>
          </w:p>
        </w:tc>
        <w:tc>
          <w:tcPr>
            <w:tcW w:w="1084" w:type="dxa"/>
            <w:tcBorders>
              <w:top w:val="single" w:sz="12" w:space="0" w:color="8064A2" w:themeColor="accent4"/>
              <w:left w:val="nil"/>
              <w:bottom w:val="nil"/>
              <w:right w:val="nil"/>
            </w:tcBorders>
          </w:tcPr>
          <w:p w:rsidR="00B84384" w:rsidRDefault="00B84384" w:rsidP="00B84384">
            <w:pPr>
              <w:jc w:val="right"/>
              <w:rPr>
                <w:rFonts w:cs="Arial"/>
                <w:i/>
                <w:color w:val="000000"/>
              </w:rPr>
            </w:pPr>
          </w:p>
        </w:tc>
      </w:tr>
    </w:tbl>
    <w:p w:rsidR="0079240D" w:rsidRDefault="00D7364F" w:rsidP="006A6807">
      <w:pPr>
        <w:numPr>
          <w:ilvl w:val="0"/>
          <w:numId w:val="51"/>
        </w:numPr>
        <w:ind w:left="426"/>
      </w:pPr>
      <w:r>
        <w:lastRenderedPageBreak/>
        <w:t xml:space="preserve">In </w:t>
      </w:r>
      <w:r w:rsidR="00B84384">
        <w:t>het eerste halfjaar van 2012 zijn 72</w:t>
      </w:r>
      <w:r>
        <w:t xml:space="preserve"> jongeren gesignaleerd door de netwerkpartners van Coach. </w:t>
      </w:r>
    </w:p>
    <w:p w:rsidR="00F87CD1" w:rsidRDefault="00F87CD1" w:rsidP="006A6807">
      <w:pPr>
        <w:numPr>
          <w:ilvl w:val="0"/>
          <w:numId w:val="51"/>
        </w:numPr>
        <w:ind w:left="426"/>
      </w:pPr>
      <w:r>
        <w:t>Veruit de meeste signalen komen vanuit Raster en het Jeugdnetwerk waarvan Raster en de politie deel uitmakten.</w:t>
      </w:r>
    </w:p>
    <w:p w:rsidR="0079240D" w:rsidRDefault="0079240D" w:rsidP="00B1377A"/>
    <w:p w:rsidR="006F0194" w:rsidRDefault="006F0194" w:rsidP="00B1377A"/>
    <w:tbl>
      <w:tblPr>
        <w:tblpPr w:leftFromText="141" w:rightFromText="141" w:vertAnchor="text" w:horzAnchor="margin" w:tblpY="35"/>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9"/>
        <w:gridCol w:w="1098"/>
        <w:gridCol w:w="1098"/>
        <w:gridCol w:w="1064"/>
      </w:tblGrid>
      <w:tr w:rsidR="003E5D84" w:rsidTr="003E5D84">
        <w:tc>
          <w:tcPr>
            <w:tcW w:w="7525" w:type="dxa"/>
            <w:gridSpan w:val="3"/>
            <w:tcBorders>
              <w:top w:val="nil"/>
              <w:left w:val="nil"/>
              <w:bottom w:val="single" w:sz="12" w:space="0" w:color="8064A2" w:themeColor="accent4"/>
              <w:right w:val="nil"/>
            </w:tcBorders>
            <w:vAlign w:val="bottom"/>
          </w:tcPr>
          <w:p w:rsidR="003E5D84" w:rsidRPr="008C22FF" w:rsidRDefault="003E5D84" w:rsidP="00756C26">
            <w:pPr>
              <w:spacing w:line="276" w:lineRule="auto"/>
              <w:rPr>
                <w:rFonts w:cs="Arial"/>
                <w:b/>
                <w:sz w:val="18"/>
                <w:szCs w:val="18"/>
              </w:rPr>
            </w:pPr>
            <w:r w:rsidRPr="008C22FF">
              <w:rPr>
                <w:rFonts w:cs="Arial"/>
                <w:b/>
                <w:sz w:val="18"/>
                <w:szCs w:val="18"/>
              </w:rPr>
              <w:t>Tabel 4.22 Ondernome</w:t>
            </w:r>
            <w:r w:rsidR="003277B6">
              <w:rPr>
                <w:rFonts w:cs="Arial"/>
                <w:b/>
                <w:sz w:val="18"/>
                <w:szCs w:val="18"/>
              </w:rPr>
              <w:t xml:space="preserve">n actie op signalen, 2010 </w:t>
            </w:r>
            <w:r w:rsidR="00F87CD1">
              <w:rPr>
                <w:rFonts w:cs="Arial"/>
                <w:b/>
                <w:sz w:val="18"/>
                <w:szCs w:val="18"/>
              </w:rPr>
              <w:t>–</w:t>
            </w:r>
            <w:r w:rsidR="003277B6">
              <w:rPr>
                <w:rFonts w:cs="Arial"/>
                <w:b/>
                <w:sz w:val="18"/>
                <w:szCs w:val="18"/>
              </w:rPr>
              <w:t xml:space="preserve"> 2012</w:t>
            </w:r>
          </w:p>
        </w:tc>
        <w:tc>
          <w:tcPr>
            <w:tcW w:w="1064" w:type="dxa"/>
            <w:tcBorders>
              <w:top w:val="nil"/>
              <w:left w:val="nil"/>
              <w:bottom w:val="single" w:sz="12" w:space="0" w:color="8064A2" w:themeColor="accent4"/>
              <w:right w:val="nil"/>
            </w:tcBorders>
          </w:tcPr>
          <w:p w:rsidR="003E5D84" w:rsidRPr="008C22FF" w:rsidRDefault="003E5D84" w:rsidP="00756C26">
            <w:pPr>
              <w:spacing w:line="276" w:lineRule="auto"/>
              <w:rPr>
                <w:rFonts w:cs="Arial"/>
                <w:b/>
                <w:sz w:val="18"/>
                <w:szCs w:val="18"/>
              </w:rPr>
            </w:pPr>
          </w:p>
        </w:tc>
      </w:tr>
      <w:tr w:rsidR="003E5D84" w:rsidRPr="002E543F" w:rsidTr="003E5D84">
        <w:tc>
          <w:tcPr>
            <w:tcW w:w="5329" w:type="dxa"/>
            <w:tcBorders>
              <w:top w:val="single" w:sz="12" w:space="0" w:color="8064A2" w:themeColor="accent4"/>
              <w:left w:val="nil"/>
              <w:bottom w:val="single" w:sz="6" w:space="0" w:color="8064A2" w:themeColor="accent4"/>
              <w:right w:val="nil"/>
            </w:tcBorders>
            <w:vAlign w:val="center"/>
          </w:tcPr>
          <w:p w:rsidR="003E5D84" w:rsidRPr="003B424E" w:rsidRDefault="003E5D84" w:rsidP="004B7C79">
            <w:pPr>
              <w:rPr>
                <w:i/>
              </w:rPr>
            </w:pPr>
          </w:p>
        </w:tc>
        <w:tc>
          <w:tcPr>
            <w:tcW w:w="1098" w:type="dxa"/>
            <w:tcBorders>
              <w:top w:val="single" w:sz="12" w:space="0" w:color="8064A2" w:themeColor="accent4"/>
              <w:left w:val="nil"/>
              <w:bottom w:val="single" w:sz="6" w:space="0" w:color="8064A2" w:themeColor="accent4"/>
              <w:right w:val="nil"/>
            </w:tcBorders>
            <w:vAlign w:val="center"/>
          </w:tcPr>
          <w:p w:rsidR="003E5D84" w:rsidRPr="002E543F" w:rsidRDefault="003E5D84" w:rsidP="004B7C79">
            <w:pPr>
              <w:jc w:val="right"/>
              <w:rPr>
                <w:i/>
              </w:rPr>
            </w:pPr>
            <w:r>
              <w:rPr>
                <w:i/>
              </w:rPr>
              <w:t>2010</w:t>
            </w:r>
          </w:p>
        </w:tc>
        <w:tc>
          <w:tcPr>
            <w:tcW w:w="1098" w:type="dxa"/>
            <w:tcBorders>
              <w:top w:val="single" w:sz="12" w:space="0" w:color="8064A2" w:themeColor="accent4"/>
              <w:left w:val="nil"/>
              <w:bottom w:val="single" w:sz="6" w:space="0" w:color="8064A2" w:themeColor="accent4"/>
              <w:right w:val="nil"/>
            </w:tcBorders>
          </w:tcPr>
          <w:p w:rsidR="003E5D84" w:rsidRDefault="003E5D84" w:rsidP="004B7C79">
            <w:pPr>
              <w:jc w:val="right"/>
              <w:rPr>
                <w:i/>
              </w:rPr>
            </w:pPr>
            <w:r>
              <w:rPr>
                <w:i/>
              </w:rPr>
              <w:t>2011</w:t>
            </w:r>
          </w:p>
        </w:tc>
        <w:tc>
          <w:tcPr>
            <w:tcW w:w="1064" w:type="dxa"/>
            <w:tcBorders>
              <w:top w:val="single" w:sz="12" w:space="0" w:color="8064A2" w:themeColor="accent4"/>
              <w:left w:val="nil"/>
              <w:bottom w:val="single" w:sz="6" w:space="0" w:color="8064A2" w:themeColor="accent4"/>
              <w:right w:val="nil"/>
            </w:tcBorders>
          </w:tcPr>
          <w:p w:rsidR="003E5D84" w:rsidRDefault="003E5D84" w:rsidP="004B7C79">
            <w:pPr>
              <w:jc w:val="right"/>
              <w:rPr>
                <w:i/>
              </w:rPr>
            </w:pPr>
            <w:r>
              <w:rPr>
                <w:i/>
              </w:rPr>
              <w:t>’12-1</w:t>
            </w:r>
          </w:p>
        </w:tc>
      </w:tr>
      <w:tr w:rsidR="003E5D84" w:rsidRPr="002E543F" w:rsidTr="003E5D84">
        <w:tc>
          <w:tcPr>
            <w:tcW w:w="5329" w:type="dxa"/>
            <w:tcBorders>
              <w:top w:val="single" w:sz="6" w:space="0" w:color="8064A2" w:themeColor="accent4"/>
              <w:left w:val="nil"/>
              <w:bottom w:val="nil"/>
              <w:right w:val="nil"/>
            </w:tcBorders>
            <w:vAlign w:val="bottom"/>
          </w:tcPr>
          <w:p w:rsidR="003E5D84" w:rsidRPr="002E543F" w:rsidRDefault="003E5D84" w:rsidP="004B7C79">
            <w:pPr>
              <w:rPr>
                <w:rFonts w:cs="Arial"/>
                <w:color w:val="000000"/>
              </w:rPr>
            </w:pPr>
            <w:r>
              <w:rPr>
                <w:rFonts w:cs="Arial"/>
                <w:color w:val="000000"/>
              </w:rPr>
              <w:t>Opgepakt door netwerkpartners Coach</w:t>
            </w:r>
          </w:p>
        </w:tc>
        <w:tc>
          <w:tcPr>
            <w:tcW w:w="1098" w:type="dxa"/>
            <w:tcBorders>
              <w:top w:val="single" w:sz="6" w:space="0" w:color="8064A2" w:themeColor="accent4"/>
              <w:left w:val="nil"/>
              <w:bottom w:val="nil"/>
              <w:right w:val="nil"/>
            </w:tcBorders>
            <w:vAlign w:val="bottom"/>
          </w:tcPr>
          <w:p w:rsidR="003E5D84" w:rsidRPr="002E543F" w:rsidRDefault="003E5D84" w:rsidP="004B7C79">
            <w:pPr>
              <w:jc w:val="right"/>
              <w:rPr>
                <w:rFonts w:cs="Arial"/>
                <w:color w:val="000000"/>
              </w:rPr>
            </w:pPr>
            <w:r>
              <w:rPr>
                <w:rFonts w:cs="Arial"/>
                <w:color w:val="000000"/>
              </w:rPr>
              <w:t>16</w:t>
            </w:r>
          </w:p>
        </w:tc>
        <w:tc>
          <w:tcPr>
            <w:tcW w:w="1098" w:type="dxa"/>
            <w:tcBorders>
              <w:top w:val="single" w:sz="6" w:space="0" w:color="8064A2" w:themeColor="accent4"/>
              <w:left w:val="nil"/>
              <w:bottom w:val="nil"/>
              <w:right w:val="nil"/>
            </w:tcBorders>
          </w:tcPr>
          <w:p w:rsidR="003E5D84" w:rsidRDefault="003E5D84" w:rsidP="004B7C79">
            <w:pPr>
              <w:jc w:val="right"/>
              <w:rPr>
                <w:rFonts w:cs="Arial"/>
                <w:color w:val="000000"/>
              </w:rPr>
            </w:pPr>
            <w:r>
              <w:rPr>
                <w:rFonts w:cs="Arial"/>
                <w:color w:val="000000"/>
              </w:rPr>
              <w:t>18</w:t>
            </w:r>
          </w:p>
        </w:tc>
        <w:tc>
          <w:tcPr>
            <w:tcW w:w="1064" w:type="dxa"/>
            <w:tcBorders>
              <w:top w:val="single" w:sz="6" w:space="0" w:color="8064A2" w:themeColor="accent4"/>
              <w:left w:val="nil"/>
              <w:bottom w:val="nil"/>
              <w:right w:val="nil"/>
            </w:tcBorders>
          </w:tcPr>
          <w:p w:rsidR="003E5D84" w:rsidRDefault="00F87CD1" w:rsidP="004B7C79">
            <w:pPr>
              <w:jc w:val="right"/>
              <w:rPr>
                <w:rFonts w:cs="Arial"/>
                <w:color w:val="000000"/>
              </w:rPr>
            </w:pPr>
            <w:r>
              <w:rPr>
                <w:rFonts w:cs="Arial"/>
                <w:color w:val="000000"/>
              </w:rPr>
              <w:t>18</w:t>
            </w:r>
          </w:p>
        </w:tc>
      </w:tr>
      <w:tr w:rsidR="003E5D84" w:rsidRPr="002E543F" w:rsidTr="003E5D84">
        <w:tc>
          <w:tcPr>
            <w:tcW w:w="5329" w:type="dxa"/>
            <w:tcBorders>
              <w:top w:val="nil"/>
              <w:left w:val="nil"/>
              <w:bottom w:val="nil"/>
              <w:right w:val="nil"/>
            </w:tcBorders>
            <w:vAlign w:val="bottom"/>
          </w:tcPr>
          <w:p w:rsidR="003E5D84" w:rsidRPr="002E543F" w:rsidRDefault="003E5D84" w:rsidP="004B7C79">
            <w:pPr>
              <w:rPr>
                <w:rFonts w:cs="Arial"/>
                <w:color w:val="000000"/>
              </w:rPr>
            </w:pPr>
            <w:r>
              <w:rPr>
                <w:rFonts w:cs="Arial"/>
                <w:color w:val="000000"/>
              </w:rPr>
              <w:t>Opgepakt door externe organisaties</w:t>
            </w:r>
          </w:p>
        </w:tc>
        <w:tc>
          <w:tcPr>
            <w:tcW w:w="1098" w:type="dxa"/>
            <w:tcBorders>
              <w:top w:val="nil"/>
              <w:left w:val="nil"/>
              <w:bottom w:val="nil"/>
              <w:right w:val="nil"/>
            </w:tcBorders>
            <w:vAlign w:val="bottom"/>
          </w:tcPr>
          <w:p w:rsidR="003E5D84" w:rsidRPr="002E543F" w:rsidRDefault="003E5D84" w:rsidP="004B7C79">
            <w:pPr>
              <w:jc w:val="right"/>
              <w:rPr>
                <w:rFonts w:cs="Arial"/>
                <w:color w:val="000000"/>
              </w:rPr>
            </w:pPr>
            <w:r>
              <w:rPr>
                <w:rFonts w:cs="Arial"/>
                <w:color w:val="000000"/>
              </w:rPr>
              <w:t>9</w:t>
            </w:r>
          </w:p>
        </w:tc>
        <w:tc>
          <w:tcPr>
            <w:tcW w:w="1098" w:type="dxa"/>
            <w:tcBorders>
              <w:top w:val="nil"/>
              <w:left w:val="nil"/>
              <w:bottom w:val="nil"/>
              <w:right w:val="nil"/>
            </w:tcBorders>
          </w:tcPr>
          <w:p w:rsidR="003E5D84" w:rsidRDefault="003E5D84" w:rsidP="004B7C79">
            <w:pPr>
              <w:jc w:val="right"/>
              <w:rPr>
                <w:rFonts w:cs="Arial"/>
                <w:color w:val="000000"/>
              </w:rPr>
            </w:pPr>
            <w:r>
              <w:rPr>
                <w:rFonts w:cs="Arial"/>
                <w:color w:val="000000"/>
              </w:rPr>
              <w:t>8</w:t>
            </w:r>
          </w:p>
        </w:tc>
        <w:tc>
          <w:tcPr>
            <w:tcW w:w="1064" w:type="dxa"/>
            <w:tcBorders>
              <w:top w:val="nil"/>
              <w:left w:val="nil"/>
              <w:bottom w:val="nil"/>
              <w:right w:val="nil"/>
            </w:tcBorders>
          </w:tcPr>
          <w:p w:rsidR="003E5D84" w:rsidRDefault="00F87CD1" w:rsidP="004B7C79">
            <w:pPr>
              <w:jc w:val="right"/>
              <w:rPr>
                <w:rFonts w:cs="Arial"/>
                <w:color w:val="000000"/>
              </w:rPr>
            </w:pPr>
            <w:r>
              <w:rPr>
                <w:rFonts w:cs="Arial"/>
                <w:color w:val="000000"/>
              </w:rPr>
              <w:t>11</w:t>
            </w:r>
          </w:p>
        </w:tc>
      </w:tr>
      <w:tr w:rsidR="003E5D84" w:rsidRPr="002E543F" w:rsidTr="003E5D84">
        <w:tc>
          <w:tcPr>
            <w:tcW w:w="5329" w:type="dxa"/>
            <w:tcBorders>
              <w:top w:val="nil"/>
              <w:left w:val="nil"/>
              <w:bottom w:val="nil"/>
              <w:right w:val="nil"/>
            </w:tcBorders>
            <w:vAlign w:val="bottom"/>
          </w:tcPr>
          <w:p w:rsidR="003E5D84" w:rsidRDefault="003E5D84" w:rsidP="004B7C79">
            <w:pPr>
              <w:rPr>
                <w:rFonts w:cs="Arial"/>
                <w:color w:val="000000"/>
              </w:rPr>
            </w:pPr>
            <w:r>
              <w:rPr>
                <w:rFonts w:cs="Arial"/>
                <w:color w:val="000000"/>
              </w:rPr>
              <w:t>Coachtraject</w:t>
            </w:r>
          </w:p>
        </w:tc>
        <w:tc>
          <w:tcPr>
            <w:tcW w:w="1098" w:type="dxa"/>
            <w:tcBorders>
              <w:top w:val="nil"/>
              <w:left w:val="nil"/>
              <w:bottom w:val="nil"/>
              <w:right w:val="nil"/>
            </w:tcBorders>
            <w:vAlign w:val="bottom"/>
          </w:tcPr>
          <w:p w:rsidR="003E5D84" w:rsidRDefault="003E5D84" w:rsidP="004B7C79">
            <w:pPr>
              <w:jc w:val="right"/>
              <w:rPr>
                <w:rFonts w:cs="Arial"/>
                <w:color w:val="000000"/>
              </w:rPr>
            </w:pPr>
            <w:r>
              <w:rPr>
                <w:rFonts w:cs="Arial"/>
                <w:color w:val="000000"/>
              </w:rPr>
              <w:t>-</w:t>
            </w:r>
          </w:p>
        </w:tc>
        <w:tc>
          <w:tcPr>
            <w:tcW w:w="1098" w:type="dxa"/>
            <w:tcBorders>
              <w:top w:val="nil"/>
              <w:left w:val="nil"/>
              <w:bottom w:val="nil"/>
              <w:right w:val="nil"/>
            </w:tcBorders>
          </w:tcPr>
          <w:p w:rsidR="003E5D84" w:rsidRDefault="003E5D84" w:rsidP="004B7C79">
            <w:pPr>
              <w:jc w:val="right"/>
              <w:rPr>
                <w:rFonts w:cs="Arial"/>
                <w:color w:val="000000"/>
              </w:rPr>
            </w:pPr>
            <w:r>
              <w:rPr>
                <w:rFonts w:cs="Arial"/>
                <w:color w:val="000000"/>
              </w:rPr>
              <w:t>6</w:t>
            </w:r>
          </w:p>
        </w:tc>
        <w:tc>
          <w:tcPr>
            <w:tcW w:w="1064" w:type="dxa"/>
            <w:tcBorders>
              <w:top w:val="nil"/>
              <w:left w:val="nil"/>
              <w:bottom w:val="nil"/>
              <w:right w:val="nil"/>
            </w:tcBorders>
          </w:tcPr>
          <w:p w:rsidR="003E5D84" w:rsidRDefault="00F87CD1" w:rsidP="004B7C79">
            <w:pPr>
              <w:jc w:val="right"/>
              <w:rPr>
                <w:rFonts w:cs="Arial"/>
                <w:color w:val="000000"/>
              </w:rPr>
            </w:pPr>
            <w:r>
              <w:rPr>
                <w:rFonts w:cs="Arial"/>
                <w:color w:val="000000"/>
              </w:rPr>
              <w:t>5</w:t>
            </w:r>
          </w:p>
        </w:tc>
      </w:tr>
      <w:tr w:rsidR="003E5D84" w:rsidRPr="002E543F" w:rsidTr="003E5D84">
        <w:tc>
          <w:tcPr>
            <w:tcW w:w="5329" w:type="dxa"/>
            <w:tcBorders>
              <w:top w:val="nil"/>
              <w:left w:val="nil"/>
              <w:bottom w:val="nil"/>
              <w:right w:val="nil"/>
            </w:tcBorders>
            <w:vAlign w:val="bottom"/>
          </w:tcPr>
          <w:p w:rsidR="003E5D84" w:rsidRDefault="003E5D84" w:rsidP="004B7C79">
            <w:pPr>
              <w:rPr>
                <w:rFonts w:cs="Arial"/>
                <w:color w:val="000000"/>
              </w:rPr>
            </w:pPr>
            <w:r>
              <w:rPr>
                <w:rFonts w:cs="Arial"/>
                <w:color w:val="000000"/>
              </w:rPr>
              <w:t>MDO</w:t>
            </w:r>
          </w:p>
        </w:tc>
        <w:tc>
          <w:tcPr>
            <w:tcW w:w="1098" w:type="dxa"/>
            <w:tcBorders>
              <w:top w:val="nil"/>
              <w:left w:val="nil"/>
              <w:bottom w:val="nil"/>
              <w:right w:val="nil"/>
            </w:tcBorders>
            <w:vAlign w:val="bottom"/>
          </w:tcPr>
          <w:p w:rsidR="003E5D84" w:rsidRDefault="003E5D84" w:rsidP="004B7C79">
            <w:pPr>
              <w:jc w:val="right"/>
              <w:rPr>
                <w:rFonts w:cs="Arial"/>
                <w:color w:val="000000"/>
              </w:rPr>
            </w:pPr>
            <w:r>
              <w:rPr>
                <w:rFonts w:cs="Arial"/>
                <w:color w:val="000000"/>
              </w:rPr>
              <w:t>-</w:t>
            </w:r>
          </w:p>
        </w:tc>
        <w:tc>
          <w:tcPr>
            <w:tcW w:w="1098" w:type="dxa"/>
            <w:tcBorders>
              <w:top w:val="nil"/>
              <w:left w:val="nil"/>
              <w:bottom w:val="nil"/>
              <w:right w:val="nil"/>
            </w:tcBorders>
          </w:tcPr>
          <w:p w:rsidR="003E5D84" w:rsidRDefault="003E5D84" w:rsidP="004B7C79">
            <w:pPr>
              <w:jc w:val="right"/>
              <w:rPr>
                <w:rFonts w:cs="Arial"/>
                <w:color w:val="000000"/>
              </w:rPr>
            </w:pPr>
            <w:r>
              <w:rPr>
                <w:rFonts w:cs="Arial"/>
                <w:color w:val="000000"/>
              </w:rPr>
              <w:t>10</w:t>
            </w:r>
          </w:p>
        </w:tc>
        <w:tc>
          <w:tcPr>
            <w:tcW w:w="1064" w:type="dxa"/>
            <w:tcBorders>
              <w:top w:val="nil"/>
              <w:left w:val="nil"/>
              <w:bottom w:val="nil"/>
              <w:right w:val="nil"/>
            </w:tcBorders>
          </w:tcPr>
          <w:p w:rsidR="003E5D84" w:rsidRDefault="00F87CD1" w:rsidP="004B7C79">
            <w:pPr>
              <w:jc w:val="right"/>
              <w:rPr>
                <w:rFonts w:cs="Arial"/>
                <w:color w:val="000000"/>
              </w:rPr>
            </w:pPr>
            <w:r>
              <w:rPr>
                <w:rFonts w:cs="Arial"/>
                <w:color w:val="000000"/>
              </w:rPr>
              <w:t>8</w:t>
            </w:r>
          </w:p>
        </w:tc>
      </w:tr>
      <w:tr w:rsidR="00F87CD1" w:rsidRPr="002E543F" w:rsidTr="003E5D84">
        <w:tc>
          <w:tcPr>
            <w:tcW w:w="5329" w:type="dxa"/>
            <w:tcBorders>
              <w:top w:val="nil"/>
              <w:left w:val="nil"/>
              <w:bottom w:val="nil"/>
              <w:right w:val="nil"/>
            </w:tcBorders>
            <w:vAlign w:val="bottom"/>
          </w:tcPr>
          <w:p w:rsidR="00F87CD1" w:rsidRDefault="00F87CD1" w:rsidP="004B7C79">
            <w:pPr>
              <w:rPr>
                <w:rFonts w:cs="Arial"/>
                <w:color w:val="000000"/>
              </w:rPr>
            </w:pPr>
            <w:r>
              <w:rPr>
                <w:rFonts w:cs="Arial"/>
                <w:color w:val="000000"/>
              </w:rPr>
              <w:t xml:space="preserve">In </w:t>
            </w:r>
            <w:proofErr w:type="spellStart"/>
            <w:r>
              <w:rPr>
                <w:rFonts w:cs="Arial"/>
                <w:color w:val="000000"/>
              </w:rPr>
              <w:t>toeleidingstraject</w:t>
            </w:r>
            <w:proofErr w:type="spellEnd"/>
            <w:r>
              <w:rPr>
                <w:rFonts w:cs="Arial"/>
                <w:color w:val="000000"/>
              </w:rPr>
              <w:t xml:space="preserve"> naar Coach/Zwerfjongeren</w:t>
            </w:r>
          </w:p>
        </w:tc>
        <w:tc>
          <w:tcPr>
            <w:tcW w:w="1098" w:type="dxa"/>
            <w:tcBorders>
              <w:top w:val="nil"/>
              <w:left w:val="nil"/>
              <w:bottom w:val="nil"/>
              <w:right w:val="nil"/>
            </w:tcBorders>
            <w:vAlign w:val="bottom"/>
          </w:tcPr>
          <w:p w:rsidR="00F87CD1" w:rsidRDefault="00F87CD1" w:rsidP="004B7C79">
            <w:pPr>
              <w:jc w:val="right"/>
              <w:rPr>
                <w:rFonts w:cs="Arial"/>
                <w:color w:val="000000"/>
              </w:rPr>
            </w:pPr>
            <w:r>
              <w:rPr>
                <w:rFonts w:cs="Arial"/>
                <w:color w:val="000000"/>
              </w:rPr>
              <w:t>-</w:t>
            </w:r>
          </w:p>
        </w:tc>
        <w:tc>
          <w:tcPr>
            <w:tcW w:w="1098" w:type="dxa"/>
            <w:tcBorders>
              <w:top w:val="nil"/>
              <w:left w:val="nil"/>
              <w:bottom w:val="nil"/>
              <w:right w:val="nil"/>
            </w:tcBorders>
          </w:tcPr>
          <w:p w:rsidR="00F87CD1" w:rsidRDefault="00F87CD1" w:rsidP="004B7C79">
            <w:pPr>
              <w:jc w:val="right"/>
              <w:rPr>
                <w:rFonts w:cs="Arial"/>
                <w:color w:val="000000"/>
              </w:rPr>
            </w:pPr>
            <w:r>
              <w:rPr>
                <w:rFonts w:cs="Arial"/>
                <w:color w:val="000000"/>
              </w:rPr>
              <w:t>-</w:t>
            </w:r>
          </w:p>
        </w:tc>
        <w:tc>
          <w:tcPr>
            <w:tcW w:w="1064" w:type="dxa"/>
            <w:tcBorders>
              <w:top w:val="nil"/>
              <w:left w:val="nil"/>
              <w:bottom w:val="nil"/>
              <w:right w:val="nil"/>
            </w:tcBorders>
          </w:tcPr>
          <w:p w:rsidR="00F87CD1" w:rsidRDefault="00F87CD1" w:rsidP="004B7C79">
            <w:pPr>
              <w:jc w:val="right"/>
              <w:rPr>
                <w:rFonts w:cs="Arial"/>
                <w:color w:val="000000"/>
              </w:rPr>
            </w:pPr>
            <w:r>
              <w:rPr>
                <w:rFonts w:cs="Arial"/>
                <w:color w:val="000000"/>
              </w:rPr>
              <w:t>4</w:t>
            </w:r>
          </w:p>
        </w:tc>
      </w:tr>
      <w:tr w:rsidR="003E5D84" w:rsidRPr="002E543F" w:rsidTr="003E5D84">
        <w:tc>
          <w:tcPr>
            <w:tcW w:w="5329" w:type="dxa"/>
            <w:tcBorders>
              <w:top w:val="nil"/>
              <w:left w:val="nil"/>
              <w:bottom w:val="nil"/>
              <w:right w:val="nil"/>
            </w:tcBorders>
            <w:vAlign w:val="bottom"/>
          </w:tcPr>
          <w:p w:rsidR="003E5D84" w:rsidRPr="002E543F" w:rsidRDefault="003E5D84" w:rsidP="004B7C79">
            <w:pPr>
              <w:rPr>
                <w:rFonts w:cs="Arial"/>
                <w:color w:val="000000"/>
              </w:rPr>
            </w:pPr>
            <w:r>
              <w:rPr>
                <w:rFonts w:cs="Arial"/>
                <w:color w:val="000000"/>
              </w:rPr>
              <w:t>Geen verdere hulpverlening noodzakelijk</w:t>
            </w:r>
          </w:p>
        </w:tc>
        <w:tc>
          <w:tcPr>
            <w:tcW w:w="1098" w:type="dxa"/>
            <w:tcBorders>
              <w:top w:val="nil"/>
              <w:left w:val="nil"/>
              <w:bottom w:val="nil"/>
              <w:right w:val="nil"/>
            </w:tcBorders>
            <w:vAlign w:val="bottom"/>
          </w:tcPr>
          <w:p w:rsidR="003E5D84" w:rsidRPr="002E543F" w:rsidRDefault="003E5D84" w:rsidP="004B7C79">
            <w:pPr>
              <w:jc w:val="right"/>
              <w:rPr>
                <w:rFonts w:cs="Arial"/>
                <w:color w:val="000000"/>
              </w:rPr>
            </w:pPr>
            <w:r>
              <w:rPr>
                <w:rFonts w:cs="Arial"/>
                <w:color w:val="000000"/>
              </w:rPr>
              <w:t>4</w:t>
            </w:r>
          </w:p>
        </w:tc>
        <w:tc>
          <w:tcPr>
            <w:tcW w:w="1098" w:type="dxa"/>
            <w:tcBorders>
              <w:top w:val="nil"/>
              <w:left w:val="nil"/>
              <w:bottom w:val="nil"/>
              <w:right w:val="nil"/>
            </w:tcBorders>
          </w:tcPr>
          <w:p w:rsidR="003E5D84" w:rsidRDefault="003E5D84" w:rsidP="004B7C79">
            <w:pPr>
              <w:jc w:val="right"/>
              <w:rPr>
                <w:rFonts w:cs="Arial"/>
                <w:color w:val="000000"/>
              </w:rPr>
            </w:pPr>
            <w:r>
              <w:rPr>
                <w:rFonts w:cs="Arial"/>
                <w:color w:val="000000"/>
              </w:rPr>
              <w:t>4</w:t>
            </w:r>
          </w:p>
        </w:tc>
        <w:tc>
          <w:tcPr>
            <w:tcW w:w="1064" w:type="dxa"/>
            <w:tcBorders>
              <w:top w:val="nil"/>
              <w:left w:val="nil"/>
              <w:bottom w:val="nil"/>
              <w:right w:val="nil"/>
            </w:tcBorders>
          </w:tcPr>
          <w:p w:rsidR="003E5D84" w:rsidRDefault="00F87CD1" w:rsidP="004B7C79">
            <w:pPr>
              <w:jc w:val="right"/>
              <w:rPr>
                <w:rFonts w:cs="Arial"/>
                <w:color w:val="000000"/>
              </w:rPr>
            </w:pPr>
            <w:r>
              <w:rPr>
                <w:rFonts w:cs="Arial"/>
                <w:color w:val="000000"/>
              </w:rPr>
              <w:t>1</w:t>
            </w:r>
          </w:p>
        </w:tc>
      </w:tr>
      <w:tr w:rsidR="003E5D84" w:rsidTr="003E5D84">
        <w:tc>
          <w:tcPr>
            <w:tcW w:w="5329" w:type="dxa"/>
            <w:tcBorders>
              <w:top w:val="nil"/>
              <w:left w:val="nil"/>
              <w:bottom w:val="single" w:sz="2" w:space="0" w:color="8064A2" w:themeColor="accent4"/>
              <w:right w:val="nil"/>
            </w:tcBorders>
            <w:vAlign w:val="bottom"/>
          </w:tcPr>
          <w:p w:rsidR="003E5D84" w:rsidRPr="002E543F" w:rsidRDefault="003E5D84" w:rsidP="004B7C79">
            <w:pPr>
              <w:rPr>
                <w:rFonts w:cs="Arial"/>
                <w:color w:val="000000"/>
              </w:rPr>
            </w:pPr>
            <w:r>
              <w:rPr>
                <w:rFonts w:cs="Arial"/>
                <w:color w:val="000000"/>
              </w:rPr>
              <w:t>Eenmalig besproken, geen actie nodig maar wel blijvend onder de aandacht</w:t>
            </w:r>
          </w:p>
        </w:tc>
        <w:tc>
          <w:tcPr>
            <w:tcW w:w="1098" w:type="dxa"/>
            <w:tcBorders>
              <w:top w:val="nil"/>
              <w:left w:val="nil"/>
              <w:bottom w:val="single" w:sz="2" w:space="0" w:color="8064A2" w:themeColor="accent4"/>
              <w:right w:val="nil"/>
            </w:tcBorders>
          </w:tcPr>
          <w:p w:rsidR="003E5D84" w:rsidRDefault="003E5D84" w:rsidP="004B7C79">
            <w:pPr>
              <w:jc w:val="right"/>
              <w:rPr>
                <w:rFonts w:cs="Arial"/>
                <w:color w:val="000000"/>
              </w:rPr>
            </w:pPr>
            <w:r>
              <w:rPr>
                <w:rFonts w:cs="Arial"/>
                <w:color w:val="000000"/>
              </w:rPr>
              <w:t>7</w:t>
            </w:r>
          </w:p>
        </w:tc>
        <w:tc>
          <w:tcPr>
            <w:tcW w:w="1098" w:type="dxa"/>
            <w:tcBorders>
              <w:top w:val="nil"/>
              <w:left w:val="nil"/>
              <w:bottom w:val="single" w:sz="2" w:space="0" w:color="8064A2" w:themeColor="accent4"/>
              <w:right w:val="nil"/>
            </w:tcBorders>
          </w:tcPr>
          <w:p w:rsidR="003E5D84" w:rsidRDefault="003E5D84" w:rsidP="004B7C79">
            <w:pPr>
              <w:jc w:val="right"/>
              <w:rPr>
                <w:rFonts w:cs="Arial"/>
                <w:color w:val="000000"/>
              </w:rPr>
            </w:pPr>
            <w:r>
              <w:rPr>
                <w:rFonts w:cs="Arial"/>
                <w:color w:val="000000"/>
              </w:rPr>
              <w:t>47</w:t>
            </w:r>
          </w:p>
        </w:tc>
        <w:tc>
          <w:tcPr>
            <w:tcW w:w="1064" w:type="dxa"/>
            <w:tcBorders>
              <w:top w:val="nil"/>
              <w:left w:val="nil"/>
              <w:bottom w:val="single" w:sz="2" w:space="0" w:color="8064A2" w:themeColor="accent4"/>
              <w:right w:val="nil"/>
            </w:tcBorders>
          </w:tcPr>
          <w:p w:rsidR="003E5D84" w:rsidRDefault="00F87CD1" w:rsidP="004B7C79">
            <w:pPr>
              <w:jc w:val="right"/>
              <w:rPr>
                <w:rFonts w:cs="Arial"/>
                <w:color w:val="000000"/>
              </w:rPr>
            </w:pPr>
            <w:r>
              <w:rPr>
                <w:rFonts w:cs="Arial"/>
                <w:color w:val="000000"/>
              </w:rPr>
              <w:t>25</w:t>
            </w:r>
          </w:p>
        </w:tc>
      </w:tr>
      <w:tr w:rsidR="003E5D84" w:rsidRPr="000C2083" w:rsidTr="003E5D84">
        <w:trPr>
          <w:trHeight w:val="227"/>
        </w:trPr>
        <w:tc>
          <w:tcPr>
            <w:tcW w:w="5329" w:type="dxa"/>
            <w:tcBorders>
              <w:top w:val="single" w:sz="2" w:space="0" w:color="8064A2" w:themeColor="accent4"/>
              <w:left w:val="nil"/>
              <w:bottom w:val="single" w:sz="12" w:space="0" w:color="8064A2" w:themeColor="accent4"/>
              <w:right w:val="nil"/>
            </w:tcBorders>
            <w:vAlign w:val="center"/>
          </w:tcPr>
          <w:p w:rsidR="003E5D84" w:rsidRPr="002E543F" w:rsidRDefault="003E5D84" w:rsidP="004B7C79">
            <w:pPr>
              <w:rPr>
                <w:i/>
              </w:rPr>
            </w:pPr>
            <w:r w:rsidRPr="002E543F">
              <w:rPr>
                <w:i/>
              </w:rPr>
              <w:t>Totaal</w:t>
            </w:r>
          </w:p>
        </w:tc>
        <w:tc>
          <w:tcPr>
            <w:tcW w:w="1098" w:type="dxa"/>
            <w:tcBorders>
              <w:top w:val="single" w:sz="2" w:space="0" w:color="8064A2" w:themeColor="accent4"/>
              <w:left w:val="nil"/>
              <w:bottom w:val="single" w:sz="12" w:space="0" w:color="8064A2" w:themeColor="accent4"/>
              <w:right w:val="nil"/>
            </w:tcBorders>
            <w:vAlign w:val="center"/>
          </w:tcPr>
          <w:p w:rsidR="003E5D84" w:rsidRPr="000C2083" w:rsidRDefault="003E5D84" w:rsidP="004B7C79">
            <w:pPr>
              <w:jc w:val="right"/>
              <w:rPr>
                <w:rFonts w:cs="Arial"/>
                <w:i/>
                <w:color w:val="000000"/>
              </w:rPr>
            </w:pPr>
            <w:r>
              <w:rPr>
                <w:rFonts w:cs="Arial"/>
                <w:i/>
                <w:color w:val="000000"/>
              </w:rPr>
              <w:t>36</w:t>
            </w:r>
          </w:p>
        </w:tc>
        <w:tc>
          <w:tcPr>
            <w:tcW w:w="1098" w:type="dxa"/>
            <w:tcBorders>
              <w:top w:val="single" w:sz="2" w:space="0" w:color="8064A2" w:themeColor="accent4"/>
              <w:left w:val="nil"/>
              <w:bottom w:val="single" w:sz="12" w:space="0" w:color="8064A2" w:themeColor="accent4"/>
              <w:right w:val="nil"/>
            </w:tcBorders>
          </w:tcPr>
          <w:p w:rsidR="003E5D84" w:rsidRDefault="003E5D84" w:rsidP="004B7C79">
            <w:pPr>
              <w:jc w:val="right"/>
              <w:rPr>
                <w:rFonts w:cs="Arial"/>
                <w:i/>
                <w:color w:val="000000"/>
              </w:rPr>
            </w:pPr>
            <w:r>
              <w:rPr>
                <w:rFonts w:cs="Arial"/>
                <w:i/>
                <w:color w:val="000000"/>
              </w:rPr>
              <w:t>93</w:t>
            </w:r>
          </w:p>
        </w:tc>
        <w:tc>
          <w:tcPr>
            <w:tcW w:w="1064" w:type="dxa"/>
            <w:tcBorders>
              <w:top w:val="single" w:sz="2" w:space="0" w:color="8064A2" w:themeColor="accent4"/>
              <w:left w:val="nil"/>
              <w:bottom w:val="single" w:sz="12" w:space="0" w:color="8064A2" w:themeColor="accent4"/>
              <w:right w:val="nil"/>
            </w:tcBorders>
          </w:tcPr>
          <w:p w:rsidR="003E5D84" w:rsidRDefault="00F87CD1" w:rsidP="004B7C79">
            <w:pPr>
              <w:jc w:val="right"/>
              <w:rPr>
                <w:rFonts w:cs="Arial"/>
                <w:i/>
                <w:color w:val="000000"/>
              </w:rPr>
            </w:pPr>
            <w:r>
              <w:rPr>
                <w:rFonts w:cs="Arial"/>
                <w:i/>
                <w:color w:val="000000"/>
              </w:rPr>
              <w:t>72</w:t>
            </w:r>
          </w:p>
        </w:tc>
      </w:tr>
      <w:tr w:rsidR="003E5D84" w:rsidRPr="004E343A" w:rsidTr="003E5D84">
        <w:trPr>
          <w:trHeight w:val="227"/>
        </w:trPr>
        <w:tc>
          <w:tcPr>
            <w:tcW w:w="5329" w:type="dxa"/>
            <w:tcBorders>
              <w:top w:val="dotted" w:sz="4" w:space="0" w:color="5F497A" w:themeColor="accent4" w:themeShade="BF"/>
              <w:left w:val="nil"/>
              <w:bottom w:val="nil"/>
              <w:right w:val="nil"/>
            </w:tcBorders>
            <w:vAlign w:val="center"/>
          </w:tcPr>
          <w:p w:rsidR="003E5D84" w:rsidRPr="004E343A" w:rsidRDefault="003E5D84" w:rsidP="004B7C79">
            <w:pPr>
              <w:rPr>
                <w:i/>
                <w:sz w:val="16"/>
                <w:szCs w:val="16"/>
              </w:rPr>
            </w:pPr>
            <w:r w:rsidRPr="004E343A">
              <w:rPr>
                <w:i/>
                <w:sz w:val="16"/>
                <w:szCs w:val="16"/>
              </w:rPr>
              <w:t>Bron: Coach</w:t>
            </w:r>
          </w:p>
        </w:tc>
        <w:tc>
          <w:tcPr>
            <w:tcW w:w="1098" w:type="dxa"/>
            <w:tcBorders>
              <w:top w:val="dotted" w:sz="4" w:space="0" w:color="5F497A" w:themeColor="accent4" w:themeShade="BF"/>
              <w:left w:val="nil"/>
              <w:bottom w:val="nil"/>
              <w:right w:val="nil"/>
            </w:tcBorders>
            <w:vAlign w:val="center"/>
          </w:tcPr>
          <w:p w:rsidR="003E5D84" w:rsidRPr="004E343A" w:rsidRDefault="003E5D84" w:rsidP="004B7C79">
            <w:pPr>
              <w:jc w:val="right"/>
              <w:rPr>
                <w:rFonts w:cs="Arial"/>
                <w:i/>
                <w:color w:val="000000"/>
                <w:sz w:val="16"/>
                <w:szCs w:val="16"/>
              </w:rPr>
            </w:pPr>
          </w:p>
        </w:tc>
        <w:tc>
          <w:tcPr>
            <w:tcW w:w="1098" w:type="dxa"/>
            <w:tcBorders>
              <w:top w:val="dotted" w:sz="4" w:space="0" w:color="5F497A" w:themeColor="accent4" w:themeShade="BF"/>
              <w:left w:val="nil"/>
              <w:bottom w:val="nil"/>
              <w:right w:val="nil"/>
            </w:tcBorders>
          </w:tcPr>
          <w:p w:rsidR="003E5D84" w:rsidRPr="004E343A" w:rsidRDefault="003E5D84" w:rsidP="004B7C79">
            <w:pPr>
              <w:jc w:val="right"/>
              <w:rPr>
                <w:rFonts w:cs="Arial"/>
                <w:i/>
                <w:color w:val="000000"/>
                <w:sz w:val="16"/>
                <w:szCs w:val="16"/>
              </w:rPr>
            </w:pPr>
          </w:p>
        </w:tc>
        <w:tc>
          <w:tcPr>
            <w:tcW w:w="1064" w:type="dxa"/>
            <w:tcBorders>
              <w:top w:val="dotted" w:sz="4" w:space="0" w:color="5F497A" w:themeColor="accent4" w:themeShade="BF"/>
              <w:left w:val="nil"/>
              <w:bottom w:val="nil"/>
              <w:right w:val="nil"/>
            </w:tcBorders>
          </w:tcPr>
          <w:p w:rsidR="003E5D84" w:rsidRPr="004E343A" w:rsidRDefault="003E5D84" w:rsidP="004B7C79">
            <w:pPr>
              <w:jc w:val="right"/>
              <w:rPr>
                <w:rFonts w:cs="Arial"/>
                <w:i/>
                <w:color w:val="000000"/>
                <w:sz w:val="16"/>
                <w:szCs w:val="16"/>
              </w:rPr>
            </w:pPr>
          </w:p>
        </w:tc>
      </w:tr>
    </w:tbl>
    <w:p w:rsidR="0079240D" w:rsidRDefault="0079240D" w:rsidP="00B1377A"/>
    <w:p w:rsidR="00216E78" w:rsidRDefault="00216E78" w:rsidP="006A6807">
      <w:pPr>
        <w:numPr>
          <w:ilvl w:val="0"/>
          <w:numId w:val="51"/>
        </w:numPr>
        <w:ind w:left="426"/>
      </w:pPr>
      <w:r>
        <w:t xml:space="preserve">Bij </w:t>
      </w:r>
      <w:r w:rsidR="00F87CD1">
        <w:t>46</w:t>
      </w:r>
      <w:r>
        <w:t xml:space="preserve"> van de </w:t>
      </w:r>
      <w:r w:rsidR="00F87CD1">
        <w:t>72</w:t>
      </w:r>
      <w:r>
        <w:t xml:space="preserve"> gesignaleerde jongeren is actie ondernomen. </w:t>
      </w:r>
    </w:p>
    <w:p w:rsidR="004B7C79" w:rsidRDefault="004B7C79" w:rsidP="006A6807">
      <w:pPr>
        <w:numPr>
          <w:ilvl w:val="0"/>
          <w:numId w:val="51"/>
        </w:numPr>
        <w:ind w:left="426"/>
      </w:pPr>
      <w:r>
        <w:t xml:space="preserve">De meesten hiervan (18) zijn </w:t>
      </w:r>
      <w:r w:rsidR="00216E78">
        <w:t xml:space="preserve">opgepakt door netwerkpartners van Coach, </w:t>
      </w:r>
      <w:r w:rsidR="00F87CD1">
        <w:t>elf</w:t>
      </w:r>
      <w:r w:rsidR="00216E78">
        <w:t xml:space="preserve"> jongeren zijn opgepakt door externe organisaties. </w:t>
      </w:r>
      <w:r w:rsidR="00F87CD1">
        <w:t>acht</w:t>
      </w:r>
      <w:r w:rsidR="00216E78">
        <w:t xml:space="preserve"> jongeren zijn besproken in een multidisciplinair overleg (MDO) en voor </w:t>
      </w:r>
      <w:r w:rsidR="00F87CD1">
        <w:t>acht</w:t>
      </w:r>
      <w:r w:rsidR="00216E78">
        <w:t xml:space="preserve"> jongeren is een Coachtraject gestart.</w:t>
      </w:r>
    </w:p>
    <w:p w:rsidR="00F87CD1" w:rsidRDefault="00F87CD1" w:rsidP="006A6807">
      <w:pPr>
        <w:numPr>
          <w:ilvl w:val="0"/>
          <w:numId w:val="51"/>
        </w:numPr>
        <w:ind w:left="426"/>
      </w:pPr>
      <w:r>
        <w:t xml:space="preserve">Daarnaast zitten vier jongeren in het </w:t>
      </w:r>
      <w:proofErr w:type="spellStart"/>
      <w:r>
        <w:t>toeleidingstraject</w:t>
      </w:r>
      <w:proofErr w:type="spellEnd"/>
      <w:r>
        <w:t xml:space="preserve"> voor zwerfjongeren</w:t>
      </w:r>
    </w:p>
    <w:p w:rsidR="00F87CD1" w:rsidRDefault="00F87CD1" w:rsidP="006A6807">
      <w:pPr>
        <w:numPr>
          <w:ilvl w:val="0"/>
          <w:numId w:val="51"/>
        </w:numPr>
        <w:ind w:left="426"/>
      </w:pPr>
      <w:r>
        <w:t>De overige 26 jongeren waarbij direct geen actie is ondernomen blijven (bijna) allemaal nog wel onder de aandacht.</w:t>
      </w:r>
    </w:p>
    <w:p w:rsidR="00F87CD1" w:rsidRDefault="00F87CD1" w:rsidP="00F87CD1">
      <w:pPr>
        <w:ind w:left="426"/>
      </w:pPr>
    </w:p>
    <w:p w:rsidR="00231275" w:rsidRDefault="00231275" w:rsidP="00EB47DB"/>
    <w:p w:rsidR="006F0194" w:rsidRDefault="006F0194">
      <w:pPr>
        <w:jc w:val="left"/>
      </w:pPr>
      <w:r>
        <w:br w:type="page"/>
      </w:r>
    </w:p>
    <w:p w:rsidR="002A37E0" w:rsidRDefault="002A37E0" w:rsidP="00797AF3">
      <w:pPr>
        <w:pStyle w:val="Hfst4"/>
        <w:ind w:hanging="720"/>
      </w:pPr>
      <w:bookmarkStart w:id="29" w:name="_Toc307490707"/>
      <w:bookmarkStart w:id="30" w:name="_Toc307491257"/>
      <w:bookmarkStart w:id="31" w:name="_Toc338680512"/>
      <w:r w:rsidRPr="008535D5">
        <w:lastRenderedPageBreak/>
        <w:t>Zwerfjongere</w:t>
      </w:r>
      <w:r>
        <w:t>n</w:t>
      </w:r>
      <w:bookmarkEnd w:id="29"/>
      <w:bookmarkEnd w:id="30"/>
      <w:bookmarkEnd w:id="31"/>
    </w:p>
    <w:p w:rsidR="002A37E0" w:rsidRDefault="002A37E0" w:rsidP="002A37E0"/>
    <w:p w:rsidR="002A37E0" w:rsidRPr="0027266F" w:rsidRDefault="002A37E0" w:rsidP="002A37E0">
      <w:pPr>
        <w:rPr>
          <w:i/>
        </w:rPr>
      </w:pPr>
      <w:r w:rsidRPr="0027266F">
        <w:rPr>
          <w:i/>
        </w:rPr>
        <w:t>De gemeenteraad van Deventer heeft in september 2009 besloten tot een sluitende aanpak voor zwerfjongeren. De sluitende aanpak is gericht op jongeren van 17 tot 25 jaar met meervoudige problemen die geen stabiele woon- of verblijfplaats hebben of in de opvang verblijven (thuisloze jongeren). Het doel is om deze jongeren naar werk of een startkwalificatie en structureel onderdak te leiden. Dit gebeurt middels het bieden van woonruimte en ambulante (woon-)begeleiding. Het eerste pand dat gebruikt wordt voor ‘begeleid wonen’ is in april 2010 opgeleverd. Daarnaast is sinds juni 2011 ook de crisisopvang van start gegaan binnen Iriszorg met drie crisisbedden.</w:t>
      </w:r>
    </w:p>
    <w:p w:rsidR="002A37E0" w:rsidRDefault="002A37E0" w:rsidP="002A37E0"/>
    <w:p w:rsidR="0027266F" w:rsidRDefault="0027266F" w:rsidP="002A37E0"/>
    <w:p w:rsidR="002A37E0" w:rsidRDefault="002A37E0" w:rsidP="002A37E0">
      <w:pPr>
        <w:spacing w:line="276" w:lineRule="auto"/>
        <w:rPr>
          <w:rFonts w:cs="Arial"/>
          <w:b/>
          <w:sz w:val="18"/>
          <w:szCs w:val="18"/>
        </w:rPr>
      </w:pPr>
      <w:r w:rsidRPr="008C22FF">
        <w:rPr>
          <w:rFonts w:cs="Arial"/>
          <w:b/>
          <w:sz w:val="18"/>
          <w:szCs w:val="18"/>
        </w:rPr>
        <w:t>Tabel 4.</w:t>
      </w:r>
      <w:r w:rsidR="00756C26" w:rsidRPr="008C22FF">
        <w:rPr>
          <w:rFonts w:cs="Arial"/>
          <w:b/>
          <w:sz w:val="18"/>
          <w:szCs w:val="18"/>
        </w:rPr>
        <w:t>23</w:t>
      </w:r>
      <w:r w:rsidRPr="008C22FF">
        <w:rPr>
          <w:rFonts w:cs="Arial"/>
          <w:b/>
          <w:sz w:val="18"/>
          <w:szCs w:val="18"/>
        </w:rPr>
        <w:t xml:space="preserve"> Aantal aanmeldingen, gestarte, niet-gestarte en nog lopende trajecten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2"/>
        <w:gridCol w:w="39"/>
        <w:gridCol w:w="4688"/>
        <w:gridCol w:w="1020"/>
        <w:gridCol w:w="1020"/>
        <w:gridCol w:w="1081"/>
      </w:tblGrid>
      <w:tr w:rsidR="005619B0" w:rsidRPr="00F717D5" w:rsidTr="005619B0">
        <w:tc>
          <w:tcPr>
            <w:tcW w:w="5209" w:type="dxa"/>
            <w:gridSpan w:val="3"/>
            <w:tcBorders>
              <w:top w:val="single" w:sz="12" w:space="0" w:color="8064A2" w:themeColor="accent4"/>
              <w:left w:val="nil"/>
              <w:bottom w:val="single" w:sz="6" w:space="0" w:color="8064A2" w:themeColor="accent4"/>
              <w:right w:val="nil"/>
            </w:tcBorders>
            <w:vAlign w:val="center"/>
          </w:tcPr>
          <w:p w:rsidR="005619B0" w:rsidRPr="00F717D5" w:rsidRDefault="005619B0" w:rsidP="005619B0"/>
        </w:tc>
        <w:tc>
          <w:tcPr>
            <w:tcW w:w="1020" w:type="dxa"/>
            <w:tcBorders>
              <w:top w:val="single" w:sz="12" w:space="0" w:color="8064A2" w:themeColor="accent4"/>
              <w:left w:val="nil"/>
              <w:bottom w:val="single" w:sz="6" w:space="0" w:color="8064A2" w:themeColor="accent4"/>
              <w:right w:val="nil"/>
            </w:tcBorders>
            <w:vAlign w:val="center"/>
          </w:tcPr>
          <w:p w:rsidR="005619B0" w:rsidRPr="00F717D5" w:rsidRDefault="005619B0" w:rsidP="005619B0">
            <w:pPr>
              <w:ind w:right="282"/>
              <w:jc w:val="right"/>
            </w:pPr>
            <w:r>
              <w:t>2010</w:t>
            </w:r>
          </w:p>
        </w:tc>
        <w:tc>
          <w:tcPr>
            <w:tcW w:w="1020" w:type="dxa"/>
            <w:tcBorders>
              <w:top w:val="single" w:sz="12" w:space="0" w:color="8064A2" w:themeColor="accent4"/>
              <w:left w:val="nil"/>
              <w:bottom w:val="single" w:sz="4" w:space="0" w:color="8064A2" w:themeColor="accent4"/>
              <w:right w:val="nil"/>
            </w:tcBorders>
          </w:tcPr>
          <w:p w:rsidR="005619B0" w:rsidRPr="00101010" w:rsidRDefault="005619B0" w:rsidP="005619B0">
            <w:pPr>
              <w:jc w:val="right"/>
            </w:pPr>
            <w:r>
              <w:t>2011</w:t>
            </w:r>
          </w:p>
        </w:tc>
        <w:tc>
          <w:tcPr>
            <w:tcW w:w="1081" w:type="dxa"/>
            <w:tcBorders>
              <w:top w:val="single" w:sz="12" w:space="0" w:color="8064A2" w:themeColor="accent4"/>
              <w:left w:val="nil"/>
              <w:bottom w:val="single" w:sz="4" w:space="0" w:color="8064A2" w:themeColor="accent4"/>
              <w:right w:val="nil"/>
            </w:tcBorders>
          </w:tcPr>
          <w:p w:rsidR="005619B0" w:rsidRPr="00101010" w:rsidRDefault="005619B0" w:rsidP="005619B0">
            <w:pPr>
              <w:jc w:val="right"/>
            </w:pPr>
            <w:r>
              <w:t>’12-1</w:t>
            </w:r>
          </w:p>
        </w:tc>
      </w:tr>
      <w:tr w:rsidR="005619B0" w:rsidRPr="00F717D5" w:rsidTr="005619B0">
        <w:tc>
          <w:tcPr>
            <w:tcW w:w="5209" w:type="dxa"/>
            <w:gridSpan w:val="3"/>
            <w:tcBorders>
              <w:top w:val="single" w:sz="6" w:space="0" w:color="8064A2" w:themeColor="accent4"/>
              <w:left w:val="nil"/>
              <w:bottom w:val="nil"/>
              <w:right w:val="nil"/>
            </w:tcBorders>
            <w:vAlign w:val="center"/>
          </w:tcPr>
          <w:p w:rsidR="005619B0" w:rsidRPr="00F717D5" w:rsidRDefault="005619B0" w:rsidP="005619B0">
            <w:r>
              <w:t>aantal aanmeldingen zwerfjongerenproject</w:t>
            </w:r>
          </w:p>
        </w:tc>
        <w:tc>
          <w:tcPr>
            <w:tcW w:w="1020" w:type="dxa"/>
            <w:tcBorders>
              <w:top w:val="single" w:sz="6" w:space="0" w:color="8064A2" w:themeColor="accent4"/>
              <w:left w:val="nil"/>
              <w:bottom w:val="nil"/>
              <w:right w:val="nil"/>
            </w:tcBorders>
            <w:vAlign w:val="center"/>
          </w:tcPr>
          <w:p w:rsidR="005619B0" w:rsidRPr="00F717D5" w:rsidRDefault="005619B0" w:rsidP="005619B0">
            <w:pPr>
              <w:jc w:val="right"/>
            </w:pPr>
            <w:r>
              <w:t>34</w:t>
            </w:r>
          </w:p>
        </w:tc>
        <w:tc>
          <w:tcPr>
            <w:tcW w:w="1020" w:type="dxa"/>
            <w:tcBorders>
              <w:top w:val="single" w:sz="4" w:space="0" w:color="8064A2" w:themeColor="accent4"/>
              <w:left w:val="nil"/>
              <w:bottom w:val="nil"/>
              <w:right w:val="nil"/>
            </w:tcBorders>
            <w:vAlign w:val="center"/>
          </w:tcPr>
          <w:p w:rsidR="005619B0" w:rsidRPr="00F717D5" w:rsidRDefault="005619B0" w:rsidP="005619B0">
            <w:pPr>
              <w:jc w:val="right"/>
            </w:pPr>
            <w:r>
              <w:t>15</w:t>
            </w:r>
          </w:p>
        </w:tc>
        <w:tc>
          <w:tcPr>
            <w:tcW w:w="1081" w:type="dxa"/>
            <w:tcBorders>
              <w:top w:val="single" w:sz="4" w:space="0" w:color="8064A2" w:themeColor="accent4"/>
              <w:left w:val="nil"/>
              <w:bottom w:val="nil"/>
              <w:right w:val="nil"/>
            </w:tcBorders>
          </w:tcPr>
          <w:p w:rsidR="005619B0" w:rsidRDefault="005619B0" w:rsidP="005619B0">
            <w:pPr>
              <w:jc w:val="right"/>
            </w:pPr>
            <w:r>
              <w:t>15</w:t>
            </w:r>
          </w:p>
        </w:tc>
      </w:tr>
      <w:tr w:rsidR="005619B0" w:rsidRPr="00F717D5" w:rsidTr="005619B0">
        <w:tc>
          <w:tcPr>
            <w:tcW w:w="5209" w:type="dxa"/>
            <w:gridSpan w:val="3"/>
            <w:tcBorders>
              <w:top w:val="nil"/>
              <w:left w:val="nil"/>
              <w:bottom w:val="nil"/>
              <w:right w:val="nil"/>
            </w:tcBorders>
            <w:vAlign w:val="center"/>
          </w:tcPr>
          <w:p w:rsidR="005619B0" w:rsidRPr="00101010" w:rsidRDefault="005619B0" w:rsidP="005619B0">
            <w:pPr>
              <w:rPr>
                <w:sz w:val="12"/>
                <w:szCs w:val="12"/>
              </w:rPr>
            </w:pPr>
          </w:p>
        </w:tc>
        <w:tc>
          <w:tcPr>
            <w:tcW w:w="1020" w:type="dxa"/>
            <w:tcBorders>
              <w:top w:val="nil"/>
              <w:left w:val="nil"/>
              <w:bottom w:val="nil"/>
              <w:right w:val="nil"/>
            </w:tcBorders>
            <w:vAlign w:val="center"/>
          </w:tcPr>
          <w:p w:rsidR="005619B0" w:rsidRPr="00101010" w:rsidRDefault="005619B0" w:rsidP="005619B0">
            <w:pPr>
              <w:jc w:val="right"/>
              <w:rPr>
                <w:sz w:val="12"/>
                <w:szCs w:val="12"/>
              </w:rPr>
            </w:pPr>
          </w:p>
        </w:tc>
        <w:tc>
          <w:tcPr>
            <w:tcW w:w="1020" w:type="dxa"/>
            <w:tcBorders>
              <w:top w:val="nil"/>
              <w:left w:val="nil"/>
              <w:bottom w:val="nil"/>
              <w:right w:val="nil"/>
            </w:tcBorders>
            <w:vAlign w:val="center"/>
          </w:tcPr>
          <w:p w:rsidR="005619B0" w:rsidRPr="00101010" w:rsidRDefault="005619B0" w:rsidP="005619B0">
            <w:pPr>
              <w:jc w:val="right"/>
              <w:rPr>
                <w:sz w:val="12"/>
                <w:szCs w:val="12"/>
              </w:rPr>
            </w:pPr>
          </w:p>
        </w:tc>
        <w:tc>
          <w:tcPr>
            <w:tcW w:w="1081" w:type="dxa"/>
            <w:tcBorders>
              <w:top w:val="nil"/>
              <w:left w:val="nil"/>
              <w:bottom w:val="nil"/>
              <w:right w:val="nil"/>
            </w:tcBorders>
          </w:tcPr>
          <w:p w:rsidR="005619B0" w:rsidRPr="00101010" w:rsidRDefault="005619B0" w:rsidP="005619B0">
            <w:pPr>
              <w:jc w:val="right"/>
              <w:rPr>
                <w:sz w:val="12"/>
                <w:szCs w:val="12"/>
              </w:rPr>
            </w:pPr>
          </w:p>
        </w:tc>
      </w:tr>
      <w:tr w:rsidR="005619B0" w:rsidRPr="00F717D5" w:rsidTr="005619B0">
        <w:tc>
          <w:tcPr>
            <w:tcW w:w="5209" w:type="dxa"/>
            <w:gridSpan w:val="3"/>
            <w:tcBorders>
              <w:top w:val="nil"/>
              <w:left w:val="nil"/>
              <w:bottom w:val="nil"/>
              <w:right w:val="nil"/>
            </w:tcBorders>
            <w:vAlign w:val="center"/>
          </w:tcPr>
          <w:p w:rsidR="005619B0" w:rsidRPr="00F717D5" w:rsidRDefault="005619B0" w:rsidP="005619B0">
            <w:r>
              <w:t>aantal gestarte ambulante trajecten</w:t>
            </w:r>
          </w:p>
        </w:tc>
        <w:tc>
          <w:tcPr>
            <w:tcW w:w="1020" w:type="dxa"/>
            <w:tcBorders>
              <w:top w:val="nil"/>
              <w:left w:val="nil"/>
              <w:bottom w:val="nil"/>
              <w:right w:val="nil"/>
            </w:tcBorders>
            <w:vAlign w:val="center"/>
          </w:tcPr>
          <w:p w:rsidR="005619B0" w:rsidRPr="00F717D5" w:rsidRDefault="005619B0" w:rsidP="005619B0">
            <w:pPr>
              <w:jc w:val="right"/>
            </w:pPr>
            <w:r>
              <w:t>21</w:t>
            </w:r>
          </w:p>
        </w:tc>
        <w:tc>
          <w:tcPr>
            <w:tcW w:w="1020" w:type="dxa"/>
            <w:tcBorders>
              <w:top w:val="nil"/>
              <w:left w:val="nil"/>
              <w:bottom w:val="nil"/>
              <w:right w:val="nil"/>
            </w:tcBorders>
            <w:vAlign w:val="center"/>
          </w:tcPr>
          <w:p w:rsidR="005619B0" w:rsidRPr="00F717D5" w:rsidRDefault="005619B0" w:rsidP="005619B0">
            <w:pPr>
              <w:jc w:val="right"/>
            </w:pPr>
            <w:r>
              <w:t>11</w:t>
            </w:r>
          </w:p>
        </w:tc>
        <w:tc>
          <w:tcPr>
            <w:tcW w:w="1081" w:type="dxa"/>
            <w:tcBorders>
              <w:top w:val="nil"/>
              <w:left w:val="nil"/>
              <w:bottom w:val="nil"/>
              <w:right w:val="nil"/>
            </w:tcBorders>
          </w:tcPr>
          <w:p w:rsidR="005619B0" w:rsidRDefault="005619B0" w:rsidP="005619B0">
            <w:pPr>
              <w:jc w:val="right"/>
            </w:pPr>
            <w:r>
              <w:t>10</w:t>
            </w:r>
          </w:p>
        </w:tc>
      </w:tr>
      <w:tr w:rsidR="005619B0" w:rsidRPr="00F717D5" w:rsidTr="005619B0">
        <w:tc>
          <w:tcPr>
            <w:tcW w:w="5209" w:type="dxa"/>
            <w:gridSpan w:val="3"/>
            <w:tcBorders>
              <w:top w:val="nil"/>
              <w:left w:val="nil"/>
              <w:bottom w:val="nil"/>
              <w:right w:val="nil"/>
            </w:tcBorders>
            <w:vAlign w:val="center"/>
          </w:tcPr>
          <w:p w:rsidR="005619B0" w:rsidRPr="007578E2" w:rsidRDefault="005619B0" w:rsidP="005619B0">
            <w:pPr>
              <w:rPr>
                <w:sz w:val="12"/>
                <w:szCs w:val="12"/>
              </w:rPr>
            </w:pPr>
          </w:p>
        </w:tc>
        <w:tc>
          <w:tcPr>
            <w:tcW w:w="1020" w:type="dxa"/>
            <w:tcBorders>
              <w:top w:val="nil"/>
              <w:left w:val="nil"/>
              <w:bottom w:val="nil"/>
              <w:right w:val="nil"/>
            </w:tcBorders>
            <w:vAlign w:val="center"/>
          </w:tcPr>
          <w:p w:rsidR="005619B0" w:rsidRPr="007578E2" w:rsidRDefault="005619B0" w:rsidP="005619B0">
            <w:pPr>
              <w:jc w:val="right"/>
              <w:rPr>
                <w:sz w:val="12"/>
                <w:szCs w:val="12"/>
              </w:rPr>
            </w:pPr>
          </w:p>
        </w:tc>
        <w:tc>
          <w:tcPr>
            <w:tcW w:w="1020" w:type="dxa"/>
            <w:tcBorders>
              <w:top w:val="nil"/>
              <w:left w:val="nil"/>
              <w:bottom w:val="nil"/>
              <w:right w:val="nil"/>
            </w:tcBorders>
            <w:vAlign w:val="center"/>
          </w:tcPr>
          <w:p w:rsidR="005619B0" w:rsidRPr="007578E2" w:rsidRDefault="005619B0" w:rsidP="005619B0">
            <w:pPr>
              <w:jc w:val="right"/>
              <w:rPr>
                <w:sz w:val="12"/>
                <w:szCs w:val="12"/>
              </w:rPr>
            </w:pPr>
          </w:p>
        </w:tc>
        <w:tc>
          <w:tcPr>
            <w:tcW w:w="1081" w:type="dxa"/>
            <w:tcBorders>
              <w:top w:val="nil"/>
              <w:left w:val="nil"/>
              <w:bottom w:val="nil"/>
              <w:right w:val="nil"/>
            </w:tcBorders>
          </w:tcPr>
          <w:p w:rsidR="005619B0" w:rsidRPr="007578E2" w:rsidRDefault="005619B0" w:rsidP="005619B0">
            <w:pPr>
              <w:jc w:val="right"/>
              <w:rPr>
                <w:sz w:val="12"/>
                <w:szCs w:val="12"/>
              </w:rPr>
            </w:pPr>
          </w:p>
        </w:tc>
      </w:tr>
      <w:tr w:rsidR="005619B0" w:rsidTr="005619B0">
        <w:tc>
          <w:tcPr>
            <w:tcW w:w="5209" w:type="dxa"/>
            <w:gridSpan w:val="3"/>
            <w:tcBorders>
              <w:top w:val="nil"/>
              <w:left w:val="nil"/>
              <w:bottom w:val="nil"/>
              <w:right w:val="nil"/>
            </w:tcBorders>
            <w:vAlign w:val="center"/>
          </w:tcPr>
          <w:p w:rsidR="005619B0" w:rsidRDefault="005619B0" w:rsidP="005619B0">
            <w:r>
              <w:t>aantal niet-gestarte ambulante trajecten</w:t>
            </w:r>
          </w:p>
        </w:tc>
        <w:tc>
          <w:tcPr>
            <w:tcW w:w="1020" w:type="dxa"/>
            <w:tcBorders>
              <w:top w:val="nil"/>
              <w:left w:val="nil"/>
              <w:bottom w:val="nil"/>
              <w:right w:val="nil"/>
            </w:tcBorders>
            <w:vAlign w:val="center"/>
          </w:tcPr>
          <w:p w:rsidR="005619B0" w:rsidRPr="00F717D5" w:rsidRDefault="005619B0" w:rsidP="005619B0">
            <w:pPr>
              <w:jc w:val="right"/>
            </w:pPr>
            <w:r>
              <w:t>13</w:t>
            </w:r>
          </w:p>
        </w:tc>
        <w:tc>
          <w:tcPr>
            <w:tcW w:w="1020" w:type="dxa"/>
            <w:tcBorders>
              <w:top w:val="nil"/>
              <w:left w:val="nil"/>
              <w:bottom w:val="nil"/>
              <w:right w:val="nil"/>
            </w:tcBorders>
            <w:vAlign w:val="center"/>
          </w:tcPr>
          <w:p w:rsidR="005619B0" w:rsidRDefault="005619B0" w:rsidP="005619B0">
            <w:pPr>
              <w:jc w:val="right"/>
            </w:pPr>
            <w:r>
              <w:t>7</w:t>
            </w:r>
          </w:p>
        </w:tc>
        <w:tc>
          <w:tcPr>
            <w:tcW w:w="1081" w:type="dxa"/>
            <w:tcBorders>
              <w:top w:val="nil"/>
              <w:left w:val="nil"/>
              <w:bottom w:val="nil"/>
              <w:right w:val="nil"/>
            </w:tcBorders>
          </w:tcPr>
          <w:p w:rsidR="005619B0" w:rsidRDefault="005619B0" w:rsidP="005619B0">
            <w:pPr>
              <w:jc w:val="right"/>
            </w:pPr>
            <w:r>
              <w:t>5</w:t>
            </w:r>
          </w:p>
        </w:tc>
      </w:tr>
      <w:tr w:rsidR="005619B0" w:rsidTr="005619B0">
        <w:tc>
          <w:tcPr>
            <w:tcW w:w="482" w:type="dxa"/>
            <w:tcBorders>
              <w:top w:val="nil"/>
              <w:left w:val="nil"/>
              <w:bottom w:val="nil"/>
              <w:right w:val="nil"/>
            </w:tcBorders>
            <w:vAlign w:val="center"/>
          </w:tcPr>
          <w:p w:rsidR="005619B0" w:rsidRDefault="005619B0" w:rsidP="005619B0"/>
        </w:tc>
        <w:tc>
          <w:tcPr>
            <w:tcW w:w="4727" w:type="dxa"/>
            <w:gridSpan w:val="2"/>
            <w:tcBorders>
              <w:top w:val="nil"/>
              <w:left w:val="nil"/>
              <w:bottom w:val="nil"/>
              <w:right w:val="nil"/>
            </w:tcBorders>
            <w:vAlign w:val="center"/>
          </w:tcPr>
          <w:p w:rsidR="005619B0" w:rsidRDefault="005619B0" w:rsidP="005619B0">
            <w:r>
              <w:t>vanwege LVB/</w:t>
            </w:r>
            <w:r w:rsidRPr="00F6091B">
              <w:t>psychische</w:t>
            </w:r>
            <w:r>
              <w:t xml:space="preserve"> problematiek</w:t>
            </w:r>
          </w:p>
        </w:tc>
        <w:tc>
          <w:tcPr>
            <w:tcW w:w="1020" w:type="dxa"/>
            <w:tcBorders>
              <w:top w:val="nil"/>
              <w:left w:val="nil"/>
              <w:bottom w:val="nil"/>
              <w:right w:val="nil"/>
            </w:tcBorders>
            <w:vAlign w:val="center"/>
          </w:tcPr>
          <w:p w:rsidR="005619B0" w:rsidRPr="00F717D5" w:rsidRDefault="005619B0" w:rsidP="005619B0">
            <w:pPr>
              <w:jc w:val="right"/>
            </w:pPr>
            <w:r>
              <w:t>3</w:t>
            </w:r>
          </w:p>
        </w:tc>
        <w:tc>
          <w:tcPr>
            <w:tcW w:w="1020" w:type="dxa"/>
            <w:tcBorders>
              <w:top w:val="nil"/>
              <w:left w:val="nil"/>
              <w:bottom w:val="nil"/>
              <w:right w:val="nil"/>
            </w:tcBorders>
            <w:vAlign w:val="center"/>
          </w:tcPr>
          <w:p w:rsidR="005619B0" w:rsidRDefault="005619B0" w:rsidP="005619B0">
            <w:pPr>
              <w:jc w:val="right"/>
            </w:pPr>
            <w:r>
              <w:t>3</w:t>
            </w:r>
          </w:p>
        </w:tc>
        <w:tc>
          <w:tcPr>
            <w:tcW w:w="1081" w:type="dxa"/>
            <w:tcBorders>
              <w:top w:val="nil"/>
              <w:left w:val="nil"/>
              <w:bottom w:val="nil"/>
              <w:right w:val="nil"/>
            </w:tcBorders>
          </w:tcPr>
          <w:p w:rsidR="005619B0" w:rsidRDefault="005619B0" w:rsidP="005619B0">
            <w:pPr>
              <w:jc w:val="right"/>
            </w:pPr>
            <w:r>
              <w:t>2</w:t>
            </w:r>
          </w:p>
        </w:tc>
      </w:tr>
      <w:tr w:rsidR="005619B0" w:rsidTr="005619B0">
        <w:tc>
          <w:tcPr>
            <w:tcW w:w="482" w:type="dxa"/>
            <w:tcBorders>
              <w:top w:val="nil"/>
              <w:left w:val="nil"/>
              <w:bottom w:val="nil"/>
              <w:right w:val="nil"/>
            </w:tcBorders>
            <w:vAlign w:val="center"/>
          </w:tcPr>
          <w:p w:rsidR="005619B0" w:rsidRDefault="005619B0" w:rsidP="005619B0"/>
        </w:tc>
        <w:tc>
          <w:tcPr>
            <w:tcW w:w="4727" w:type="dxa"/>
            <w:gridSpan w:val="2"/>
            <w:tcBorders>
              <w:top w:val="nil"/>
              <w:left w:val="nil"/>
              <w:bottom w:val="nil"/>
              <w:right w:val="nil"/>
            </w:tcBorders>
            <w:vAlign w:val="center"/>
          </w:tcPr>
          <w:p w:rsidR="005619B0" w:rsidRPr="00F717D5" w:rsidRDefault="005619B0" w:rsidP="005619B0">
            <w:r>
              <w:t>vanwege gebrek aan motivatie/uit beeld</w:t>
            </w:r>
          </w:p>
        </w:tc>
        <w:tc>
          <w:tcPr>
            <w:tcW w:w="1020" w:type="dxa"/>
            <w:tcBorders>
              <w:top w:val="nil"/>
              <w:left w:val="nil"/>
              <w:bottom w:val="nil"/>
              <w:right w:val="nil"/>
            </w:tcBorders>
            <w:vAlign w:val="center"/>
          </w:tcPr>
          <w:p w:rsidR="005619B0" w:rsidRPr="00F717D5" w:rsidRDefault="005619B0" w:rsidP="005619B0">
            <w:pPr>
              <w:jc w:val="right"/>
            </w:pPr>
            <w:r>
              <w:t>5</w:t>
            </w:r>
          </w:p>
        </w:tc>
        <w:tc>
          <w:tcPr>
            <w:tcW w:w="1020" w:type="dxa"/>
            <w:tcBorders>
              <w:top w:val="nil"/>
              <w:left w:val="nil"/>
              <w:bottom w:val="nil"/>
              <w:right w:val="nil"/>
            </w:tcBorders>
            <w:vAlign w:val="center"/>
          </w:tcPr>
          <w:p w:rsidR="005619B0" w:rsidRDefault="005619B0" w:rsidP="005619B0">
            <w:pPr>
              <w:jc w:val="right"/>
            </w:pPr>
            <w:r>
              <w:t>2</w:t>
            </w:r>
          </w:p>
        </w:tc>
        <w:tc>
          <w:tcPr>
            <w:tcW w:w="1081" w:type="dxa"/>
            <w:tcBorders>
              <w:top w:val="nil"/>
              <w:left w:val="nil"/>
              <w:bottom w:val="nil"/>
              <w:right w:val="nil"/>
            </w:tcBorders>
          </w:tcPr>
          <w:p w:rsidR="005619B0" w:rsidRDefault="005619B0" w:rsidP="005619B0">
            <w:pPr>
              <w:jc w:val="right"/>
            </w:pPr>
            <w:r>
              <w:t>1</w:t>
            </w:r>
          </w:p>
        </w:tc>
      </w:tr>
      <w:tr w:rsidR="005619B0" w:rsidTr="005619B0">
        <w:tc>
          <w:tcPr>
            <w:tcW w:w="482" w:type="dxa"/>
            <w:tcBorders>
              <w:top w:val="nil"/>
              <w:left w:val="nil"/>
              <w:bottom w:val="nil"/>
              <w:right w:val="nil"/>
            </w:tcBorders>
            <w:vAlign w:val="center"/>
          </w:tcPr>
          <w:p w:rsidR="005619B0" w:rsidRDefault="005619B0" w:rsidP="005619B0"/>
        </w:tc>
        <w:tc>
          <w:tcPr>
            <w:tcW w:w="4727" w:type="dxa"/>
            <w:gridSpan w:val="2"/>
            <w:tcBorders>
              <w:top w:val="nil"/>
              <w:left w:val="nil"/>
              <w:bottom w:val="nil"/>
              <w:right w:val="nil"/>
            </w:tcBorders>
            <w:vAlign w:val="center"/>
          </w:tcPr>
          <w:p w:rsidR="005619B0" w:rsidRDefault="005619B0" w:rsidP="005619B0">
            <w:r>
              <w:t>vanwege een gevonden woonplek</w:t>
            </w:r>
          </w:p>
        </w:tc>
        <w:tc>
          <w:tcPr>
            <w:tcW w:w="1020" w:type="dxa"/>
            <w:tcBorders>
              <w:top w:val="nil"/>
              <w:left w:val="nil"/>
              <w:bottom w:val="nil"/>
              <w:right w:val="nil"/>
            </w:tcBorders>
            <w:vAlign w:val="center"/>
          </w:tcPr>
          <w:p w:rsidR="005619B0" w:rsidRPr="00F717D5" w:rsidRDefault="005619B0" w:rsidP="005619B0">
            <w:pPr>
              <w:jc w:val="right"/>
            </w:pPr>
            <w:r>
              <w:t>5</w:t>
            </w:r>
          </w:p>
        </w:tc>
        <w:tc>
          <w:tcPr>
            <w:tcW w:w="1020" w:type="dxa"/>
            <w:tcBorders>
              <w:top w:val="nil"/>
              <w:left w:val="nil"/>
              <w:bottom w:val="nil"/>
              <w:right w:val="nil"/>
            </w:tcBorders>
            <w:vAlign w:val="center"/>
          </w:tcPr>
          <w:p w:rsidR="005619B0" w:rsidRDefault="005619B0" w:rsidP="005619B0">
            <w:pPr>
              <w:jc w:val="right"/>
            </w:pPr>
            <w:r>
              <w:t>2</w:t>
            </w:r>
          </w:p>
        </w:tc>
        <w:tc>
          <w:tcPr>
            <w:tcW w:w="1081" w:type="dxa"/>
            <w:tcBorders>
              <w:top w:val="nil"/>
              <w:left w:val="nil"/>
              <w:bottom w:val="nil"/>
              <w:right w:val="nil"/>
            </w:tcBorders>
          </w:tcPr>
          <w:p w:rsidR="005619B0" w:rsidRDefault="005619B0" w:rsidP="005619B0">
            <w:pPr>
              <w:jc w:val="right"/>
            </w:pPr>
            <w:r>
              <w:t>2</w:t>
            </w:r>
          </w:p>
        </w:tc>
      </w:tr>
      <w:tr w:rsidR="005619B0" w:rsidRPr="00F717D5" w:rsidTr="005619B0">
        <w:tc>
          <w:tcPr>
            <w:tcW w:w="521" w:type="dxa"/>
            <w:gridSpan w:val="2"/>
            <w:tcBorders>
              <w:top w:val="nil"/>
              <w:left w:val="nil"/>
              <w:bottom w:val="nil"/>
              <w:right w:val="nil"/>
            </w:tcBorders>
            <w:vAlign w:val="center"/>
          </w:tcPr>
          <w:p w:rsidR="005619B0" w:rsidRPr="00101010" w:rsidRDefault="005619B0" w:rsidP="005619B0">
            <w:pPr>
              <w:rPr>
                <w:sz w:val="12"/>
                <w:szCs w:val="12"/>
              </w:rPr>
            </w:pPr>
          </w:p>
        </w:tc>
        <w:tc>
          <w:tcPr>
            <w:tcW w:w="4688" w:type="dxa"/>
            <w:tcBorders>
              <w:top w:val="nil"/>
              <w:left w:val="nil"/>
              <w:bottom w:val="nil"/>
              <w:right w:val="nil"/>
            </w:tcBorders>
            <w:vAlign w:val="center"/>
          </w:tcPr>
          <w:p w:rsidR="005619B0" w:rsidRPr="00101010" w:rsidRDefault="005619B0" w:rsidP="005619B0">
            <w:pPr>
              <w:rPr>
                <w:sz w:val="12"/>
                <w:szCs w:val="12"/>
              </w:rPr>
            </w:pPr>
          </w:p>
        </w:tc>
        <w:tc>
          <w:tcPr>
            <w:tcW w:w="1020" w:type="dxa"/>
            <w:tcBorders>
              <w:top w:val="nil"/>
              <w:left w:val="nil"/>
              <w:bottom w:val="nil"/>
              <w:right w:val="nil"/>
            </w:tcBorders>
            <w:vAlign w:val="center"/>
          </w:tcPr>
          <w:p w:rsidR="005619B0" w:rsidRPr="00101010" w:rsidRDefault="005619B0" w:rsidP="005619B0">
            <w:pPr>
              <w:jc w:val="right"/>
              <w:rPr>
                <w:sz w:val="12"/>
                <w:szCs w:val="12"/>
              </w:rPr>
            </w:pPr>
          </w:p>
        </w:tc>
        <w:tc>
          <w:tcPr>
            <w:tcW w:w="1020" w:type="dxa"/>
            <w:tcBorders>
              <w:top w:val="nil"/>
              <w:left w:val="nil"/>
              <w:bottom w:val="nil"/>
              <w:right w:val="nil"/>
            </w:tcBorders>
            <w:vAlign w:val="center"/>
          </w:tcPr>
          <w:p w:rsidR="005619B0" w:rsidRPr="00101010" w:rsidRDefault="005619B0" w:rsidP="005619B0">
            <w:pPr>
              <w:jc w:val="right"/>
              <w:rPr>
                <w:sz w:val="12"/>
                <w:szCs w:val="12"/>
              </w:rPr>
            </w:pPr>
          </w:p>
        </w:tc>
        <w:tc>
          <w:tcPr>
            <w:tcW w:w="1081" w:type="dxa"/>
            <w:tcBorders>
              <w:top w:val="nil"/>
              <w:left w:val="nil"/>
              <w:bottom w:val="nil"/>
              <w:right w:val="nil"/>
            </w:tcBorders>
          </w:tcPr>
          <w:p w:rsidR="005619B0" w:rsidRPr="00101010" w:rsidRDefault="005619B0" w:rsidP="005619B0">
            <w:pPr>
              <w:jc w:val="right"/>
              <w:rPr>
                <w:sz w:val="12"/>
                <w:szCs w:val="12"/>
              </w:rPr>
            </w:pPr>
          </w:p>
        </w:tc>
      </w:tr>
      <w:tr w:rsidR="005619B0" w:rsidRPr="00F717D5" w:rsidTr="005619B0">
        <w:tc>
          <w:tcPr>
            <w:tcW w:w="5209" w:type="dxa"/>
            <w:gridSpan w:val="3"/>
            <w:tcBorders>
              <w:top w:val="nil"/>
              <w:left w:val="nil"/>
              <w:bottom w:val="nil"/>
              <w:right w:val="nil"/>
            </w:tcBorders>
            <w:vAlign w:val="center"/>
          </w:tcPr>
          <w:p w:rsidR="005619B0" w:rsidRPr="00F6091B" w:rsidRDefault="005619B0" w:rsidP="005619B0">
            <w:r>
              <w:t>lopende zaken vanuit het voorgaande jaar</w:t>
            </w:r>
          </w:p>
        </w:tc>
        <w:tc>
          <w:tcPr>
            <w:tcW w:w="1020" w:type="dxa"/>
            <w:tcBorders>
              <w:top w:val="nil"/>
              <w:left w:val="nil"/>
              <w:bottom w:val="nil"/>
              <w:right w:val="nil"/>
            </w:tcBorders>
            <w:vAlign w:val="center"/>
          </w:tcPr>
          <w:p w:rsidR="005619B0" w:rsidRPr="00F6091B" w:rsidRDefault="005619B0" w:rsidP="005619B0">
            <w:pPr>
              <w:jc w:val="right"/>
            </w:pPr>
            <w:r>
              <w:t>-</w:t>
            </w:r>
          </w:p>
        </w:tc>
        <w:tc>
          <w:tcPr>
            <w:tcW w:w="1020" w:type="dxa"/>
            <w:tcBorders>
              <w:top w:val="nil"/>
              <w:left w:val="nil"/>
              <w:bottom w:val="nil"/>
              <w:right w:val="nil"/>
            </w:tcBorders>
            <w:vAlign w:val="center"/>
          </w:tcPr>
          <w:p w:rsidR="005619B0" w:rsidRPr="00F6091B" w:rsidRDefault="005619B0" w:rsidP="005619B0">
            <w:pPr>
              <w:jc w:val="right"/>
            </w:pPr>
            <w:r>
              <w:t>9</w:t>
            </w:r>
          </w:p>
        </w:tc>
        <w:tc>
          <w:tcPr>
            <w:tcW w:w="1081" w:type="dxa"/>
            <w:tcBorders>
              <w:top w:val="nil"/>
              <w:left w:val="nil"/>
              <w:bottom w:val="nil"/>
              <w:right w:val="nil"/>
            </w:tcBorders>
          </w:tcPr>
          <w:p w:rsidR="005619B0" w:rsidRPr="00F6091B" w:rsidRDefault="005619B0" w:rsidP="005619B0">
            <w:pPr>
              <w:jc w:val="right"/>
            </w:pPr>
            <w:r>
              <w:t>11</w:t>
            </w:r>
          </w:p>
        </w:tc>
      </w:tr>
      <w:tr w:rsidR="005619B0" w:rsidRPr="00F717D5" w:rsidTr="005619B0">
        <w:tc>
          <w:tcPr>
            <w:tcW w:w="521" w:type="dxa"/>
            <w:gridSpan w:val="2"/>
            <w:tcBorders>
              <w:top w:val="nil"/>
              <w:left w:val="nil"/>
              <w:bottom w:val="nil"/>
              <w:right w:val="nil"/>
            </w:tcBorders>
            <w:vAlign w:val="center"/>
          </w:tcPr>
          <w:p w:rsidR="005619B0" w:rsidRPr="00F6091B" w:rsidRDefault="005619B0" w:rsidP="005619B0">
            <w:pPr>
              <w:rPr>
                <w:sz w:val="12"/>
                <w:szCs w:val="12"/>
              </w:rPr>
            </w:pPr>
          </w:p>
        </w:tc>
        <w:tc>
          <w:tcPr>
            <w:tcW w:w="4688" w:type="dxa"/>
            <w:tcBorders>
              <w:top w:val="nil"/>
              <w:left w:val="nil"/>
              <w:bottom w:val="nil"/>
              <w:right w:val="nil"/>
            </w:tcBorders>
            <w:vAlign w:val="center"/>
          </w:tcPr>
          <w:p w:rsidR="005619B0" w:rsidRPr="00F6091B" w:rsidRDefault="005619B0" w:rsidP="005619B0">
            <w:pPr>
              <w:rPr>
                <w:sz w:val="12"/>
                <w:szCs w:val="12"/>
              </w:rPr>
            </w:pPr>
          </w:p>
        </w:tc>
        <w:tc>
          <w:tcPr>
            <w:tcW w:w="1020" w:type="dxa"/>
            <w:tcBorders>
              <w:top w:val="nil"/>
              <w:left w:val="nil"/>
              <w:bottom w:val="nil"/>
              <w:right w:val="nil"/>
            </w:tcBorders>
            <w:vAlign w:val="center"/>
          </w:tcPr>
          <w:p w:rsidR="005619B0" w:rsidRPr="00F6091B" w:rsidRDefault="005619B0" w:rsidP="005619B0">
            <w:pPr>
              <w:jc w:val="right"/>
              <w:rPr>
                <w:sz w:val="12"/>
                <w:szCs w:val="12"/>
              </w:rPr>
            </w:pPr>
          </w:p>
        </w:tc>
        <w:tc>
          <w:tcPr>
            <w:tcW w:w="1020" w:type="dxa"/>
            <w:tcBorders>
              <w:top w:val="nil"/>
              <w:left w:val="nil"/>
              <w:bottom w:val="nil"/>
              <w:right w:val="nil"/>
            </w:tcBorders>
            <w:vAlign w:val="center"/>
          </w:tcPr>
          <w:p w:rsidR="005619B0" w:rsidRPr="00F6091B" w:rsidRDefault="005619B0" w:rsidP="005619B0">
            <w:pPr>
              <w:jc w:val="right"/>
              <w:rPr>
                <w:sz w:val="12"/>
                <w:szCs w:val="12"/>
              </w:rPr>
            </w:pPr>
          </w:p>
        </w:tc>
        <w:tc>
          <w:tcPr>
            <w:tcW w:w="1081" w:type="dxa"/>
            <w:tcBorders>
              <w:top w:val="nil"/>
              <w:left w:val="nil"/>
              <w:bottom w:val="nil"/>
              <w:right w:val="nil"/>
            </w:tcBorders>
          </w:tcPr>
          <w:p w:rsidR="005619B0" w:rsidRPr="00F6091B" w:rsidRDefault="005619B0" w:rsidP="005619B0">
            <w:pPr>
              <w:jc w:val="right"/>
              <w:rPr>
                <w:sz w:val="12"/>
                <w:szCs w:val="12"/>
              </w:rPr>
            </w:pPr>
          </w:p>
        </w:tc>
      </w:tr>
      <w:tr w:rsidR="005619B0" w:rsidRPr="00F717D5" w:rsidTr="005619B0">
        <w:tc>
          <w:tcPr>
            <w:tcW w:w="5209" w:type="dxa"/>
            <w:gridSpan w:val="3"/>
            <w:tcBorders>
              <w:top w:val="nil"/>
              <w:left w:val="nil"/>
              <w:bottom w:val="nil"/>
              <w:right w:val="nil"/>
            </w:tcBorders>
            <w:vAlign w:val="center"/>
          </w:tcPr>
          <w:p w:rsidR="005619B0" w:rsidRPr="00101010" w:rsidRDefault="005619B0" w:rsidP="005619B0">
            <w:r>
              <w:t>aantal afgesloten trajecten</w:t>
            </w:r>
          </w:p>
        </w:tc>
        <w:tc>
          <w:tcPr>
            <w:tcW w:w="1020" w:type="dxa"/>
            <w:tcBorders>
              <w:top w:val="nil"/>
              <w:left w:val="nil"/>
              <w:bottom w:val="nil"/>
              <w:right w:val="nil"/>
            </w:tcBorders>
            <w:vAlign w:val="center"/>
          </w:tcPr>
          <w:p w:rsidR="005619B0" w:rsidRPr="003277B6" w:rsidRDefault="005619B0" w:rsidP="005619B0">
            <w:pPr>
              <w:jc w:val="right"/>
            </w:pPr>
            <w:r w:rsidRPr="003277B6">
              <w:t>10</w:t>
            </w:r>
          </w:p>
        </w:tc>
        <w:tc>
          <w:tcPr>
            <w:tcW w:w="1020" w:type="dxa"/>
            <w:tcBorders>
              <w:top w:val="nil"/>
              <w:left w:val="nil"/>
              <w:bottom w:val="nil"/>
              <w:right w:val="nil"/>
            </w:tcBorders>
            <w:vAlign w:val="center"/>
          </w:tcPr>
          <w:p w:rsidR="005619B0" w:rsidRPr="00101010" w:rsidRDefault="005619B0" w:rsidP="005619B0">
            <w:pPr>
              <w:jc w:val="right"/>
            </w:pPr>
            <w:r w:rsidRPr="00101010">
              <w:t>1</w:t>
            </w:r>
            <w:r>
              <w:t>3</w:t>
            </w:r>
          </w:p>
        </w:tc>
        <w:tc>
          <w:tcPr>
            <w:tcW w:w="1081" w:type="dxa"/>
            <w:tcBorders>
              <w:top w:val="nil"/>
              <w:left w:val="nil"/>
              <w:bottom w:val="nil"/>
              <w:right w:val="nil"/>
            </w:tcBorders>
          </w:tcPr>
          <w:p w:rsidR="005619B0" w:rsidRPr="00101010" w:rsidRDefault="005619B0" w:rsidP="005619B0">
            <w:pPr>
              <w:jc w:val="right"/>
            </w:pPr>
            <w:r>
              <w:t>6</w:t>
            </w:r>
          </w:p>
        </w:tc>
      </w:tr>
      <w:tr w:rsidR="005619B0" w:rsidRPr="00F717D5" w:rsidTr="005619B0">
        <w:tc>
          <w:tcPr>
            <w:tcW w:w="5209" w:type="dxa"/>
            <w:gridSpan w:val="3"/>
            <w:tcBorders>
              <w:top w:val="nil"/>
              <w:left w:val="nil"/>
              <w:bottom w:val="single" w:sz="2" w:space="0" w:color="8064A2" w:themeColor="accent4"/>
              <w:right w:val="nil"/>
            </w:tcBorders>
            <w:vAlign w:val="center"/>
          </w:tcPr>
          <w:p w:rsidR="005619B0" w:rsidRPr="00156FEA" w:rsidRDefault="005619B0" w:rsidP="005619B0">
            <w:pPr>
              <w:rPr>
                <w:sz w:val="12"/>
                <w:szCs w:val="12"/>
              </w:rPr>
            </w:pPr>
          </w:p>
        </w:tc>
        <w:tc>
          <w:tcPr>
            <w:tcW w:w="1020" w:type="dxa"/>
            <w:tcBorders>
              <w:top w:val="nil"/>
              <w:left w:val="nil"/>
              <w:bottom w:val="single" w:sz="2" w:space="0" w:color="8064A2" w:themeColor="accent4"/>
              <w:right w:val="nil"/>
            </w:tcBorders>
            <w:vAlign w:val="center"/>
          </w:tcPr>
          <w:p w:rsidR="005619B0" w:rsidRPr="00156FEA" w:rsidRDefault="005619B0" w:rsidP="005619B0">
            <w:pPr>
              <w:jc w:val="right"/>
              <w:rPr>
                <w:i/>
                <w:sz w:val="12"/>
                <w:szCs w:val="12"/>
              </w:rPr>
            </w:pPr>
          </w:p>
        </w:tc>
        <w:tc>
          <w:tcPr>
            <w:tcW w:w="1020" w:type="dxa"/>
            <w:tcBorders>
              <w:top w:val="nil"/>
              <w:left w:val="nil"/>
              <w:bottom w:val="single" w:sz="2" w:space="0" w:color="8064A2" w:themeColor="accent4"/>
              <w:right w:val="nil"/>
            </w:tcBorders>
            <w:vAlign w:val="center"/>
          </w:tcPr>
          <w:p w:rsidR="005619B0" w:rsidRPr="00156FEA" w:rsidRDefault="005619B0" w:rsidP="005619B0">
            <w:pPr>
              <w:jc w:val="right"/>
              <w:rPr>
                <w:sz w:val="12"/>
                <w:szCs w:val="12"/>
              </w:rPr>
            </w:pPr>
          </w:p>
        </w:tc>
        <w:tc>
          <w:tcPr>
            <w:tcW w:w="1081" w:type="dxa"/>
            <w:tcBorders>
              <w:top w:val="nil"/>
              <w:left w:val="nil"/>
              <w:bottom w:val="single" w:sz="2" w:space="0" w:color="8064A2" w:themeColor="accent4"/>
              <w:right w:val="nil"/>
            </w:tcBorders>
          </w:tcPr>
          <w:p w:rsidR="005619B0" w:rsidRPr="00156FEA" w:rsidRDefault="005619B0" w:rsidP="005619B0">
            <w:pPr>
              <w:jc w:val="right"/>
              <w:rPr>
                <w:sz w:val="12"/>
                <w:szCs w:val="12"/>
              </w:rPr>
            </w:pPr>
          </w:p>
        </w:tc>
      </w:tr>
      <w:tr w:rsidR="005619B0" w:rsidRPr="00F717D5" w:rsidTr="005619B0">
        <w:tc>
          <w:tcPr>
            <w:tcW w:w="5209" w:type="dxa"/>
            <w:gridSpan w:val="3"/>
            <w:tcBorders>
              <w:top w:val="single" w:sz="2" w:space="0" w:color="8064A2" w:themeColor="accent4"/>
              <w:left w:val="nil"/>
              <w:bottom w:val="single" w:sz="12" w:space="0" w:color="8064A2" w:themeColor="accent4"/>
              <w:right w:val="nil"/>
            </w:tcBorders>
            <w:vAlign w:val="center"/>
          </w:tcPr>
          <w:p w:rsidR="005619B0" w:rsidRPr="00F717D5" w:rsidRDefault="005619B0" w:rsidP="005619B0">
            <w:pPr>
              <w:rPr>
                <w:i/>
              </w:rPr>
            </w:pPr>
            <w:r>
              <w:rPr>
                <w:i/>
              </w:rPr>
              <w:t>nog lopende trajecten</w:t>
            </w:r>
          </w:p>
        </w:tc>
        <w:tc>
          <w:tcPr>
            <w:tcW w:w="1020" w:type="dxa"/>
            <w:tcBorders>
              <w:top w:val="single" w:sz="2" w:space="0" w:color="8064A2" w:themeColor="accent4"/>
              <w:left w:val="nil"/>
              <w:bottom w:val="single" w:sz="12" w:space="0" w:color="8064A2" w:themeColor="accent4"/>
              <w:right w:val="nil"/>
            </w:tcBorders>
            <w:vAlign w:val="center"/>
          </w:tcPr>
          <w:p w:rsidR="005619B0" w:rsidRPr="00F717D5" w:rsidRDefault="005619B0" w:rsidP="005619B0">
            <w:pPr>
              <w:jc w:val="right"/>
              <w:rPr>
                <w:i/>
              </w:rPr>
            </w:pPr>
            <w:r>
              <w:rPr>
                <w:i/>
              </w:rPr>
              <w:t>10</w:t>
            </w:r>
          </w:p>
        </w:tc>
        <w:tc>
          <w:tcPr>
            <w:tcW w:w="1020" w:type="dxa"/>
            <w:tcBorders>
              <w:top w:val="single" w:sz="2" w:space="0" w:color="8064A2" w:themeColor="accent4"/>
              <w:left w:val="nil"/>
              <w:bottom w:val="single" w:sz="12" w:space="0" w:color="8064A2" w:themeColor="accent4"/>
              <w:right w:val="nil"/>
            </w:tcBorders>
            <w:vAlign w:val="center"/>
          </w:tcPr>
          <w:p w:rsidR="005619B0" w:rsidRPr="00F717D5" w:rsidRDefault="005619B0" w:rsidP="005619B0">
            <w:pPr>
              <w:jc w:val="right"/>
              <w:rPr>
                <w:i/>
              </w:rPr>
            </w:pPr>
            <w:r>
              <w:rPr>
                <w:i/>
              </w:rPr>
              <w:t>13</w:t>
            </w:r>
          </w:p>
        </w:tc>
        <w:tc>
          <w:tcPr>
            <w:tcW w:w="1081" w:type="dxa"/>
            <w:tcBorders>
              <w:top w:val="single" w:sz="2" w:space="0" w:color="8064A2" w:themeColor="accent4"/>
              <w:left w:val="nil"/>
              <w:bottom w:val="single" w:sz="12" w:space="0" w:color="8064A2" w:themeColor="accent4"/>
              <w:right w:val="nil"/>
            </w:tcBorders>
          </w:tcPr>
          <w:p w:rsidR="005619B0" w:rsidRDefault="005619B0" w:rsidP="005619B0">
            <w:pPr>
              <w:jc w:val="right"/>
              <w:rPr>
                <w:i/>
              </w:rPr>
            </w:pPr>
            <w:r>
              <w:rPr>
                <w:i/>
              </w:rPr>
              <w:t>15</w:t>
            </w:r>
          </w:p>
        </w:tc>
      </w:tr>
    </w:tbl>
    <w:p w:rsidR="005619B0" w:rsidRPr="00101010" w:rsidRDefault="005619B0" w:rsidP="005619B0">
      <w:pPr>
        <w:rPr>
          <w:i/>
          <w:sz w:val="16"/>
          <w:szCs w:val="16"/>
        </w:rPr>
      </w:pPr>
      <w:r>
        <w:rPr>
          <w:i/>
          <w:sz w:val="16"/>
          <w:szCs w:val="16"/>
        </w:rPr>
        <w:t>Bron: Sluitende Aanpak Zwerfjongeren</w:t>
      </w:r>
    </w:p>
    <w:p w:rsidR="005619B0" w:rsidRDefault="005619B0" w:rsidP="002A37E0">
      <w:pPr>
        <w:spacing w:line="276" w:lineRule="auto"/>
        <w:rPr>
          <w:rFonts w:cs="Arial"/>
          <w:b/>
          <w:sz w:val="18"/>
          <w:szCs w:val="18"/>
        </w:rPr>
      </w:pPr>
    </w:p>
    <w:p w:rsidR="002A37E0" w:rsidRDefault="002A37E0" w:rsidP="005619B0"/>
    <w:p w:rsidR="00B621C2" w:rsidRDefault="00B621C2" w:rsidP="006A6807">
      <w:pPr>
        <w:numPr>
          <w:ilvl w:val="0"/>
          <w:numId w:val="48"/>
        </w:numPr>
        <w:ind w:left="426"/>
      </w:pPr>
      <w:r>
        <w:t>Vijftien jongeren h</w:t>
      </w:r>
      <w:r w:rsidR="00086548">
        <w:t xml:space="preserve">ebben zich in </w:t>
      </w:r>
      <w:r w:rsidR="005619B0">
        <w:t>het eerste half jaar</w:t>
      </w:r>
      <w:r w:rsidR="00086548">
        <w:t xml:space="preserve"> aangemeld voor het zwerfjongeren</w:t>
      </w:r>
      <w:r w:rsidR="005619B0">
        <w:t>-</w:t>
      </w:r>
      <w:r w:rsidR="00086548">
        <w:t xml:space="preserve"> project. </w:t>
      </w:r>
      <w:r w:rsidR="005619B0">
        <w:t>Dit aantal staat gelijk aan het aantal aanmeldingen in heel 2011.</w:t>
      </w:r>
    </w:p>
    <w:p w:rsidR="005619B0" w:rsidRDefault="005619B0" w:rsidP="006A6807">
      <w:pPr>
        <w:numPr>
          <w:ilvl w:val="0"/>
          <w:numId w:val="48"/>
        </w:numPr>
        <w:ind w:left="426"/>
      </w:pPr>
      <w:r>
        <w:t>Voor tien jongeren is ook daadwerkelijk een ambulant traject gestart.</w:t>
      </w:r>
    </w:p>
    <w:p w:rsidR="005619B0" w:rsidRDefault="005619B0" w:rsidP="006A6807">
      <w:pPr>
        <w:numPr>
          <w:ilvl w:val="0"/>
          <w:numId w:val="48"/>
        </w:numPr>
        <w:ind w:left="426"/>
      </w:pPr>
      <w:r>
        <w:t xml:space="preserve">De jongeren waarvoor geen traject is gestart omdat ze licht verstandelijk beperkt zijn of te maken hebben met </w:t>
      </w:r>
      <w:r w:rsidRPr="00F6091B">
        <w:t>psychische</w:t>
      </w:r>
      <w:r>
        <w:t xml:space="preserve"> problematiek (2x) zijn doorverwezen naar een andere instantie.</w:t>
      </w:r>
    </w:p>
    <w:p w:rsidR="005619B0" w:rsidRDefault="005619B0" w:rsidP="006A6807">
      <w:pPr>
        <w:numPr>
          <w:ilvl w:val="0"/>
          <w:numId w:val="48"/>
        </w:numPr>
        <w:ind w:left="426"/>
      </w:pPr>
      <w:r>
        <w:t>Daarnaast zijn er jongeren waar geen traject voor is gestart door een gebrek aan motivatie bij</w:t>
      </w:r>
      <w:r w:rsidR="00B22001">
        <w:t xml:space="preserve"> de jongeren (1x). Deze jongere</w:t>
      </w:r>
      <w:r>
        <w:t xml:space="preserve"> staa</w:t>
      </w:r>
      <w:r w:rsidR="00B22001">
        <w:t>t</w:t>
      </w:r>
      <w:r>
        <w:t xml:space="preserve"> nog wel onder de aandacht van netwerkpartners zoals Coach of er wordt contact gezocht met de desbetreffende aanmeldende instantie. </w:t>
      </w:r>
    </w:p>
    <w:p w:rsidR="00B22001" w:rsidRDefault="00B22001" w:rsidP="006A6807">
      <w:pPr>
        <w:numPr>
          <w:ilvl w:val="0"/>
          <w:numId w:val="48"/>
        </w:numPr>
        <w:ind w:left="426"/>
      </w:pPr>
      <w:r>
        <w:t xml:space="preserve">In de loop van het jaar is voor zes jongeren het traject afgesloten. In de volgende tabel lezen waar deze jongeren naartoe zijn uitgestroomd. </w:t>
      </w:r>
    </w:p>
    <w:p w:rsidR="00C72FB3" w:rsidRDefault="00C72FB3" w:rsidP="00C72FB3">
      <w:pPr>
        <w:ind w:left="426"/>
      </w:pPr>
    </w:p>
    <w:p w:rsidR="005619B0" w:rsidRDefault="005619B0" w:rsidP="005619B0">
      <w:pPr>
        <w:ind w:left="426"/>
      </w:pPr>
    </w:p>
    <w:p w:rsidR="0086649B" w:rsidRDefault="0086649B" w:rsidP="00EB47DB"/>
    <w:p w:rsidR="006F0194" w:rsidRDefault="006F0194" w:rsidP="00EB47DB"/>
    <w:p w:rsidR="005619B0" w:rsidRPr="008C22FF" w:rsidRDefault="005619B0" w:rsidP="005619B0">
      <w:pPr>
        <w:rPr>
          <w:b/>
          <w:sz w:val="18"/>
          <w:szCs w:val="18"/>
        </w:rPr>
      </w:pPr>
      <w:r>
        <w:rPr>
          <w:b/>
          <w:sz w:val="18"/>
          <w:szCs w:val="18"/>
        </w:rPr>
        <w:t>T</w:t>
      </w:r>
      <w:r w:rsidRPr="008C22FF">
        <w:rPr>
          <w:b/>
          <w:sz w:val="18"/>
          <w:szCs w:val="18"/>
        </w:rPr>
        <w:t xml:space="preserve">abel 4.25 Uitstroom zwerfjongeren, </w:t>
      </w:r>
      <w:r>
        <w:rPr>
          <w:b/>
          <w:sz w:val="18"/>
          <w:szCs w:val="18"/>
        </w:rPr>
        <w:t>voorjaar 2012</w:t>
      </w:r>
    </w:p>
    <w:tbl>
      <w:tblPr>
        <w:tblStyle w:val="3D-effectenvoortabel3"/>
        <w:tblW w:w="0" w:type="auto"/>
        <w:tblLook w:val="0600"/>
      </w:tblPr>
      <w:tblGrid>
        <w:gridCol w:w="4321"/>
        <w:gridCol w:w="1590"/>
        <w:gridCol w:w="1427"/>
      </w:tblGrid>
      <w:tr w:rsidR="005619B0" w:rsidTr="005619B0">
        <w:tc>
          <w:tcPr>
            <w:tcW w:w="4321" w:type="dxa"/>
            <w:tcBorders>
              <w:top w:val="single" w:sz="12" w:space="0" w:color="8064A2" w:themeColor="accent4"/>
              <w:bottom w:val="single" w:sz="4" w:space="0" w:color="8064A2" w:themeColor="accent4"/>
            </w:tcBorders>
          </w:tcPr>
          <w:p w:rsidR="005619B0" w:rsidRDefault="005619B0" w:rsidP="005619B0"/>
        </w:tc>
        <w:tc>
          <w:tcPr>
            <w:tcW w:w="1590" w:type="dxa"/>
            <w:tcBorders>
              <w:top w:val="single" w:sz="12" w:space="0" w:color="8064A2" w:themeColor="accent4"/>
              <w:bottom w:val="single" w:sz="4" w:space="0" w:color="8064A2" w:themeColor="accent4"/>
            </w:tcBorders>
            <w:vAlign w:val="center"/>
          </w:tcPr>
          <w:p w:rsidR="005619B0" w:rsidRDefault="005619B0" w:rsidP="005619B0">
            <w:pPr>
              <w:jc w:val="right"/>
            </w:pPr>
          </w:p>
        </w:tc>
        <w:tc>
          <w:tcPr>
            <w:tcW w:w="1427" w:type="dxa"/>
            <w:tcBorders>
              <w:top w:val="single" w:sz="12" w:space="0" w:color="8064A2" w:themeColor="accent4"/>
              <w:bottom w:val="single" w:sz="4" w:space="0" w:color="8064A2" w:themeColor="accent4"/>
            </w:tcBorders>
            <w:vAlign w:val="center"/>
          </w:tcPr>
          <w:p w:rsidR="005619B0" w:rsidRDefault="005619B0" w:rsidP="005619B0">
            <w:pPr>
              <w:jc w:val="right"/>
            </w:pPr>
            <w:r>
              <w:t>‘1-2012</w:t>
            </w:r>
          </w:p>
        </w:tc>
      </w:tr>
      <w:tr w:rsidR="005619B0" w:rsidTr="005619B0">
        <w:tc>
          <w:tcPr>
            <w:tcW w:w="4321" w:type="dxa"/>
            <w:tcBorders>
              <w:top w:val="single" w:sz="4" w:space="0" w:color="8064A2" w:themeColor="accent4"/>
            </w:tcBorders>
          </w:tcPr>
          <w:p w:rsidR="005619B0" w:rsidRDefault="005619B0" w:rsidP="005619B0">
            <w:pPr>
              <w:tabs>
                <w:tab w:val="left" w:pos="3345"/>
              </w:tabs>
            </w:pPr>
            <w:r>
              <w:t>Zelfstandig wonen</w:t>
            </w:r>
          </w:p>
        </w:tc>
        <w:tc>
          <w:tcPr>
            <w:tcW w:w="1590" w:type="dxa"/>
            <w:tcBorders>
              <w:top w:val="single" w:sz="4" w:space="0" w:color="8064A2" w:themeColor="accent4"/>
            </w:tcBorders>
            <w:vAlign w:val="center"/>
          </w:tcPr>
          <w:p w:rsidR="005619B0" w:rsidRDefault="005619B0" w:rsidP="005619B0">
            <w:pPr>
              <w:jc w:val="right"/>
            </w:pPr>
          </w:p>
        </w:tc>
        <w:tc>
          <w:tcPr>
            <w:tcW w:w="1427" w:type="dxa"/>
            <w:tcBorders>
              <w:top w:val="single" w:sz="4" w:space="0" w:color="8064A2" w:themeColor="accent4"/>
            </w:tcBorders>
            <w:vAlign w:val="center"/>
          </w:tcPr>
          <w:p w:rsidR="005619B0" w:rsidRDefault="005619B0" w:rsidP="005619B0">
            <w:pPr>
              <w:jc w:val="right"/>
            </w:pPr>
            <w:r>
              <w:t>1</w:t>
            </w:r>
          </w:p>
        </w:tc>
      </w:tr>
      <w:tr w:rsidR="005619B0" w:rsidTr="005619B0">
        <w:tc>
          <w:tcPr>
            <w:tcW w:w="4321" w:type="dxa"/>
          </w:tcPr>
          <w:p w:rsidR="005619B0" w:rsidRDefault="005619B0" w:rsidP="005619B0">
            <w:r>
              <w:t>Terugkeer naar huis/familie</w:t>
            </w:r>
          </w:p>
        </w:tc>
        <w:tc>
          <w:tcPr>
            <w:tcW w:w="1590" w:type="dxa"/>
            <w:vAlign w:val="center"/>
          </w:tcPr>
          <w:p w:rsidR="005619B0" w:rsidRDefault="005619B0" w:rsidP="005619B0">
            <w:pPr>
              <w:jc w:val="right"/>
            </w:pPr>
          </w:p>
        </w:tc>
        <w:tc>
          <w:tcPr>
            <w:tcW w:w="1427" w:type="dxa"/>
            <w:vAlign w:val="center"/>
          </w:tcPr>
          <w:p w:rsidR="005619B0" w:rsidRDefault="005619B0" w:rsidP="005619B0">
            <w:pPr>
              <w:jc w:val="right"/>
            </w:pPr>
            <w:r>
              <w:t>2</w:t>
            </w:r>
          </w:p>
        </w:tc>
      </w:tr>
      <w:tr w:rsidR="005619B0" w:rsidTr="005619B0">
        <w:tc>
          <w:tcPr>
            <w:tcW w:w="4321" w:type="dxa"/>
          </w:tcPr>
          <w:p w:rsidR="005619B0" w:rsidRDefault="005619B0" w:rsidP="005619B0">
            <w:r>
              <w:t>Beschermd wonen/begeleid wonen</w:t>
            </w:r>
          </w:p>
        </w:tc>
        <w:tc>
          <w:tcPr>
            <w:tcW w:w="1590" w:type="dxa"/>
            <w:vAlign w:val="center"/>
          </w:tcPr>
          <w:p w:rsidR="005619B0" w:rsidRDefault="005619B0" w:rsidP="005619B0">
            <w:pPr>
              <w:jc w:val="right"/>
            </w:pPr>
          </w:p>
        </w:tc>
        <w:tc>
          <w:tcPr>
            <w:tcW w:w="1427" w:type="dxa"/>
            <w:vAlign w:val="center"/>
          </w:tcPr>
          <w:p w:rsidR="005619B0" w:rsidRDefault="005619B0" w:rsidP="005619B0">
            <w:pPr>
              <w:jc w:val="right"/>
            </w:pPr>
            <w:r>
              <w:t>1</w:t>
            </w:r>
          </w:p>
        </w:tc>
      </w:tr>
      <w:tr w:rsidR="005619B0" w:rsidTr="005619B0">
        <w:tc>
          <w:tcPr>
            <w:tcW w:w="4321" w:type="dxa"/>
            <w:tcBorders>
              <w:bottom w:val="single" w:sz="2" w:space="0" w:color="8064A2" w:themeColor="accent4"/>
            </w:tcBorders>
          </w:tcPr>
          <w:p w:rsidR="005619B0" w:rsidRDefault="005619B0" w:rsidP="005619B0">
            <w:r>
              <w:t>Elders/</w:t>
            </w:r>
            <w:proofErr w:type="spellStart"/>
            <w:r>
              <w:t>onbkend</w:t>
            </w:r>
            <w:proofErr w:type="spellEnd"/>
          </w:p>
        </w:tc>
        <w:tc>
          <w:tcPr>
            <w:tcW w:w="1590" w:type="dxa"/>
            <w:tcBorders>
              <w:bottom w:val="single" w:sz="2" w:space="0" w:color="8064A2" w:themeColor="accent4"/>
            </w:tcBorders>
            <w:vAlign w:val="center"/>
          </w:tcPr>
          <w:p w:rsidR="005619B0" w:rsidRDefault="005619B0" w:rsidP="005619B0">
            <w:pPr>
              <w:jc w:val="right"/>
            </w:pPr>
          </w:p>
        </w:tc>
        <w:tc>
          <w:tcPr>
            <w:tcW w:w="1427" w:type="dxa"/>
            <w:tcBorders>
              <w:bottom w:val="single" w:sz="2" w:space="0" w:color="8064A2" w:themeColor="accent4"/>
            </w:tcBorders>
            <w:vAlign w:val="center"/>
          </w:tcPr>
          <w:p w:rsidR="005619B0" w:rsidRDefault="005619B0" w:rsidP="005619B0">
            <w:pPr>
              <w:jc w:val="right"/>
            </w:pPr>
            <w:r>
              <w:t>2</w:t>
            </w:r>
          </w:p>
        </w:tc>
      </w:tr>
      <w:tr w:rsidR="005619B0" w:rsidTr="005619B0">
        <w:tc>
          <w:tcPr>
            <w:tcW w:w="4321" w:type="dxa"/>
            <w:tcBorders>
              <w:top w:val="single" w:sz="2" w:space="0" w:color="8064A2" w:themeColor="accent4"/>
              <w:bottom w:val="single" w:sz="12" w:space="0" w:color="8064A2" w:themeColor="accent4"/>
            </w:tcBorders>
          </w:tcPr>
          <w:p w:rsidR="005619B0" w:rsidRDefault="005619B0" w:rsidP="005619B0">
            <w:r>
              <w:t>Totaal</w:t>
            </w:r>
          </w:p>
        </w:tc>
        <w:tc>
          <w:tcPr>
            <w:tcW w:w="1590" w:type="dxa"/>
            <w:tcBorders>
              <w:top w:val="single" w:sz="2" w:space="0" w:color="8064A2" w:themeColor="accent4"/>
              <w:bottom w:val="single" w:sz="12" w:space="0" w:color="8064A2" w:themeColor="accent4"/>
            </w:tcBorders>
            <w:vAlign w:val="center"/>
          </w:tcPr>
          <w:p w:rsidR="005619B0" w:rsidRDefault="005619B0" w:rsidP="005619B0">
            <w:pPr>
              <w:jc w:val="right"/>
            </w:pPr>
          </w:p>
        </w:tc>
        <w:tc>
          <w:tcPr>
            <w:tcW w:w="1427" w:type="dxa"/>
            <w:tcBorders>
              <w:top w:val="single" w:sz="2" w:space="0" w:color="8064A2" w:themeColor="accent4"/>
              <w:bottom w:val="single" w:sz="12" w:space="0" w:color="8064A2" w:themeColor="accent4"/>
            </w:tcBorders>
            <w:vAlign w:val="center"/>
          </w:tcPr>
          <w:p w:rsidR="005619B0" w:rsidRDefault="005619B0" w:rsidP="005619B0">
            <w:pPr>
              <w:jc w:val="right"/>
            </w:pPr>
            <w:r>
              <w:t>6</w:t>
            </w:r>
          </w:p>
        </w:tc>
      </w:tr>
    </w:tbl>
    <w:p w:rsidR="006F0194" w:rsidRDefault="006F0194" w:rsidP="00EB47DB"/>
    <w:p w:rsidR="006F0194" w:rsidRDefault="006F0194" w:rsidP="00EB47DB"/>
    <w:p w:rsidR="006F0194" w:rsidRDefault="006F0194" w:rsidP="00EB47DB"/>
    <w:p w:rsidR="006F0194" w:rsidRDefault="006F0194" w:rsidP="00EB47DB"/>
    <w:p w:rsidR="006F0194" w:rsidRDefault="006F0194" w:rsidP="00EB47DB"/>
    <w:p w:rsidR="006F0194" w:rsidRDefault="006F0194" w:rsidP="00EB47DB"/>
    <w:p w:rsidR="001F47EB" w:rsidRPr="008C22FF" w:rsidRDefault="001F47EB" w:rsidP="001F47EB">
      <w:pPr>
        <w:rPr>
          <w:b/>
          <w:sz w:val="18"/>
          <w:szCs w:val="18"/>
        </w:rPr>
      </w:pPr>
      <w:r w:rsidRPr="008C22FF">
        <w:rPr>
          <w:b/>
          <w:sz w:val="18"/>
          <w:szCs w:val="18"/>
        </w:rPr>
        <w:t>Figuur 4.</w:t>
      </w:r>
      <w:r w:rsidR="00756C26" w:rsidRPr="008C22FF">
        <w:rPr>
          <w:b/>
          <w:sz w:val="18"/>
          <w:szCs w:val="18"/>
        </w:rPr>
        <w:t>4</w:t>
      </w:r>
      <w:r w:rsidRPr="008C22FF">
        <w:rPr>
          <w:b/>
          <w:sz w:val="18"/>
          <w:szCs w:val="18"/>
        </w:rPr>
        <w:t xml:space="preserve"> Geboortejaar jongeren in zwerfjongerenproject, 2011</w:t>
      </w:r>
      <w:r w:rsidR="00430919">
        <w:rPr>
          <w:b/>
          <w:sz w:val="18"/>
          <w:szCs w:val="18"/>
        </w:rPr>
        <w:t xml:space="preserve"> en voorjaar 2012</w:t>
      </w:r>
    </w:p>
    <w:p w:rsidR="001F47EB" w:rsidRDefault="00430919" w:rsidP="00EB47DB">
      <w:r w:rsidRPr="00430919">
        <w:rPr>
          <w:noProof/>
        </w:rPr>
        <w:drawing>
          <wp:inline distT="0" distB="0" distL="0" distR="0">
            <wp:extent cx="4591050" cy="2762250"/>
            <wp:effectExtent l="19050" t="0" r="0" b="0"/>
            <wp:docPr id="2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4591050" cy="2762250"/>
                    </a:xfrm>
                    <a:prstGeom prst="rect">
                      <a:avLst/>
                    </a:prstGeom>
                    <a:noFill/>
                    <a:ln w="9525">
                      <a:noFill/>
                      <a:miter lim="800000"/>
                      <a:headEnd/>
                      <a:tailEnd/>
                    </a:ln>
                  </pic:spPr>
                </pic:pic>
              </a:graphicData>
            </a:graphic>
          </wp:inline>
        </w:drawing>
      </w:r>
    </w:p>
    <w:p w:rsidR="001F47EB" w:rsidRPr="00101010" w:rsidRDefault="001F47EB" w:rsidP="001F47EB">
      <w:pPr>
        <w:rPr>
          <w:i/>
          <w:sz w:val="16"/>
          <w:szCs w:val="16"/>
        </w:rPr>
      </w:pPr>
      <w:r>
        <w:rPr>
          <w:i/>
          <w:sz w:val="16"/>
          <w:szCs w:val="16"/>
        </w:rPr>
        <w:t>Bron: Sluitende Aanpak Zwerfjongeren</w:t>
      </w:r>
    </w:p>
    <w:p w:rsidR="001F47EB" w:rsidRDefault="001F47EB" w:rsidP="00EB47DB"/>
    <w:p w:rsidR="001F47EB" w:rsidRDefault="001F47EB" w:rsidP="006A6807">
      <w:pPr>
        <w:numPr>
          <w:ilvl w:val="0"/>
          <w:numId w:val="52"/>
        </w:numPr>
        <w:ind w:left="426"/>
      </w:pPr>
      <w:r>
        <w:t>De leeftijd van de jongeren die deelnemen aan het zwerfjongerenproject ligt tussen de 1</w:t>
      </w:r>
      <w:r w:rsidR="002103E3">
        <w:t>7</w:t>
      </w:r>
      <w:r>
        <w:t xml:space="preserve"> en 2</w:t>
      </w:r>
      <w:r w:rsidR="002103E3">
        <w:t>6</w:t>
      </w:r>
      <w:r>
        <w:t xml:space="preserve"> jaar. </w:t>
      </w:r>
    </w:p>
    <w:p w:rsidR="001F47EB" w:rsidRDefault="001F47EB" w:rsidP="00EB47DB"/>
    <w:p w:rsidR="001F47EB" w:rsidRDefault="001F47EB" w:rsidP="00EB47DB"/>
    <w:p w:rsidR="0086649B" w:rsidRPr="008C22FF" w:rsidRDefault="00756C26" w:rsidP="00EB47DB">
      <w:pPr>
        <w:rPr>
          <w:b/>
          <w:sz w:val="18"/>
          <w:szCs w:val="18"/>
        </w:rPr>
      </w:pPr>
      <w:r w:rsidRPr="008C22FF">
        <w:rPr>
          <w:b/>
          <w:sz w:val="18"/>
          <w:szCs w:val="18"/>
        </w:rPr>
        <w:t>Tabel 4.24</w:t>
      </w:r>
      <w:r w:rsidR="004D1E34" w:rsidRPr="008C22FF">
        <w:rPr>
          <w:b/>
          <w:sz w:val="18"/>
          <w:szCs w:val="18"/>
        </w:rPr>
        <w:t xml:space="preserve"> </w:t>
      </w:r>
      <w:r w:rsidR="00486CC7" w:rsidRPr="008C22FF">
        <w:rPr>
          <w:b/>
          <w:sz w:val="18"/>
          <w:szCs w:val="18"/>
        </w:rPr>
        <w:t>Gebruik c</w:t>
      </w:r>
      <w:r w:rsidR="00860D58" w:rsidRPr="008C22FF">
        <w:rPr>
          <w:b/>
          <w:sz w:val="18"/>
          <w:szCs w:val="18"/>
        </w:rPr>
        <w:t>risisopvang</w:t>
      </w:r>
      <w:r w:rsidR="00486CC7" w:rsidRPr="008C22FF">
        <w:rPr>
          <w:b/>
          <w:sz w:val="18"/>
          <w:szCs w:val="18"/>
        </w:rPr>
        <w:t xml:space="preserve"> zwerfjongeren</w:t>
      </w:r>
      <w:r w:rsidR="004D1E34" w:rsidRPr="008C22FF">
        <w:rPr>
          <w:b/>
          <w:sz w:val="18"/>
          <w:szCs w:val="18"/>
        </w:rPr>
        <w:t>, 2011</w:t>
      </w:r>
      <w:r w:rsidR="004D117A">
        <w:rPr>
          <w:b/>
          <w:sz w:val="18"/>
          <w:szCs w:val="18"/>
        </w:rPr>
        <w:t xml:space="preserve"> en voorjaar 2012</w:t>
      </w:r>
    </w:p>
    <w:tbl>
      <w:tblPr>
        <w:tblStyle w:val="3D-effectenvoortabel3"/>
        <w:tblW w:w="8472" w:type="dxa"/>
        <w:tblLook w:val="0600"/>
      </w:tblPr>
      <w:tblGrid>
        <w:gridCol w:w="3936"/>
        <w:gridCol w:w="1134"/>
        <w:gridCol w:w="1134"/>
        <w:gridCol w:w="1134"/>
        <w:gridCol w:w="1134"/>
      </w:tblGrid>
      <w:tr w:rsidR="004D117A" w:rsidTr="004D117A">
        <w:tc>
          <w:tcPr>
            <w:tcW w:w="3936" w:type="dxa"/>
            <w:tcBorders>
              <w:top w:val="single" w:sz="12" w:space="0" w:color="8064A2" w:themeColor="accent4"/>
            </w:tcBorders>
          </w:tcPr>
          <w:p w:rsidR="004D117A" w:rsidRDefault="004D117A" w:rsidP="00EB47DB"/>
        </w:tc>
        <w:tc>
          <w:tcPr>
            <w:tcW w:w="1134" w:type="dxa"/>
            <w:tcBorders>
              <w:top w:val="single" w:sz="12" w:space="0" w:color="8064A2" w:themeColor="accent4"/>
              <w:bottom w:val="single" w:sz="4" w:space="0" w:color="8064A2" w:themeColor="accent4"/>
            </w:tcBorders>
            <w:vAlign w:val="center"/>
          </w:tcPr>
          <w:p w:rsidR="004D117A" w:rsidRPr="004D1E34" w:rsidRDefault="004D117A" w:rsidP="004D1E34">
            <w:pPr>
              <w:jc w:val="right"/>
              <w:rPr>
                <w:i/>
              </w:rPr>
            </w:pPr>
            <w:r>
              <w:rPr>
                <w:i/>
              </w:rPr>
              <w:t>2011</w:t>
            </w:r>
          </w:p>
        </w:tc>
        <w:tc>
          <w:tcPr>
            <w:tcW w:w="3402" w:type="dxa"/>
            <w:gridSpan w:val="3"/>
            <w:tcBorders>
              <w:top w:val="single" w:sz="12" w:space="0" w:color="8064A2" w:themeColor="accent4"/>
              <w:bottom w:val="single" w:sz="4" w:space="0" w:color="8064A2" w:themeColor="accent4"/>
            </w:tcBorders>
            <w:vAlign w:val="center"/>
          </w:tcPr>
          <w:p w:rsidR="004D117A" w:rsidRPr="004D1E34" w:rsidRDefault="004D117A" w:rsidP="004D117A">
            <w:pPr>
              <w:jc w:val="center"/>
              <w:rPr>
                <w:i/>
              </w:rPr>
            </w:pPr>
            <w:r>
              <w:rPr>
                <w:i/>
              </w:rPr>
              <w:t>‘1-2012</w:t>
            </w:r>
          </w:p>
        </w:tc>
      </w:tr>
      <w:tr w:rsidR="004D117A" w:rsidTr="004D117A">
        <w:tc>
          <w:tcPr>
            <w:tcW w:w="3936" w:type="dxa"/>
            <w:tcBorders>
              <w:bottom w:val="single" w:sz="4" w:space="0" w:color="8064A2" w:themeColor="accent4"/>
            </w:tcBorders>
          </w:tcPr>
          <w:p w:rsidR="004D117A" w:rsidRDefault="004D117A" w:rsidP="00EB47DB"/>
        </w:tc>
        <w:tc>
          <w:tcPr>
            <w:tcW w:w="1134" w:type="dxa"/>
            <w:tcBorders>
              <w:top w:val="single" w:sz="4" w:space="0" w:color="8064A2" w:themeColor="accent4"/>
              <w:bottom w:val="single" w:sz="4" w:space="0" w:color="8064A2" w:themeColor="accent4"/>
            </w:tcBorders>
            <w:vAlign w:val="center"/>
          </w:tcPr>
          <w:p w:rsidR="004D117A" w:rsidRDefault="004D117A" w:rsidP="004D1E34">
            <w:pPr>
              <w:jc w:val="right"/>
            </w:pPr>
          </w:p>
        </w:tc>
        <w:tc>
          <w:tcPr>
            <w:tcW w:w="1134" w:type="dxa"/>
            <w:tcBorders>
              <w:top w:val="single" w:sz="4" w:space="0" w:color="8064A2" w:themeColor="accent4"/>
              <w:bottom w:val="single" w:sz="4" w:space="0" w:color="8064A2" w:themeColor="accent4"/>
            </w:tcBorders>
            <w:vAlign w:val="center"/>
          </w:tcPr>
          <w:p w:rsidR="004D117A" w:rsidRPr="004D1E34" w:rsidRDefault="004D117A" w:rsidP="004D117A">
            <w:pPr>
              <w:jc w:val="right"/>
              <w:rPr>
                <w:i/>
              </w:rPr>
            </w:pPr>
            <w:r w:rsidRPr="004D1E34">
              <w:rPr>
                <w:i/>
              </w:rPr>
              <w:t>Jongens</w:t>
            </w:r>
          </w:p>
        </w:tc>
        <w:tc>
          <w:tcPr>
            <w:tcW w:w="1134" w:type="dxa"/>
            <w:tcBorders>
              <w:top w:val="single" w:sz="4" w:space="0" w:color="8064A2" w:themeColor="accent4"/>
              <w:bottom w:val="single" w:sz="4" w:space="0" w:color="8064A2" w:themeColor="accent4"/>
            </w:tcBorders>
            <w:vAlign w:val="center"/>
          </w:tcPr>
          <w:p w:rsidR="004D117A" w:rsidRPr="004D1E34" w:rsidRDefault="004D117A" w:rsidP="004D117A">
            <w:pPr>
              <w:jc w:val="right"/>
              <w:rPr>
                <w:i/>
              </w:rPr>
            </w:pPr>
            <w:r w:rsidRPr="004D1E34">
              <w:rPr>
                <w:i/>
              </w:rPr>
              <w:t>Meiden</w:t>
            </w:r>
          </w:p>
        </w:tc>
        <w:tc>
          <w:tcPr>
            <w:tcW w:w="1134" w:type="dxa"/>
            <w:tcBorders>
              <w:top w:val="single" w:sz="4" w:space="0" w:color="8064A2" w:themeColor="accent4"/>
              <w:bottom w:val="single" w:sz="4" w:space="0" w:color="8064A2" w:themeColor="accent4"/>
            </w:tcBorders>
            <w:vAlign w:val="center"/>
          </w:tcPr>
          <w:p w:rsidR="004D117A" w:rsidRPr="004D1E34" w:rsidRDefault="004D117A" w:rsidP="004D117A">
            <w:pPr>
              <w:jc w:val="right"/>
              <w:rPr>
                <w:i/>
              </w:rPr>
            </w:pPr>
            <w:r w:rsidRPr="004D1E34">
              <w:rPr>
                <w:i/>
              </w:rPr>
              <w:t>Totaal</w:t>
            </w:r>
          </w:p>
        </w:tc>
      </w:tr>
      <w:tr w:rsidR="004D117A" w:rsidTr="004D117A">
        <w:tc>
          <w:tcPr>
            <w:tcW w:w="3936" w:type="dxa"/>
            <w:tcBorders>
              <w:top w:val="single" w:sz="4" w:space="0" w:color="8064A2" w:themeColor="accent4"/>
            </w:tcBorders>
            <w:vAlign w:val="center"/>
          </w:tcPr>
          <w:p w:rsidR="004D117A" w:rsidRDefault="004D117A" w:rsidP="004D117A">
            <w:pPr>
              <w:jc w:val="left"/>
            </w:pPr>
            <w:r>
              <w:t>Aantal opnames</w:t>
            </w:r>
          </w:p>
        </w:tc>
        <w:tc>
          <w:tcPr>
            <w:tcW w:w="1134" w:type="dxa"/>
            <w:tcBorders>
              <w:top w:val="single" w:sz="4" w:space="0" w:color="8064A2" w:themeColor="accent4"/>
            </w:tcBorders>
            <w:vAlign w:val="center"/>
          </w:tcPr>
          <w:p w:rsidR="004D117A" w:rsidRDefault="004D117A" w:rsidP="004D117A">
            <w:pPr>
              <w:jc w:val="right"/>
            </w:pPr>
            <w:r>
              <w:t>9</w:t>
            </w:r>
          </w:p>
        </w:tc>
        <w:tc>
          <w:tcPr>
            <w:tcW w:w="1134" w:type="dxa"/>
            <w:tcBorders>
              <w:top w:val="single" w:sz="4" w:space="0" w:color="8064A2" w:themeColor="accent4"/>
            </w:tcBorders>
            <w:vAlign w:val="center"/>
          </w:tcPr>
          <w:p w:rsidR="004D117A" w:rsidRDefault="004D117A" w:rsidP="004D117A">
            <w:pPr>
              <w:jc w:val="right"/>
            </w:pPr>
            <w:r>
              <w:t>6</w:t>
            </w:r>
          </w:p>
        </w:tc>
        <w:tc>
          <w:tcPr>
            <w:tcW w:w="1134" w:type="dxa"/>
            <w:tcBorders>
              <w:top w:val="single" w:sz="4" w:space="0" w:color="8064A2" w:themeColor="accent4"/>
            </w:tcBorders>
            <w:vAlign w:val="center"/>
          </w:tcPr>
          <w:p w:rsidR="004D117A" w:rsidRDefault="004D117A" w:rsidP="004D117A">
            <w:pPr>
              <w:jc w:val="right"/>
            </w:pPr>
            <w:r>
              <w:t>0</w:t>
            </w:r>
          </w:p>
        </w:tc>
        <w:tc>
          <w:tcPr>
            <w:tcW w:w="1134" w:type="dxa"/>
            <w:tcBorders>
              <w:top w:val="single" w:sz="4" w:space="0" w:color="8064A2" w:themeColor="accent4"/>
            </w:tcBorders>
            <w:vAlign w:val="center"/>
          </w:tcPr>
          <w:p w:rsidR="004D117A" w:rsidRDefault="004D117A" w:rsidP="004D117A">
            <w:pPr>
              <w:jc w:val="right"/>
            </w:pPr>
            <w:r>
              <w:t>6</w:t>
            </w:r>
          </w:p>
        </w:tc>
      </w:tr>
      <w:tr w:rsidR="004D117A" w:rsidTr="004D117A">
        <w:tc>
          <w:tcPr>
            <w:tcW w:w="3936" w:type="dxa"/>
            <w:tcBorders>
              <w:bottom w:val="dotted" w:sz="4" w:space="0" w:color="auto"/>
            </w:tcBorders>
            <w:vAlign w:val="center"/>
          </w:tcPr>
          <w:p w:rsidR="004D117A" w:rsidRDefault="004D117A" w:rsidP="004D117A">
            <w:pPr>
              <w:jc w:val="left"/>
            </w:pPr>
            <w:r>
              <w:t>Meegekomen vanuit het voorgaande jaar</w:t>
            </w:r>
          </w:p>
        </w:tc>
        <w:tc>
          <w:tcPr>
            <w:tcW w:w="1134" w:type="dxa"/>
            <w:tcBorders>
              <w:bottom w:val="dotted" w:sz="4" w:space="0" w:color="auto"/>
            </w:tcBorders>
            <w:vAlign w:val="center"/>
          </w:tcPr>
          <w:p w:rsidR="004D117A" w:rsidRDefault="004D117A" w:rsidP="004D117A">
            <w:pPr>
              <w:jc w:val="right"/>
            </w:pPr>
            <w:r>
              <w:t>-</w:t>
            </w:r>
          </w:p>
        </w:tc>
        <w:tc>
          <w:tcPr>
            <w:tcW w:w="1134" w:type="dxa"/>
            <w:tcBorders>
              <w:bottom w:val="dotted" w:sz="4" w:space="0" w:color="auto"/>
            </w:tcBorders>
            <w:vAlign w:val="center"/>
          </w:tcPr>
          <w:p w:rsidR="004D117A" w:rsidRDefault="004D117A" w:rsidP="004D117A">
            <w:pPr>
              <w:jc w:val="right"/>
            </w:pPr>
            <w:r>
              <w:t>1</w:t>
            </w:r>
          </w:p>
        </w:tc>
        <w:tc>
          <w:tcPr>
            <w:tcW w:w="1134" w:type="dxa"/>
            <w:tcBorders>
              <w:bottom w:val="dotted" w:sz="4" w:space="0" w:color="auto"/>
            </w:tcBorders>
            <w:vAlign w:val="center"/>
          </w:tcPr>
          <w:p w:rsidR="004D117A" w:rsidRDefault="004D117A" w:rsidP="004D117A">
            <w:pPr>
              <w:jc w:val="right"/>
            </w:pPr>
            <w:r>
              <w:t>1</w:t>
            </w:r>
          </w:p>
        </w:tc>
        <w:tc>
          <w:tcPr>
            <w:tcW w:w="1134" w:type="dxa"/>
            <w:tcBorders>
              <w:bottom w:val="dotted" w:sz="4" w:space="0" w:color="auto"/>
            </w:tcBorders>
            <w:vAlign w:val="center"/>
          </w:tcPr>
          <w:p w:rsidR="004D117A" w:rsidRDefault="004D117A" w:rsidP="004D117A">
            <w:pPr>
              <w:jc w:val="right"/>
            </w:pPr>
            <w:r>
              <w:t>2</w:t>
            </w:r>
          </w:p>
        </w:tc>
      </w:tr>
      <w:tr w:rsidR="004D117A" w:rsidTr="004D117A">
        <w:tc>
          <w:tcPr>
            <w:tcW w:w="3936" w:type="dxa"/>
            <w:tcBorders>
              <w:top w:val="dotted" w:sz="4" w:space="0" w:color="auto"/>
              <w:bottom w:val="dotted" w:sz="4" w:space="0" w:color="auto"/>
            </w:tcBorders>
            <w:vAlign w:val="center"/>
          </w:tcPr>
          <w:p w:rsidR="004D117A" w:rsidRPr="004D117A" w:rsidRDefault="004D117A" w:rsidP="004D117A">
            <w:pPr>
              <w:jc w:val="left"/>
              <w:rPr>
                <w:b/>
                <w:i/>
              </w:rPr>
            </w:pPr>
            <w:r w:rsidRPr="004D117A">
              <w:rPr>
                <w:b/>
                <w:i/>
              </w:rPr>
              <w:t>Totaal</w:t>
            </w:r>
          </w:p>
        </w:tc>
        <w:tc>
          <w:tcPr>
            <w:tcW w:w="1134" w:type="dxa"/>
            <w:tcBorders>
              <w:top w:val="dotted" w:sz="4" w:space="0" w:color="auto"/>
              <w:bottom w:val="dotted" w:sz="4" w:space="0" w:color="auto"/>
            </w:tcBorders>
            <w:vAlign w:val="center"/>
          </w:tcPr>
          <w:p w:rsidR="004D117A" w:rsidRPr="004D117A" w:rsidRDefault="004D117A" w:rsidP="004D117A">
            <w:pPr>
              <w:jc w:val="right"/>
              <w:rPr>
                <w:b/>
                <w:i/>
              </w:rPr>
            </w:pPr>
            <w:r w:rsidRPr="004D117A">
              <w:rPr>
                <w:b/>
                <w:i/>
              </w:rPr>
              <w:t>9</w:t>
            </w:r>
          </w:p>
        </w:tc>
        <w:tc>
          <w:tcPr>
            <w:tcW w:w="1134" w:type="dxa"/>
            <w:tcBorders>
              <w:top w:val="dotted" w:sz="4" w:space="0" w:color="auto"/>
              <w:bottom w:val="dotted" w:sz="4" w:space="0" w:color="auto"/>
            </w:tcBorders>
            <w:vAlign w:val="center"/>
          </w:tcPr>
          <w:p w:rsidR="004D117A" w:rsidRPr="004D117A" w:rsidRDefault="004D117A" w:rsidP="004D117A">
            <w:pPr>
              <w:jc w:val="right"/>
              <w:rPr>
                <w:b/>
                <w:i/>
              </w:rPr>
            </w:pPr>
            <w:r w:rsidRPr="004D117A">
              <w:rPr>
                <w:b/>
                <w:i/>
              </w:rPr>
              <w:t>7</w:t>
            </w:r>
          </w:p>
        </w:tc>
        <w:tc>
          <w:tcPr>
            <w:tcW w:w="1134" w:type="dxa"/>
            <w:tcBorders>
              <w:top w:val="dotted" w:sz="4" w:space="0" w:color="auto"/>
              <w:bottom w:val="dotted" w:sz="4" w:space="0" w:color="auto"/>
            </w:tcBorders>
            <w:vAlign w:val="center"/>
          </w:tcPr>
          <w:p w:rsidR="004D117A" w:rsidRPr="004D117A" w:rsidRDefault="004D117A" w:rsidP="004D117A">
            <w:pPr>
              <w:jc w:val="right"/>
              <w:rPr>
                <w:b/>
                <w:i/>
              </w:rPr>
            </w:pPr>
            <w:r w:rsidRPr="004D117A">
              <w:rPr>
                <w:b/>
                <w:i/>
              </w:rPr>
              <w:t>1</w:t>
            </w:r>
          </w:p>
        </w:tc>
        <w:tc>
          <w:tcPr>
            <w:tcW w:w="1134" w:type="dxa"/>
            <w:tcBorders>
              <w:top w:val="dotted" w:sz="4" w:space="0" w:color="auto"/>
              <w:bottom w:val="dotted" w:sz="4" w:space="0" w:color="auto"/>
            </w:tcBorders>
            <w:vAlign w:val="center"/>
          </w:tcPr>
          <w:p w:rsidR="004D117A" w:rsidRPr="004D117A" w:rsidRDefault="004D117A" w:rsidP="004D117A">
            <w:pPr>
              <w:jc w:val="right"/>
              <w:rPr>
                <w:b/>
                <w:i/>
              </w:rPr>
            </w:pPr>
            <w:r w:rsidRPr="004D117A">
              <w:rPr>
                <w:b/>
                <w:i/>
              </w:rPr>
              <w:t>8</w:t>
            </w:r>
          </w:p>
        </w:tc>
      </w:tr>
      <w:tr w:rsidR="004D117A" w:rsidTr="004D117A">
        <w:tc>
          <w:tcPr>
            <w:tcW w:w="3936" w:type="dxa"/>
            <w:tcBorders>
              <w:top w:val="dotted" w:sz="4" w:space="0" w:color="auto"/>
              <w:bottom w:val="single" w:sz="12" w:space="0" w:color="8064A2" w:themeColor="accent4"/>
            </w:tcBorders>
            <w:vAlign w:val="center"/>
          </w:tcPr>
          <w:p w:rsidR="004D117A" w:rsidRPr="004D117A" w:rsidRDefault="004D117A" w:rsidP="004D117A">
            <w:pPr>
              <w:jc w:val="left"/>
              <w:rPr>
                <w:i/>
              </w:rPr>
            </w:pPr>
            <w:r w:rsidRPr="004D117A">
              <w:rPr>
                <w:i/>
              </w:rPr>
              <w:t>Uitstroom</w:t>
            </w:r>
          </w:p>
        </w:tc>
        <w:tc>
          <w:tcPr>
            <w:tcW w:w="1134" w:type="dxa"/>
            <w:tcBorders>
              <w:top w:val="dotted" w:sz="4" w:space="0" w:color="auto"/>
              <w:bottom w:val="single" w:sz="12" w:space="0" w:color="8064A2" w:themeColor="accent4"/>
            </w:tcBorders>
            <w:vAlign w:val="center"/>
          </w:tcPr>
          <w:p w:rsidR="004D117A" w:rsidRPr="004D117A" w:rsidRDefault="004D117A" w:rsidP="004D117A">
            <w:pPr>
              <w:jc w:val="right"/>
              <w:rPr>
                <w:i/>
              </w:rPr>
            </w:pPr>
            <w:r w:rsidRPr="004D117A">
              <w:rPr>
                <w:i/>
              </w:rPr>
              <w:t>7</w:t>
            </w:r>
          </w:p>
        </w:tc>
        <w:tc>
          <w:tcPr>
            <w:tcW w:w="1134" w:type="dxa"/>
            <w:tcBorders>
              <w:top w:val="dotted" w:sz="4" w:space="0" w:color="auto"/>
              <w:bottom w:val="single" w:sz="12" w:space="0" w:color="8064A2" w:themeColor="accent4"/>
            </w:tcBorders>
            <w:vAlign w:val="center"/>
          </w:tcPr>
          <w:p w:rsidR="004D117A" w:rsidRPr="004D117A" w:rsidRDefault="004D117A" w:rsidP="004D117A">
            <w:pPr>
              <w:jc w:val="right"/>
              <w:rPr>
                <w:i/>
              </w:rPr>
            </w:pPr>
            <w:r w:rsidRPr="004D117A">
              <w:rPr>
                <w:i/>
              </w:rPr>
              <w:t>3</w:t>
            </w:r>
          </w:p>
        </w:tc>
        <w:tc>
          <w:tcPr>
            <w:tcW w:w="1134" w:type="dxa"/>
            <w:tcBorders>
              <w:top w:val="dotted" w:sz="4" w:space="0" w:color="auto"/>
              <w:bottom w:val="single" w:sz="12" w:space="0" w:color="8064A2" w:themeColor="accent4"/>
            </w:tcBorders>
            <w:vAlign w:val="center"/>
          </w:tcPr>
          <w:p w:rsidR="004D117A" w:rsidRPr="004D117A" w:rsidRDefault="004D117A" w:rsidP="004D117A">
            <w:pPr>
              <w:jc w:val="right"/>
              <w:rPr>
                <w:i/>
              </w:rPr>
            </w:pPr>
            <w:r w:rsidRPr="004D117A">
              <w:rPr>
                <w:i/>
              </w:rPr>
              <w:t>1</w:t>
            </w:r>
          </w:p>
        </w:tc>
        <w:tc>
          <w:tcPr>
            <w:tcW w:w="1134" w:type="dxa"/>
            <w:tcBorders>
              <w:top w:val="dotted" w:sz="4" w:space="0" w:color="auto"/>
              <w:bottom w:val="single" w:sz="12" w:space="0" w:color="8064A2" w:themeColor="accent4"/>
            </w:tcBorders>
            <w:vAlign w:val="center"/>
          </w:tcPr>
          <w:p w:rsidR="004D117A" w:rsidRPr="004D117A" w:rsidRDefault="004D117A" w:rsidP="004D117A">
            <w:pPr>
              <w:jc w:val="right"/>
              <w:rPr>
                <w:i/>
              </w:rPr>
            </w:pPr>
            <w:r w:rsidRPr="004D117A">
              <w:rPr>
                <w:i/>
              </w:rPr>
              <w:t>4</w:t>
            </w:r>
          </w:p>
        </w:tc>
      </w:tr>
    </w:tbl>
    <w:p w:rsidR="00860D58" w:rsidRPr="00101010" w:rsidRDefault="00860D58" w:rsidP="00860D58">
      <w:pPr>
        <w:rPr>
          <w:i/>
          <w:sz w:val="16"/>
          <w:szCs w:val="16"/>
        </w:rPr>
      </w:pPr>
      <w:r>
        <w:rPr>
          <w:i/>
          <w:sz w:val="16"/>
          <w:szCs w:val="16"/>
        </w:rPr>
        <w:t>Bron: Sluitende Aanpak Zwerfjongeren</w:t>
      </w:r>
    </w:p>
    <w:p w:rsidR="0086649B" w:rsidRDefault="0086649B" w:rsidP="00EB47DB"/>
    <w:p w:rsidR="0086649B" w:rsidRDefault="0086649B" w:rsidP="00EB47DB"/>
    <w:p w:rsidR="00430919" w:rsidRDefault="00430919" w:rsidP="006A6807">
      <w:pPr>
        <w:numPr>
          <w:ilvl w:val="0"/>
          <w:numId w:val="49"/>
        </w:numPr>
        <w:ind w:left="426"/>
      </w:pPr>
      <w:r>
        <w:t xml:space="preserve">In 2012 is 8 keer gebruik gemaakt van de crisisopvang voor jongeren. </w:t>
      </w:r>
    </w:p>
    <w:p w:rsidR="0086649B" w:rsidRDefault="00430919" w:rsidP="006A6807">
      <w:pPr>
        <w:numPr>
          <w:ilvl w:val="0"/>
          <w:numId w:val="49"/>
        </w:numPr>
        <w:ind w:left="426"/>
      </w:pPr>
      <w:r>
        <w:t>In bijna alle gevallen hebben jongens hiervan gebruik gemaakt.</w:t>
      </w:r>
      <w:r w:rsidR="00860D58">
        <w:t xml:space="preserve"> </w:t>
      </w:r>
    </w:p>
    <w:p w:rsidR="0086649B" w:rsidRDefault="0086649B" w:rsidP="00EB47DB"/>
    <w:p w:rsidR="00ED70CB" w:rsidRPr="008C22FF" w:rsidRDefault="00756C26" w:rsidP="00EB47DB">
      <w:pPr>
        <w:rPr>
          <w:b/>
          <w:sz w:val="18"/>
          <w:szCs w:val="18"/>
        </w:rPr>
      </w:pPr>
      <w:r w:rsidRPr="008C22FF">
        <w:rPr>
          <w:b/>
          <w:sz w:val="18"/>
          <w:szCs w:val="18"/>
        </w:rPr>
        <w:t>Tabel 4.25</w:t>
      </w:r>
      <w:r w:rsidR="00ED70CB" w:rsidRPr="008C22FF">
        <w:rPr>
          <w:b/>
          <w:sz w:val="18"/>
          <w:szCs w:val="18"/>
        </w:rPr>
        <w:t xml:space="preserve"> Uitstroom crisisopvang zwerfjongeren, 2011</w:t>
      </w:r>
      <w:r w:rsidR="004D117A">
        <w:rPr>
          <w:b/>
          <w:sz w:val="18"/>
          <w:szCs w:val="18"/>
        </w:rPr>
        <w:t xml:space="preserve"> en voorjaar 2012</w:t>
      </w:r>
    </w:p>
    <w:tbl>
      <w:tblPr>
        <w:tblStyle w:val="3D-effectenvoortabel3"/>
        <w:tblW w:w="0" w:type="auto"/>
        <w:tblLook w:val="0600"/>
      </w:tblPr>
      <w:tblGrid>
        <w:gridCol w:w="4321"/>
        <w:gridCol w:w="1590"/>
        <w:gridCol w:w="1427"/>
      </w:tblGrid>
      <w:tr w:rsidR="004D117A" w:rsidTr="004D117A">
        <w:tc>
          <w:tcPr>
            <w:tcW w:w="4321" w:type="dxa"/>
            <w:tcBorders>
              <w:top w:val="single" w:sz="12" w:space="0" w:color="8064A2" w:themeColor="accent4"/>
              <w:bottom w:val="single" w:sz="4" w:space="0" w:color="8064A2" w:themeColor="accent4"/>
            </w:tcBorders>
          </w:tcPr>
          <w:p w:rsidR="004D117A" w:rsidRDefault="004D117A" w:rsidP="00EB47DB"/>
        </w:tc>
        <w:tc>
          <w:tcPr>
            <w:tcW w:w="1590" w:type="dxa"/>
            <w:tcBorders>
              <w:top w:val="single" w:sz="12" w:space="0" w:color="8064A2" w:themeColor="accent4"/>
              <w:bottom w:val="single" w:sz="4" w:space="0" w:color="8064A2" w:themeColor="accent4"/>
            </w:tcBorders>
            <w:vAlign w:val="center"/>
          </w:tcPr>
          <w:p w:rsidR="004D117A" w:rsidRDefault="004D117A" w:rsidP="004D117A">
            <w:pPr>
              <w:jc w:val="right"/>
            </w:pPr>
            <w:r>
              <w:t>2011</w:t>
            </w:r>
          </w:p>
        </w:tc>
        <w:tc>
          <w:tcPr>
            <w:tcW w:w="1427" w:type="dxa"/>
            <w:tcBorders>
              <w:top w:val="single" w:sz="12" w:space="0" w:color="8064A2" w:themeColor="accent4"/>
              <w:bottom w:val="single" w:sz="4" w:space="0" w:color="8064A2" w:themeColor="accent4"/>
            </w:tcBorders>
            <w:vAlign w:val="center"/>
          </w:tcPr>
          <w:p w:rsidR="004D117A" w:rsidRDefault="004D117A" w:rsidP="004D117A">
            <w:pPr>
              <w:jc w:val="right"/>
            </w:pPr>
            <w:r>
              <w:t>‘1-2012</w:t>
            </w:r>
          </w:p>
        </w:tc>
      </w:tr>
      <w:tr w:rsidR="004D117A" w:rsidTr="004D117A">
        <w:tc>
          <w:tcPr>
            <w:tcW w:w="4321" w:type="dxa"/>
            <w:tcBorders>
              <w:top w:val="single" w:sz="4" w:space="0" w:color="8064A2" w:themeColor="accent4"/>
            </w:tcBorders>
          </w:tcPr>
          <w:p w:rsidR="004D117A" w:rsidRDefault="004D117A" w:rsidP="00EB47DB">
            <w:r>
              <w:t>Vriend/vriendin</w:t>
            </w:r>
          </w:p>
        </w:tc>
        <w:tc>
          <w:tcPr>
            <w:tcW w:w="1590" w:type="dxa"/>
            <w:tcBorders>
              <w:top w:val="single" w:sz="4" w:space="0" w:color="8064A2" w:themeColor="accent4"/>
            </w:tcBorders>
            <w:vAlign w:val="center"/>
          </w:tcPr>
          <w:p w:rsidR="004D117A" w:rsidRDefault="004D117A" w:rsidP="004D117A">
            <w:pPr>
              <w:jc w:val="right"/>
            </w:pPr>
            <w:r>
              <w:t>2</w:t>
            </w:r>
          </w:p>
        </w:tc>
        <w:tc>
          <w:tcPr>
            <w:tcW w:w="1427" w:type="dxa"/>
            <w:tcBorders>
              <w:top w:val="single" w:sz="4" w:space="0" w:color="8064A2" w:themeColor="accent4"/>
            </w:tcBorders>
            <w:vAlign w:val="center"/>
          </w:tcPr>
          <w:p w:rsidR="004D117A" w:rsidRDefault="004D117A" w:rsidP="00ED70CB">
            <w:pPr>
              <w:jc w:val="right"/>
            </w:pPr>
            <w:r>
              <w:t>1</w:t>
            </w:r>
          </w:p>
        </w:tc>
      </w:tr>
      <w:tr w:rsidR="004D117A" w:rsidTr="004D117A">
        <w:tc>
          <w:tcPr>
            <w:tcW w:w="4321" w:type="dxa"/>
          </w:tcPr>
          <w:p w:rsidR="004D117A" w:rsidRDefault="004D117A" w:rsidP="00EB47DB">
            <w:r>
              <w:t>Begeleid wonen zwerfjongeren</w:t>
            </w:r>
          </w:p>
        </w:tc>
        <w:tc>
          <w:tcPr>
            <w:tcW w:w="1590" w:type="dxa"/>
            <w:vAlign w:val="center"/>
          </w:tcPr>
          <w:p w:rsidR="004D117A" w:rsidRDefault="004D117A" w:rsidP="004D117A">
            <w:pPr>
              <w:jc w:val="right"/>
            </w:pPr>
            <w:r>
              <w:t>1</w:t>
            </w:r>
          </w:p>
        </w:tc>
        <w:tc>
          <w:tcPr>
            <w:tcW w:w="1427" w:type="dxa"/>
            <w:vAlign w:val="center"/>
          </w:tcPr>
          <w:p w:rsidR="004D117A" w:rsidRDefault="004D117A" w:rsidP="00ED70CB">
            <w:pPr>
              <w:jc w:val="right"/>
            </w:pPr>
            <w:r>
              <w:t>2</w:t>
            </w:r>
          </w:p>
        </w:tc>
      </w:tr>
      <w:tr w:rsidR="004D117A" w:rsidTr="004D117A">
        <w:tc>
          <w:tcPr>
            <w:tcW w:w="4321" w:type="dxa"/>
          </w:tcPr>
          <w:p w:rsidR="004D117A" w:rsidRDefault="004D117A" w:rsidP="00EB47DB">
            <w:r>
              <w:t>Kamer</w:t>
            </w:r>
          </w:p>
        </w:tc>
        <w:tc>
          <w:tcPr>
            <w:tcW w:w="1590" w:type="dxa"/>
            <w:vAlign w:val="center"/>
          </w:tcPr>
          <w:p w:rsidR="004D117A" w:rsidRDefault="004D117A" w:rsidP="004D117A">
            <w:pPr>
              <w:jc w:val="right"/>
            </w:pPr>
            <w:r>
              <w:t>1</w:t>
            </w:r>
          </w:p>
        </w:tc>
        <w:tc>
          <w:tcPr>
            <w:tcW w:w="1427" w:type="dxa"/>
            <w:vAlign w:val="center"/>
          </w:tcPr>
          <w:p w:rsidR="004D117A" w:rsidRDefault="004D117A" w:rsidP="00ED70CB">
            <w:pPr>
              <w:jc w:val="right"/>
            </w:pPr>
            <w:r>
              <w:t>1</w:t>
            </w:r>
          </w:p>
        </w:tc>
      </w:tr>
      <w:tr w:rsidR="004D117A" w:rsidTr="004D117A">
        <w:tc>
          <w:tcPr>
            <w:tcW w:w="4321" w:type="dxa"/>
            <w:tcBorders>
              <w:bottom w:val="single" w:sz="2" w:space="0" w:color="8064A2" w:themeColor="accent4"/>
            </w:tcBorders>
          </w:tcPr>
          <w:p w:rsidR="004D117A" w:rsidRDefault="004D117A" w:rsidP="00EB47DB">
            <w:r>
              <w:t>Onbekend/ andere plaats</w:t>
            </w:r>
          </w:p>
        </w:tc>
        <w:tc>
          <w:tcPr>
            <w:tcW w:w="1590" w:type="dxa"/>
            <w:tcBorders>
              <w:bottom w:val="single" w:sz="2" w:space="0" w:color="8064A2" w:themeColor="accent4"/>
            </w:tcBorders>
            <w:vAlign w:val="center"/>
          </w:tcPr>
          <w:p w:rsidR="004D117A" w:rsidRDefault="004D117A" w:rsidP="004D117A">
            <w:pPr>
              <w:jc w:val="right"/>
            </w:pPr>
            <w:r>
              <w:t>3</w:t>
            </w:r>
          </w:p>
        </w:tc>
        <w:tc>
          <w:tcPr>
            <w:tcW w:w="1427" w:type="dxa"/>
            <w:tcBorders>
              <w:bottom w:val="single" w:sz="2" w:space="0" w:color="8064A2" w:themeColor="accent4"/>
            </w:tcBorders>
            <w:vAlign w:val="center"/>
          </w:tcPr>
          <w:p w:rsidR="004D117A" w:rsidRDefault="004D117A" w:rsidP="00ED70CB">
            <w:pPr>
              <w:jc w:val="right"/>
            </w:pPr>
            <w:r>
              <w:t>-</w:t>
            </w:r>
          </w:p>
        </w:tc>
      </w:tr>
      <w:tr w:rsidR="004D117A" w:rsidTr="004D117A">
        <w:tc>
          <w:tcPr>
            <w:tcW w:w="4321" w:type="dxa"/>
            <w:tcBorders>
              <w:top w:val="single" w:sz="2" w:space="0" w:color="8064A2" w:themeColor="accent4"/>
              <w:bottom w:val="single" w:sz="12" w:space="0" w:color="8064A2" w:themeColor="accent4"/>
            </w:tcBorders>
          </w:tcPr>
          <w:p w:rsidR="004D117A" w:rsidRDefault="004D117A" w:rsidP="00EB47DB">
            <w:r>
              <w:t>Totaal</w:t>
            </w:r>
          </w:p>
        </w:tc>
        <w:tc>
          <w:tcPr>
            <w:tcW w:w="1590" w:type="dxa"/>
            <w:tcBorders>
              <w:top w:val="single" w:sz="2" w:space="0" w:color="8064A2" w:themeColor="accent4"/>
              <w:bottom w:val="single" w:sz="12" w:space="0" w:color="8064A2" w:themeColor="accent4"/>
            </w:tcBorders>
            <w:vAlign w:val="center"/>
          </w:tcPr>
          <w:p w:rsidR="004D117A" w:rsidRDefault="004D117A" w:rsidP="004D117A">
            <w:pPr>
              <w:jc w:val="right"/>
            </w:pPr>
            <w:r>
              <w:t>7</w:t>
            </w:r>
          </w:p>
        </w:tc>
        <w:tc>
          <w:tcPr>
            <w:tcW w:w="1427" w:type="dxa"/>
            <w:tcBorders>
              <w:top w:val="single" w:sz="2" w:space="0" w:color="8064A2" w:themeColor="accent4"/>
              <w:bottom w:val="single" w:sz="12" w:space="0" w:color="8064A2" w:themeColor="accent4"/>
            </w:tcBorders>
            <w:vAlign w:val="center"/>
          </w:tcPr>
          <w:p w:rsidR="004D117A" w:rsidRDefault="004D117A" w:rsidP="00ED70CB">
            <w:pPr>
              <w:jc w:val="right"/>
            </w:pPr>
            <w:r>
              <w:t>4</w:t>
            </w:r>
          </w:p>
        </w:tc>
      </w:tr>
    </w:tbl>
    <w:p w:rsidR="0086649B" w:rsidRDefault="0086649B" w:rsidP="00EB47DB"/>
    <w:p w:rsidR="00E50B8F" w:rsidRDefault="00E50B8F" w:rsidP="006A6807">
      <w:pPr>
        <w:numPr>
          <w:ilvl w:val="0"/>
          <w:numId w:val="49"/>
        </w:numPr>
        <w:ind w:left="426"/>
      </w:pPr>
      <w:r>
        <w:t xml:space="preserve">Van de </w:t>
      </w:r>
      <w:r w:rsidR="00430919">
        <w:t>8</w:t>
      </w:r>
      <w:r>
        <w:t xml:space="preserve"> jongeren die zijn opgevangen in de crisisopvang, zijn er </w:t>
      </w:r>
      <w:r w:rsidR="00430919">
        <w:t>4</w:t>
      </w:r>
      <w:r>
        <w:t xml:space="preserve"> uitgestroomd. </w:t>
      </w:r>
    </w:p>
    <w:p w:rsidR="00E50B8F" w:rsidRDefault="00E50B8F" w:rsidP="006A6807">
      <w:pPr>
        <w:numPr>
          <w:ilvl w:val="0"/>
          <w:numId w:val="49"/>
        </w:numPr>
        <w:ind w:left="426"/>
      </w:pPr>
      <w:r>
        <w:t>Twee jongeren zijn</w:t>
      </w:r>
      <w:r w:rsidR="00430919" w:rsidRPr="00430919">
        <w:t xml:space="preserve"> </w:t>
      </w:r>
      <w:r w:rsidR="00430919">
        <w:t>opgenomen in het begeleid wonen voor zwerfjongeren,</w:t>
      </w:r>
      <w:r>
        <w:t xml:space="preserve"> één jongere is </w:t>
      </w:r>
      <w:r w:rsidR="00430919">
        <w:t>ingetrokken bij een vriend of vriendi</w:t>
      </w:r>
      <w:r>
        <w:t>n</w:t>
      </w:r>
      <w:r w:rsidR="00430919">
        <w:t xml:space="preserve"> </w:t>
      </w:r>
      <w:r>
        <w:t>en één persoon heeft een kamer gevonden.</w:t>
      </w:r>
    </w:p>
    <w:p w:rsidR="00E50B8F" w:rsidRDefault="00E50B8F" w:rsidP="00E50B8F"/>
    <w:p w:rsidR="006F0194" w:rsidRDefault="006F0194">
      <w:pPr>
        <w:jc w:val="left"/>
      </w:pPr>
      <w:r>
        <w:br w:type="page"/>
      </w:r>
    </w:p>
    <w:p w:rsidR="006F0194" w:rsidRDefault="006F0194" w:rsidP="006F0194">
      <w:pPr>
        <w:pStyle w:val="Hfst4"/>
        <w:ind w:hanging="720"/>
      </w:pPr>
      <w:bookmarkStart w:id="32" w:name="_Toc307490704"/>
      <w:bookmarkStart w:id="33" w:name="_Toc307491254"/>
      <w:bookmarkStart w:id="34" w:name="_Toc338680513"/>
      <w:r w:rsidRPr="009A617B">
        <w:lastRenderedPageBreak/>
        <w:t>Raster</w:t>
      </w:r>
      <w:bookmarkEnd w:id="32"/>
      <w:bookmarkEnd w:id="33"/>
      <w:bookmarkEnd w:id="34"/>
    </w:p>
    <w:p w:rsidR="002F3934" w:rsidRPr="002F3934" w:rsidRDefault="002F3934" w:rsidP="002F3934">
      <w:pPr>
        <w:rPr>
          <w:i/>
        </w:rPr>
      </w:pPr>
      <w:r w:rsidRPr="002F3934">
        <w:rPr>
          <w:i/>
        </w:rPr>
        <w:t xml:space="preserve">De </w:t>
      </w:r>
      <w:proofErr w:type="spellStart"/>
      <w:r>
        <w:rPr>
          <w:i/>
        </w:rPr>
        <w:t>kinder</w:t>
      </w:r>
      <w:proofErr w:type="spellEnd"/>
      <w:r>
        <w:rPr>
          <w:i/>
        </w:rPr>
        <w:t xml:space="preserve">- en </w:t>
      </w:r>
      <w:r w:rsidRPr="002F3934">
        <w:rPr>
          <w:i/>
        </w:rPr>
        <w:t xml:space="preserve">jongerenwerkers van Raster brengen periodiek jeugdgroepen in beeld die zij tijdens hun straatwerk en activiteiten signaleren. Van deze jeugdgroepen is een analyse gemaakt. </w:t>
      </w:r>
      <w:r>
        <w:rPr>
          <w:i/>
        </w:rPr>
        <w:t xml:space="preserve">Hieronder wordt het aantal kinderen en jongeren dat actief is in straat- en activiteitengroepen weergegeven. Voor de jongerengroepen wordt tevens de mate van overlast weergegeven. </w:t>
      </w:r>
      <w:r w:rsidRPr="002F3934">
        <w:rPr>
          <w:i/>
        </w:rPr>
        <w:t>Meer uitgebreidere informatie over de</w:t>
      </w:r>
      <w:r>
        <w:rPr>
          <w:i/>
        </w:rPr>
        <w:t xml:space="preserve"> kind- en</w:t>
      </w:r>
      <w:r w:rsidRPr="002F3934">
        <w:rPr>
          <w:i/>
        </w:rPr>
        <w:t xml:space="preserve"> jongerengroepen vindt u in </w:t>
      </w:r>
      <w:r>
        <w:rPr>
          <w:i/>
        </w:rPr>
        <w:t xml:space="preserve">‘Rapportage Kinderwerk’ en </w:t>
      </w:r>
      <w:r w:rsidRPr="002F3934">
        <w:rPr>
          <w:i/>
        </w:rPr>
        <w:t>‘Rapportage Jongerenwerk’.</w:t>
      </w:r>
    </w:p>
    <w:p w:rsidR="006F0194" w:rsidRDefault="006F0194" w:rsidP="006F0194"/>
    <w:p w:rsidR="000702A7" w:rsidRDefault="000702A7" w:rsidP="006F0194"/>
    <w:p w:rsidR="000702A7" w:rsidRPr="000702A7" w:rsidRDefault="000702A7" w:rsidP="000702A7">
      <w:pPr>
        <w:pStyle w:val="441"/>
        <w:numPr>
          <w:ilvl w:val="0"/>
          <w:numId w:val="72"/>
        </w:numPr>
        <w:ind w:hanging="720"/>
        <w:rPr>
          <w:rStyle w:val="Subtielebenadrukking"/>
          <w:i/>
        </w:rPr>
      </w:pPr>
      <w:r w:rsidRPr="000702A7">
        <w:rPr>
          <w:rStyle w:val="Subtielebenadrukking"/>
          <w:i/>
        </w:rPr>
        <w:t>Raster Kinderwerk</w:t>
      </w:r>
    </w:p>
    <w:p w:rsidR="004C64CD" w:rsidRDefault="004C64CD" w:rsidP="006F0194">
      <w:pPr>
        <w:rPr>
          <w:i/>
        </w:rPr>
      </w:pPr>
    </w:p>
    <w:p w:rsidR="004C64CD" w:rsidRPr="008C22FF" w:rsidRDefault="004C64CD" w:rsidP="004C64CD">
      <w:pPr>
        <w:rPr>
          <w:b/>
          <w:sz w:val="18"/>
          <w:szCs w:val="18"/>
        </w:rPr>
      </w:pPr>
      <w:r w:rsidRPr="008C22FF">
        <w:rPr>
          <w:b/>
          <w:sz w:val="18"/>
          <w:szCs w:val="18"/>
        </w:rPr>
        <w:t xml:space="preserve">Tabel 4.26 Aantal </w:t>
      </w:r>
      <w:r>
        <w:rPr>
          <w:b/>
          <w:sz w:val="18"/>
          <w:szCs w:val="18"/>
        </w:rPr>
        <w:t>kinder</w:t>
      </w:r>
      <w:r w:rsidRPr="008C22FF">
        <w:rPr>
          <w:b/>
          <w:sz w:val="18"/>
          <w:szCs w:val="18"/>
        </w:rPr>
        <w:t xml:space="preserve">groepen en betrokken </w:t>
      </w:r>
      <w:r>
        <w:rPr>
          <w:b/>
          <w:sz w:val="18"/>
          <w:szCs w:val="18"/>
        </w:rPr>
        <w:t>kinderen</w:t>
      </w:r>
      <w:r w:rsidRPr="008C22FF">
        <w:rPr>
          <w:b/>
          <w:sz w:val="18"/>
          <w:szCs w:val="18"/>
        </w:rPr>
        <w:t xml:space="preserve">, </w:t>
      </w:r>
      <w:r w:rsidRPr="002F3934">
        <w:rPr>
          <w:b/>
          <w:sz w:val="18"/>
          <w:szCs w:val="18"/>
        </w:rPr>
        <w:t>2011</w:t>
      </w:r>
      <w:r w:rsidR="000702A7">
        <w:rPr>
          <w:b/>
          <w:sz w:val="18"/>
          <w:szCs w:val="18"/>
        </w:rPr>
        <w:t>/’12</w:t>
      </w:r>
    </w:p>
    <w:tbl>
      <w:tblPr>
        <w:tblStyle w:val="3D-effectenvoortabel3"/>
        <w:tblW w:w="8789" w:type="dxa"/>
        <w:tblLook w:val="0600"/>
      </w:tblPr>
      <w:tblGrid>
        <w:gridCol w:w="3539"/>
        <w:gridCol w:w="737"/>
        <w:gridCol w:w="737"/>
        <w:gridCol w:w="737"/>
        <w:gridCol w:w="737"/>
        <w:gridCol w:w="737"/>
        <w:gridCol w:w="737"/>
        <w:gridCol w:w="828"/>
      </w:tblGrid>
      <w:tr w:rsidR="004C64CD" w:rsidTr="004C64CD">
        <w:trPr>
          <w:cantSplit/>
          <w:trHeight w:val="1077"/>
        </w:trPr>
        <w:tc>
          <w:tcPr>
            <w:tcW w:w="3539" w:type="dxa"/>
            <w:tcBorders>
              <w:top w:val="single" w:sz="12" w:space="0" w:color="8064A2" w:themeColor="accent4"/>
              <w:bottom w:val="single" w:sz="4" w:space="0" w:color="8064A2" w:themeColor="accent4"/>
            </w:tcBorders>
          </w:tcPr>
          <w:p w:rsidR="004C64CD" w:rsidRDefault="004C64CD" w:rsidP="00D6213B"/>
        </w:tc>
        <w:tc>
          <w:tcPr>
            <w:tcW w:w="737" w:type="dxa"/>
            <w:tcBorders>
              <w:top w:val="single" w:sz="12" w:space="0" w:color="8064A2" w:themeColor="accent4"/>
              <w:bottom w:val="single" w:sz="4" w:space="0" w:color="8064A2" w:themeColor="accent4"/>
            </w:tcBorders>
            <w:textDirection w:val="btLr"/>
            <w:vAlign w:val="bottom"/>
          </w:tcPr>
          <w:p w:rsidR="004C64CD" w:rsidRDefault="004C64CD" w:rsidP="00D6213B">
            <w:pPr>
              <w:ind w:left="113" w:right="113"/>
              <w:jc w:val="left"/>
            </w:pPr>
            <w:r>
              <w:t>wijk 1</w:t>
            </w:r>
          </w:p>
        </w:tc>
        <w:tc>
          <w:tcPr>
            <w:tcW w:w="737" w:type="dxa"/>
            <w:tcBorders>
              <w:top w:val="single" w:sz="12" w:space="0" w:color="8064A2" w:themeColor="accent4"/>
              <w:bottom w:val="single" w:sz="4" w:space="0" w:color="8064A2" w:themeColor="accent4"/>
            </w:tcBorders>
            <w:textDirection w:val="btLr"/>
            <w:vAlign w:val="bottom"/>
          </w:tcPr>
          <w:p w:rsidR="004C64CD" w:rsidRDefault="004C64CD" w:rsidP="00D6213B">
            <w:pPr>
              <w:ind w:left="113" w:right="113"/>
              <w:jc w:val="left"/>
            </w:pPr>
            <w:r>
              <w:t>wijk 2</w:t>
            </w:r>
          </w:p>
        </w:tc>
        <w:tc>
          <w:tcPr>
            <w:tcW w:w="737" w:type="dxa"/>
            <w:tcBorders>
              <w:top w:val="single" w:sz="12" w:space="0" w:color="8064A2" w:themeColor="accent4"/>
              <w:bottom w:val="single" w:sz="4" w:space="0" w:color="8064A2" w:themeColor="accent4"/>
            </w:tcBorders>
            <w:textDirection w:val="btLr"/>
            <w:vAlign w:val="bottom"/>
          </w:tcPr>
          <w:p w:rsidR="004C64CD" w:rsidRDefault="004C64CD" w:rsidP="00D6213B">
            <w:pPr>
              <w:ind w:left="113" w:right="113"/>
              <w:jc w:val="left"/>
            </w:pPr>
            <w:r>
              <w:t>wijk 3</w:t>
            </w:r>
          </w:p>
        </w:tc>
        <w:tc>
          <w:tcPr>
            <w:tcW w:w="737" w:type="dxa"/>
            <w:tcBorders>
              <w:top w:val="single" w:sz="12" w:space="0" w:color="8064A2" w:themeColor="accent4"/>
              <w:bottom w:val="single" w:sz="4" w:space="0" w:color="8064A2" w:themeColor="accent4"/>
            </w:tcBorders>
            <w:textDirection w:val="btLr"/>
            <w:vAlign w:val="bottom"/>
          </w:tcPr>
          <w:p w:rsidR="004C64CD" w:rsidRDefault="004C64CD" w:rsidP="00D6213B">
            <w:pPr>
              <w:ind w:left="113" w:right="113"/>
              <w:jc w:val="left"/>
            </w:pPr>
            <w:r>
              <w:t>wijk 4</w:t>
            </w:r>
          </w:p>
        </w:tc>
        <w:tc>
          <w:tcPr>
            <w:tcW w:w="737" w:type="dxa"/>
            <w:tcBorders>
              <w:top w:val="single" w:sz="12" w:space="0" w:color="8064A2" w:themeColor="accent4"/>
              <w:bottom w:val="single" w:sz="4" w:space="0" w:color="8064A2" w:themeColor="accent4"/>
            </w:tcBorders>
            <w:textDirection w:val="btLr"/>
            <w:vAlign w:val="bottom"/>
          </w:tcPr>
          <w:p w:rsidR="004C64CD" w:rsidRDefault="004C64CD" w:rsidP="00D6213B">
            <w:pPr>
              <w:ind w:left="113" w:right="113"/>
              <w:jc w:val="left"/>
            </w:pPr>
            <w:r>
              <w:t>wijk 5</w:t>
            </w:r>
          </w:p>
        </w:tc>
        <w:tc>
          <w:tcPr>
            <w:tcW w:w="737" w:type="dxa"/>
            <w:tcBorders>
              <w:top w:val="single" w:sz="12" w:space="0" w:color="8064A2" w:themeColor="accent4"/>
              <w:bottom w:val="single" w:sz="4" w:space="0" w:color="8064A2" w:themeColor="accent4"/>
            </w:tcBorders>
            <w:textDirection w:val="btLr"/>
            <w:vAlign w:val="bottom"/>
          </w:tcPr>
          <w:p w:rsidR="004C64CD" w:rsidRDefault="004C64CD" w:rsidP="00D6213B">
            <w:pPr>
              <w:ind w:left="113" w:right="113"/>
              <w:jc w:val="left"/>
            </w:pPr>
            <w:r>
              <w:t>wijk 6</w:t>
            </w:r>
          </w:p>
        </w:tc>
        <w:tc>
          <w:tcPr>
            <w:tcW w:w="828" w:type="dxa"/>
            <w:tcBorders>
              <w:top w:val="single" w:sz="12" w:space="0" w:color="8064A2" w:themeColor="accent4"/>
              <w:bottom w:val="single" w:sz="4" w:space="0" w:color="8064A2" w:themeColor="accent4"/>
            </w:tcBorders>
            <w:textDirection w:val="btLr"/>
            <w:vAlign w:val="bottom"/>
          </w:tcPr>
          <w:p w:rsidR="004C64CD" w:rsidRPr="00B13E34" w:rsidRDefault="004C64CD" w:rsidP="00D6213B">
            <w:pPr>
              <w:ind w:left="113" w:right="113"/>
              <w:jc w:val="left"/>
              <w:rPr>
                <w:i/>
              </w:rPr>
            </w:pPr>
            <w:r w:rsidRPr="00B13E34">
              <w:rPr>
                <w:i/>
              </w:rPr>
              <w:t>totaal</w:t>
            </w:r>
          </w:p>
        </w:tc>
      </w:tr>
      <w:tr w:rsidR="004C64CD" w:rsidTr="004C64CD">
        <w:tc>
          <w:tcPr>
            <w:tcW w:w="3539" w:type="dxa"/>
            <w:tcBorders>
              <w:top w:val="single" w:sz="4" w:space="0" w:color="8064A2" w:themeColor="accent4"/>
            </w:tcBorders>
            <w:vAlign w:val="bottom"/>
          </w:tcPr>
          <w:p w:rsidR="004C64CD" w:rsidRDefault="004C64CD" w:rsidP="004C64CD">
            <w:pPr>
              <w:jc w:val="left"/>
            </w:pPr>
            <w:r>
              <w:t>aantal kindergroepen</w:t>
            </w:r>
          </w:p>
        </w:tc>
        <w:tc>
          <w:tcPr>
            <w:tcW w:w="737" w:type="dxa"/>
            <w:vAlign w:val="bottom"/>
          </w:tcPr>
          <w:p w:rsidR="004C64CD" w:rsidRDefault="000702A7" w:rsidP="00D6213B">
            <w:pPr>
              <w:jc w:val="right"/>
            </w:pPr>
            <w:r>
              <w:t>5</w:t>
            </w:r>
          </w:p>
        </w:tc>
        <w:tc>
          <w:tcPr>
            <w:tcW w:w="737" w:type="dxa"/>
            <w:vAlign w:val="bottom"/>
          </w:tcPr>
          <w:p w:rsidR="004C64CD" w:rsidRDefault="004C64CD" w:rsidP="00D6213B">
            <w:pPr>
              <w:jc w:val="right"/>
            </w:pPr>
            <w:r>
              <w:t>14</w:t>
            </w:r>
          </w:p>
        </w:tc>
        <w:tc>
          <w:tcPr>
            <w:tcW w:w="737" w:type="dxa"/>
            <w:vAlign w:val="bottom"/>
          </w:tcPr>
          <w:p w:rsidR="004C64CD" w:rsidRDefault="004C64CD" w:rsidP="00D6213B">
            <w:pPr>
              <w:jc w:val="right"/>
            </w:pPr>
            <w:r>
              <w:t>7</w:t>
            </w:r>
          </w:p>
        </w:tc>
        <w:tc>
          <w:tcPr>
            <w:tcW w:w="737" w:type="dxa"/>
            <w:vAlign w:val="bottom"/>
          </w:tcPr>
          <w:p w:rsidR="004C64CD" w:rsidRDefault="004C64CD" w:rsidP="00D6213B">
            <w:pPr>
              <w:jc w:val="right"/>
            </w:pPr>
            <w:r>
              <w:t>11</w:t>
            </w:r>
          </w:p>
        </w:tc>
        <w:tc>
          <w:tcPr>
            <w:tcW w:w="737" w:type="dxa"/>
            <w:vAlign w:val="bottom"/>
          </w:tcPr>
          <w:p w:rsidR="004C64CD" w:rsidRDefault="004C64CD" w:rsidP="00D6213B">
            <w:pPr>
              <w:jc w:val="right"/>
            </w:pPr>
            <w:r>
              <w:t>12</w:t>
            </w:r>
          </w:p>
        </w:tc>
        <w:tc>
          <w:tcPr>
            <w:tcW w:w="737" w:type="dxa"/>
            <w:vAlign w:val="bottom"/>
          </w:tcPr>
          <w:p w:rsidR="004C64CD" w:rsidRDefault="004C64CD" w:rsidP="00D6213B">
            <w:pPr>
              <w:jc w:val="right"/>
            </w:pPr>
            <w:r>
              <w:t>6</w:t>
            </w:r>
          </w:p>
        </w:tc>
        <w:tc>
          <w:tcPr>
            <w:tcW w:w="828" w:type="dxa"/>
            <w:vAlign w:val="bottom"/>
          </w:tcPr>
          <w:p w:rsidR="004C64CD" w:rsidRPr="00B13E34" w:rsidRDefault="00A83539" w:rsidP="000702A7">
            <w:pPr>
              <w:jc w:val="right"/>
              <w:rPr>
                <w:i/>
              </w:rPr>
            </w:pPr>
            <w:r>
              <w:rPr>
                <w:i/>
              </w:rPr>
              <w:t>5</w:t>
            </w:r>
            <w:r w:rsidR="000702A7">
              <w:rPr>
                <w:i/>
              </w:rPr>
              <w:t>5</w:t>
            </w:r>
          </w:p>
        </w:tc>
      </w:tr>
      <w:tr w:rsidR="004C64CD" w:rsidTr="004C64CD">
        <w:tc>
          <w:tcPr>
            <w:tcW w:w="3539" w:type="dxa"/>
            <w:vAlign w:val="bottom"/>
          </w:tcPr>
          <w:p w:rsidR="004C64CD" w:rsidRDefault="004C64CD" w:rsidP="00D6213B">
            <w:pPr>
              <w:jc w:val="left"/>
            </w:pPr>
            <w:r>
              <w:t xml:space="preserve">       </w:t>
            </w:r>
            <w:proofErr w:type="spellStart"/>
            <w:r>
              <w:t>w.v</w:t>
            </w:r>
            <w:proofErr w:type="spellEnd"/>
            <w:r>
              <w:t>. straatgroepen</w:t>
            </w:r>
          </w:p>
        </w:tc>
        <w:tc>
          <w:tcPr>
            <w:tcW w:w="737" w:type="dxa"/>
            <w:vAlign w:val="bottom"/>
          </w:tcPr>
          <w:p w:rsidR="004C64CD" w:rsidRDefault="000702A7" w:rsidP="00D6213B">
            <w:pPr>
              <w:jc w:val="right"/>
            </w:pPr>
            <w:r>
              <w:t>1</w:t>
            </w:r>
          </w:p>
        </w:tc>
        <w:tc>
          <w:tcPr>
            <w:tcW w:w="737" w:type="dxa"/>
            <w:vAlign w:val="bottom"/>
          </w:tcPr>
          <w:p w:rsidR="004C64CD" w:rsidRDefault="00A83539" w:rsidP="00D6213B">
            <w:pPr>
              <w:jc w:val="right"/>
            </w:pPr>
            <w:r>
              <w:t>7</w:t>
            </w:r>
          </w:p>
        </w:tc>
        <w:tc>
          <w:tcPr>
            <w:tcW w:w="737" w:type="dxa"/>
            <w:vAlign w:val="bottom"/>
          </w:tcPr>
          <w:p w:rsidR="004C64CD" w:rsidRDefault="00A83539" w:rsidP="00D6213B">
            <w:pPr>
              <w:jc w:val="right"/>
            </w:pPr>
            <w:r>
              <w:t>3</w:t>
            </w:r>
          </w:p>
        </w:tc>
        <w:tc>
          <w:tcPr>
            <w:tcW w:w="737" w:type="dxa"/>
            <w:vAlign w:val="bottom"/>
          </w:tcPr>
          <w:p w:rsidR="004C64CD" w:rsidRDefault="00A83539" w:rsidP="00D6213B">
            <w:pPr>
              <w:jc w:val="right"/>
            </w:pPr>
            <w:r>
              <w:t>5</w:t>
            </w:r>
          </w:p>
        </w:tc>
        <w:tc>
          <w:tcPr>
            <w:tcW w:w="737" w:type="dxa"/>
            <w:vAlign w:val="bottom"/>
          </w:tcPr>
          <w:p w:rsidR="004C64CD" w:rsidRDefault="00A83539" w:rsidP="00D6213B">
            <w:pPr>
              <w:jc w:val="right"/>
            </w:pPr>
            <w:r>
              <w:t>3</w:t>
            </w:r>
          </w:p>
        </w:tc>
        <w:tc>
          <w:tcPr>
            <w:tcW w:w="737" w:type="dxa"/>
            <w:vAlign w:val="bottom"/>
          </w:tcPr>
          <w:p w:rsidR="004C64CD" w:rsidRDefault="00A83539" w:rsidP="00D6213B">
            <w:pPr>
              <w:jc w:val="right"/>
            </w:pPr>
            <w:r>
              <w:t>3</w:t>
            </w:r>
          </w:p>
        </w:tc>
        <w:tc>
          <w:tcPr>
            <w:tcW w:w="828" w:type="dxa"/>
            <w:vAlign w:val="bottom"/>
          </w:tcPr>
          <w:p w:rsidR="004C64CD" w:rsidRPr="00B13E34" w:rsidRDefault="00A83539" w:rsidP="00D6213B">
            <w:pPr>
              <w:jc w:val="right"/>
              <w:rPr>
                <w:i/>
              </w:rPr>
            </w:pPr>
            <w:r>
              <w:rPr>
                <w:i/>
              </w:rPr>
              <w:t>2</w:t>
            </w:r>
            <w:r w:rsidR="000702A7">
              <w:rPr>
                <w:i/>
              </w:rPr>
              <w:t>2</w:t>
            </w:r>
          </w:p>
        </w:tc>
      </w:tr>
      <w:tr w:rsidR="004C64CD" w:rsidTr="004C64CD">
        <w:tc>
          <w:tcPr>
            <w:tcW w:w="3539" w:type="dxa"/>
            <w:vAlign w:val="bottom"/>
          </w:tcPr>
          <w:p w:rsidR="004C64CD" w:rsidRDefault="004C64CD" w:rsidP="00D6213B">
            <w:pPr>
              <w:jc w:val="left"/>
            </w:pPr>
            <w:r>
              <w:t xml:space="preserve">       </w:t>
            </w:r>
            <w:proofErr w:type="spellStart"/>
            <w:r>
              <w:t>w.v</w:t>
            </w:r>
            <w:proofErr w:type="spellEnd"/>
            <w:r>
              <w:t>. activiteitengroepen</w:t>
            </w:r>
          </w:p>
        </w:tc>
        <w:tc>
          <w:tcPr>
            <w:tcW w:w="737" w:type="dxa"/>
            <w:vAlign w:val="bottom"/>
          </w:tcPr>
          <w:p w:rsidR="004C64CD" w:rsidRDefault="000702A7" w:rsidP="00D6213B">
            <w:pPr>
              <w:jc w:val="right"/>
            </w:pPr>
            <w:r>
              <w:t>4</w:t>
            </w:r>
          </w:p>
        </w:tc>
        <w:tc>
          <w:tcPr>
            <w:tcW w:w="737" w:type="dxa"/>
            <w:vAlign w:val="bottom"/>
          </w:tcPr>
          <w:p w:rsidR="004C64CD" w:rsidRDefault="00A83539" w:rsidP="00D6213B">
            <w:pPr>
              <w:jc w:val="right"/>
            </w:pPr>
            <w:r>
              <w:t>7</w:t>
            </w:r>
          </w:p>
        </w:tc>
        <w:tc>
          <w:tcPr>
            <w:tcW w:w="737" w:type="dxa"/>
            <w:vAlign w:val="bottom"/>
          </w:tcPr>
          <w:p w:rsidR="004C64CD" w:rsidRDefault="00A83539" w:rsidP="00D6213B">
            <w:pPr>
              <w:jc w:val="right"/>
            </w:pPr>
            <w:r>
              <w:t>4</w:t>
            </w:r>
          </w:p>
        </w:tc>
        <w:tc>
          <w:tcPr>
            <w:tcW w:w="737" w:type="dxa"/>
            <w:vAlign w:val="bottom"/>
          </w:tcPr>
          <w:p w:rsidR="004C64CD" w:rsidRDefault="00A83539" w:rsidP="00D6213B">
            <w:pPr>
              <w:jc w:val="right"/>
            </w:pPr>
            <w:r>
              <w:t>6</w:t>
            </w:r>
          </w:p>
        </w:tc>
        <w:tc>
          <w:tcPr>
            <w:tcW w:w="737" w:type="dxa"/>
            <w:vAlign w:val="bottom"/>
          </w:tcPr>
          <w:p w:rsidR="004C64CD" w:rsidRDefault="00A83539" w:rsidP="00D6213B">
            <w:pPr>
              <w:jc w:val="right"/>
            </w:pPr>
            <w:r>
              <w:t>9</w:t>
            </w:r>
          </w:p>
        </w:tc>
        <w:tc>
          <w:tcPr>
            <w:tcW w:w="737" w:type="dxa"/>
            <w:vAlign w:val="bottom"/>
          </w:tcPr>
          <w:p w:rsidR="004C64CD" w:rsidRDefault="00A83539" w:rsidP="00D6213B">
            <w:pPr>
              <w:jc w:val="right"/>
            </w:pPr>
            <w:r>
              <w:t>3</w:t>
            </w:r>
          </w:p>
        </w:tc>
        <w:tc>
          <w:tcPr>
            <w:tcW w:w="828" w:type="dxa"/>
            <w:vAlign w:val="bottom"/>
          </w:tcPr>
          <w:p w:rsidR="004C64CD" w:rsidRPr="00B13E34" w:rsidRDefault="00A83539" w:rsidP="00D6213B">
            <w:pPr>
              <w:jc w:val="right"/>
              <w:rPr>
                <w:i/>
              </w:rPr>
            </w:pPr>
            <w:r>
              <w:rPr>
                <w:i/>
              </w:rPr>
              <w:t>3</w:t>
            </w:r>
            <w:r w:rsidR="000702A7">
              <w:rPr>
                <w:i/>
              </w:rPr>
              <w:t>3</w:t>
            </w:r>
          </w:p>
        </w:tc>
      </w:tr>
      <w:tr w:rsidR="004C64CD" w:rsidTr="004C64CD">
        <w:tc>
          <w:tcPr>
            <w:tcW w:w="3539" w:type="dxa"/>
            <w:vAlign w:val="bottom"/>
          </w:tcPr>
          <w:p w:rsidR="004C64CD" w:rsidRDefault="004C64CD" w:rsidP="00D6213B">
            <w:pPr>
              <w:jc w:val="left"/>
            </w:pPr>
          </w:p>
        </w:tc>
        <w:tc>
          <w:tcPr>
            <w:tcW w:w="737" w:type="dxa"/>
            <w:vAlign w:val="bottom"/>
          </w:tcPr>
          <w:p w:rsidR="004C64CD" w:rsidRDefault="004C64CD" w:rsidP="00D6213B">
            <w:pPr>
              <w:jc w:val="right"/>
              <w:rPr>
                <w:rFonts w:cs="Arial"/>
                <w:color w:val="000000"/>
              </w:rPr>
            </w:pPr>
          </w:p>
        </w:tc>
        <w:tc>
          <w:tcPr>
            <w:tcW w:w="737" w:type="dxa"/>
            <w:vAlign w:val="bottom"/>
          </w:tcPr>
          <w:p w:rsidR="004C64CD" w:rsidRDefault="004C64CD" w:rsidP="00D6213B">
            <w:pPr>
              <w:jc w:val="right"/>
              <w:rPr>
                <w:rFonts w:cs="Arial"/>
                <w:color w:val="000000"/>
              </w:rPr>
            </w:pPr>
          </w:p>
        </w:tc>
        <w:tc>
          <w:tcPr>
            <w:tcW w:w="737" w:type="dxa"/>
            <w:vAlign w:val="bottom"/>
          </w:tcPr>
          <w:p w:rsidR="004C64CD" w:rsidRDefault="004C64CD" w:rsidP="00D6213B">
            <w:pPr>
              <w:jc w:val="right"/>
              <w:rPr>
                <w:rFonts w:cs="Arial"/>
                <w:color w:val="000000"/>
              </w:rPr>
            </w:pPr>
          </w:p>
        </w:tc>
        <w:tc>
          <w:tcPr>
            <w:tcW w:w="737" w:type="dxa"/>
            <w:vAlign w:val="bottom"/>
          </w:tcPr>
          <w:p w:rsidR="004C64CD" w:rsidRDefault="004C64CD" w:rsidP="00D6213B">
            <w:pPr>
              <w:jc w:val="right"/>
              <w:rPr>
                <w:rFonts w:cs="Arial"/>
                <w:color w:val="000000"/>
              </w:rPr>
            </w:pPr>
          </w:p>
        </w:tc>
        <w:tc>
          <w:tcPr>
            <w:tcW w:w="737" w:type="dxa"/>
            <w:vAlign w:val="bottom"/>
          </w:tcPr>
          <w:p w:rsidR="004C64CD" w:rsidRDefault="004C64CD" w:rsidP="00D6213B">
            <w:pPr>
              <w:jc w:val="right"/>
              <w:rPr>
                <w:rFonts w:cs="Arial"/>
                <w:color w:val="000000"/>
              </w:rPr>
            </w:pPr>
          </w:p>
        </w:tc>
        <w:tc>
          <w:tcPr>
            <w:tcW w:w="737" w:type="dxa"/>
            <w:vAlign w:val="bottom"/>
          </w:tcPr>
          <w:p w:rsidR="004C64CD" w:rsidRDefault="004C64CD" w:rsidP="00D6213B">
            <w:pPr>
              <w:jc w:val="right"/>
              <w:rPr>
                <w:rFonts w:cs="Arial"/>
                <w:color w:val="000000"/>
              </w:rPr>
            </w:pPr>
          </w:p>
        </w:tc>
        <w:tc>
          <w:tcPr>
            <w:tcW w:w="828" w:type="dxa"/>
            <w:vAlign w:val="bottom"/>
          </w:tcPr>
          <w:p w:rsidR="004C64CD" w:rsidRPr="00B13E34" w:rsidRDefault="004C64CD" w:rsidP="00D6213B">
            <w:pPr>
              <w:jc w:val="right"/>
              <w:rPr>
                <w:rFonts w:cs="Arial"/>
                <w:i/>
                <w:color w:val="000000"/>
              </w:rPr>
            </w:pPr>
          </w:p>
        </w:tc>
      </w:tr>
      <w:tr w:rsidR="004C64CD" w:rsidTr="00F94D43">
        <w:tc>
          <w:tcPr>
            <w:tcW w:w="3539" w:type="dxa"/>
            <w:vAlign w:val="bottom"/>
          </w:tcPr>
          <w:p w:rsidR="004C64CD" w:rsidRDefault="004C64CD" w:rsidP="004C64CD">
            <w:pPr>
              <w:jc w:val="left"/>
            </w:pPr>
            <w:r>
              <w:t xml:space="preserve">aantal kinderen in groepen </w:t>
            </w:r>
          </w:p>
        </w:tc>
        <w:tc>
          <w:tcPr>
            <w:tcW w:w="737" w:type="dxa"/>
            <w:vAlign w:val="bottom"/>
          </w:tcPr>
          <w:p w:rsidR="004C64CD" w:rsidRDefault="000702A7" w:rsidP="00D6213B">
            <w:pPr>
              <w:jc w:val="right"/>
            </w:pPr>
            <w:r>
              <w:t>99</w:t>
            </w:r>
          </w:p>
        </w:tc>
        <w:tc>
          <w:tcPr>
            <w:tcW w:w="737" w:type="dxa"/>
            <w:vAlign w:val="bottom"/>
          </w:tcPr>
          <w:p w:rsidR="004C64CD" w:rsidRDefault="00A83539" w:rsidP="00D6213B">
            <w:pPr>
              <w:jc w:val="right"/>
            </w:pPr>
            <w:r>
              <w:t>215</w:t>
            </w:r>
          </w:p>
        </w:tc>
        <w:tc>
          <w:tcPr>
            <w:tcW w:w="737" w:type="dxa"/>
            <w:vAlign w:val="bottom"/>
          </w:tcPr>
          <w:p w:rsidR="004C64CD" w:rsidRDefault="00A83539" w:rsidP="00D6213B">
            <w:pPr>
              <w:jc w:val="right"/>
            </w:pPr>
            <w:r>
              <w:t>83</w:t>
            </w:r>
          </w:p>
        </w:tc>
        <w:tc>
          <w:tcPr>
            <w:tcW w:w="737" w:type="dxa"/>
            <w:vAlign w:val="bottom"/>
          </w:tcPr>
          <w:p w:rsidR="004C64CD" w:rsidRDefault="00A83539" w:rsidP="00D6213B">
            <w:pPr>
              <w:jc w:val="right"/>
            </w:pPr>
            <w:r>
              <w:t>209</w:t>
            </w:r>
          </w:p>
        </w:tc>
        <w:tc>
          <w:tcPr>
            <w:tcW w:w="737" w:type="dxa"/>
            <w:vAlign w:val="bottom"/>
          </w:tcPr>
          <w:p w:rsidR="004C64CD" w:rsidRDefault="00A83539" w:rsidP="00D6213B">
            <w:pPr>
              <w:jc w:val="right"/>
            </w:pPr>
            <w:r>
              <w:t>481</w:t>
            </w:r>
          </w:p>
        </w:tc>
        <w:tc>
          <w:tcPr>
            <w:tcW w:w="737" w:type="dxa"/>
            <w:vAlign w:val="bottom"/>
          </w:tcPr>
          <w:p w:rsidR="004C64CD" w:rsidRDefault="00A83539" w:rsidP="00D6213B">
            <w:pPr>
              <w:jc w:val="right"/>
            </w:pPr>
            <w:r>
              <w:t>460</w:t>
            </w:r>
          </w:p>
        </w:tc>
        <w:tc>
          <w:tcPr>
            <w:tcW w:w="828" w:type="dxa"/>
            <w:vAlign w:val="bottom"/>
          </w:tcPr>
          <w:p w:rsidR="004C64CD" w:rsidRPr="00B13E34" w:rsidRDefault="00A83539" w:rsidP="000702A7">
            <w:pPr>
              <w:jc w:val="right"/>
              <w:rPr>
                <w:i/>
              </w:rPr>
            </w:pPr>
            <w:r>
              <w:rPr>
                <w:i/>
              </w:rPr>
              <w:t>1.5</w:t>
            </w:r>
            <w:r w:rsidR="000702A7">
              <w:rPr>
                <w:i/>
              </w:rPr>
              <w:t>47</w:t>
            </w:r>
          </w:p>
        </w:tc>
      </w:tr>
      <w:tr w:rsidR="00F94D43" w:rsidTr="00F94D43">
        <w:tc>
          <w:tcPr>
            <w:tcW w:w="3539" w:type="dxa"/>
            <w:vAlign w:val="bottom"/>
          </w:tcPr>
          <w:p w:rsidR="00F94D43" w:rsidRDefault="00F94D43" w:rsidP="004C64CD">
            <w:pPr>
              <w:jc w:val="left"/>
            </w:pPr>
          </w:p>
        </w:tc>
        <w:tc>
          <w:tcPr>
            <w:tcW w:w="737" w:type="dxa"/>
            <w:vAlign w:val="bottom"/>
          </w:tcPr>
          <w:p w:rsidR="00F94D43" w:rsidRDefault="00F94D43" w:rsidP="00D6213B">
            <w:pPr>
              <w:jc w:val="right"/>
            </w:pPr>
          </w:p>
        </w:tc>
        <w:tc>
          <w:tcPr>
            <w:tcW w:w="737" w:type="dxa"/>
            <w:vAlign w:val="bottom"/>
          </w:tcPr>
          <w:p w:rsidR="00F94D43" w:rsidRDefault="00F94D43" w:rsidP="00D6213B">
            <w:pPr>
              <w:jc w:val="right"/>
            </w:pPr>
          </w:p>
        </w:tc>
        <w:tc>
          <w:tcPr>
            <w:tcW w:w="737" w:type="dxa"/>
            <w:vAlign w:val="bottom"/>
          </w:tcPr>
          <w:p w:rsidR="00F94D43" w:rsidRDefault="00F94D43" w:rsidP="00D6213B">
            <w:pPr>
              <w:jc w:val="right"/>
            </w:pPr>
          </w:p>
        </w:tc>
        <w:tc>
          <w:tcPr>
            <w:tcW w:w="737" w:type="dxa"/>
            <w:vAlign w:val="bottom"/>
          </w:tcPr>
          <w:p w:rsidR="00F94D43" w:rsidRDefault="00F94D43" w:rsidP="00D6213B">
            <w:pPr>
              <w:jc w:val="right"/>
            </w:pPr>
          </w:p>
        </w:tc>
        <w:tc>
          <w:tcPr>
            <w:tcW w:w="737" w:type="dxa"/>
            <w:vAlign w:val="bottom"/>
          </w:tcPr>
          <w:p w:rsidR="00F94D43" w:rsidRDefault="00F94D43" w:rsidP="00D6213B">
            <w:pPr>
              <w:jc w:val="right"/>
            </w:pPr>
          </w:p>
        </w:tc>
        <w:tc>
          <w:tcPr>
            <w:tcW w:w="737" w:type="dxa"/>
            <w:vAlign w:val="bottom"/>
          </w:tcPr>
          <w:p w:rsidR="00F94D43" w:rsidRDefault="00F94D43" w:rsidP="00D6213B">
            <w:pPr>
              <w:jc w:val="right"/>
            </w:pPr>
          </w:p>
        </w:tc>
        <w:tc>
          <w:tcPr>
            <w:tcW w:w="828" w:type="dxa"/>
            <w:vAlign w:val="bottom"/>
          </w:tcPr>
          <w:p w:rsidR="00F94D43" w:rsidRDefault="00F94D43" w:rsidP="00D6213B">
            <w:pPr>
              <w:jc w:val="right"/>
              <w:rPr>
                <w:i/>
              </w:rPr>
            </w:pPr>
          </w:p>
        </w:tc>
      </w:tr>
      <w:tr w:rsidR="00F94D43" w:rsidTr="004C64CD">
        <w:tc>
          <w:tcPr>
            <w:tcW w:w="3539" w:type="dxa"/>
            <w:tcBorders>
              <w:bottom w:val="single" w:sz="12" w:space="0" w:color="8064A2" w:themeColor="accent4"/>
            </w:tcBorders>
            <w:vAlign w:val="bottom"/>
          </w:tcPr>
          <w:p w:rsidR="00F94D43" w:rsidRDefault="00F94D43" w:rsidP="00F94D43">
            <w:pPr>
              <w:jc w:val="left"/>
            </w:pPr>
            <w:r>
              <w:t>Aantal 4-12 jarigen in de wijk</w:t>
            </w:r>
          </w:p>
        </w:tc>
        <w:tc>
          <w:tcPr>
            <w:tcW w:w="737" w:type="dxa"/>
            <w:tcBorders>
              <w:bottom w:val="single" w:sz="12" w:space="0" w:color="8064A2" w:themeColor="accent4"/>
            </w:tcBorders>
            <w:vAlign w:val="bottom"/>
          </w:tcPr>
          <w:p w:rsidR="00F94D43" w:rsidRDefault="00F94D43" w:rsidP="00D6213B">
            <w:pPr>
              <w:jc w:val="right"/>
            </w:pPr>
            <w:r>
              <w:t>592</w:t>
            </w:r>
          </w:p>
        </w:tc>
        <w:tc>
          <w:tcPr>
            <w:tcW w:w="737" w:type="dxa"/>
            <w:tcBorders>
              <w:bottom w:val="single" w:sz="12" w:space="0" w:color="8064A2" w:themeColor="accent4"/>
            </w:tcBorders>
            <w:vAlign w:val="bottom"/>
          </w:tcPr>
          <w:p w:rsidR="00F94D43" w:rsidRDefault="00F94D43" w:rsidP="00F94D43">
            <w:pPr>
              <w:jc w:val="right"/>
            </w:pPr>
            <w:r>
              <w:t>1.990</w:t>
            </w:r>
          </w:p>
        </w:tc>
        <w:tc>
          <w:tcPr>
            <w:tcW w:w="737" w:type="dxa"/>
            <w:tcBorders>
              <w:bottom w:val="single" w:sz="12" w:space="0" w:color="8064A2" w:themeColor="accent4"/>
            </w:tcBorders>
            <w:vAlign w:val="bottom"/>
          </w:tcPr>
          <w:p w:rsidR="00F94D43" w:rsidRDefault="00F94D43" w:rsidP="00F94D43">
            <w:pPr>
              <w:jc w:val="right"/>
            </w:pPr>
            <w:r>
              <w:t>596</w:t>
            </w:r>
          </w:p>
        </w:tc>
        <w:tc>
          <w:tcPr>
            <w:tcW w:w="737" w:type="dxa"/>
            <w:tcBorders>
              <w:bottom w:val="single" w:sz="12" w:space="0" w:color="8064A2" w:themeColor="accent4"/>
            </w:tcBorders>
            <w:vAlign w:val="bottom"/>
          </w:tcPr>
          <w:p w:rsidR="00F94D43" w:rsidRDefault="00F94D43" w:rsidP="00F94D43">
            <w:pPr>
              <w:jc w:val="right"/>
            </w:pPr>
            <w:r>
              <w:t>1.454</w:t>
            </w:r>
          </w:p>
        </w:tc>
        <w:tc>
          <w:tcPr>
            <w:tcW w:w="737" w:type="dxa"/>
            <w:tcBorders>
              <w:bottom w:val="single" w:sz="12" w:space="0" w:color="8064A2" w:themeColor="accent4"/>
            </w:tcBorders>
            <w:vAlign w:val="bottom"/>
          </w:tcPr>
          <w:p w:rsidR="00F94D43" w:rsidRDefault="00F94D43" w:rsidP="00D6213B">
            <w:pPr>
              <w:jc w:val="right"/>
            </w:pPr>
            <w:r>
              <w:t>4.230</w:t>
            </w:r>
          </w:p>
        </w:tc>
        <w:tc>
          <w:tcPr>
            <w:tcW w:w="737" w:type="dxa"/>
            <w:tcBorders>
              <w:bottom w:val="single" w:sz="12" w:space="0" w:color="8064A2" w:themeColor="accent4"/>
            </w:tcBorders>
            <w:vAlign w:val="bottom"/>
          </w:tcPr>
          <w:p w:rsidR="00F94D43" w:rsidRDefault="00F94D43" w:rsidP="00D6213B">
            <w:pPr>
              <w:jc w:val="right"/>
            </w:pPr>
            <w:r>
              <w:t>2.042</w:t>
            </w:r>
          </w:p>
        </w:tc>
        <w:tc>
          <w:tcPr>
            <w:tcW w:w="828" w:type="dxa"/>
            <w:tcBorders>
              <w:bottom w:val="single" w:sz="12" w:space="0" w:color="8064A2" w:themeColor="accent4"/>
            </w:tcBorders>
            <w:vAlign w:val="bottom"/>
          </w:tcPr>
          <w:p w:rsidR="00F94D43" w:rsidRDefault="00F94D43" w:rsidP="00D6213B">
            <w:pPr>
              <w:jc w:val="right"/>
              <w:rPr>
                <w:i/>
              </w:rPr>
            </w:pPr>
            <w:r>
              <w:rPr>
                <w:i/>
              </w:rPr>
              <w:t>10.904</w:t>
            </w:r>
          </w:p>
        </w:tc>
      </w:tr>
    </w:tbl>
    <w:p w:rsidR="004C64CD" w:rsidRPr="009A617B" w:rsidRDefault="004C64CD" w:rsidP="004C64CD">
      <w:pPr>
        <w:rPr>
          <w:i/>
          <w:sz w:val="16"/>
          <w:szCs w:val="16"/>
        </w:rPr>
      </w:pPr>
      <w:r w:rsidRPr="009A617B">
        <w:rPr>
          <w:i/>
          <w:sz w:val="16"/>
          <w:szCs w:val="16"/>
        </w:rPr>
        <w:t>Bron: Raster</w:t>
      </w:r>
      <w:r>
        <w:rPr>
          <w:i/>
          <w:sz w:val="16"/>
          <w:szCs w:val="16"/>
        </w:rPr>
        <w:t>; Gemeente Deventer</w:t>
      </w:r>
    </w:p>
    <w:p w:rsidR="004C64CD" w:rsidRDefault="004C64CD" w:rsidP="006F0194">
      <w:pPr>
        <w:rPr>
          <w:i/>
        </w:rPr>
      </w:pPr>
    </w:p>
    <w:p w:rsidR="004C64CD" w:rsidRPr="00FE54E8" w:rsidRDefault="00FE54E8" w:rsidP="006A6807">
      <w:pPr>
        <w:pStyle w:val="Lijstalinea"/>
        <w:numPr>
          <w:ilvl w:val="0"/>
          <w:numId w:val="61"/>
        </w:numPr>
        <w:ind w:left="426"/>
        <w:rPr>
          <w:i/>
        </w:rPr>
      </w:pPr>
      <w:r>
        <w:t>Het kinderwerk heeft in 2011</w:t>
      </w:r>
      <w:r w:rsidR="000702A7">
        <w:t>/’12</w:t>
      </w:r>
      <w:r>
        <w:t xml:space="preserve"> </w:t>
      </w:r>
      <w:r w:rsidR="000702A7">
        <w:t>1.547</w:t>
      </w:r>
      <w:r>
        <w:t xml:space="preserve"> kinderen bereikt.</w:t>
      </w:r>
    </w:p>
    <w:p w:rsidR="00FE54E8" w:rsidRPr="00FE54E8" w:rsidRDefault="00FE54E8" w:rsidP="006A6807">
      <w:pPr>
        <w:pStyle w:val="Lijstalinea"/>
        <w:numPr>
          <w:ilvl w:val="0"/>
          <w:numId w:val="61"/>
        </w:numPr>
        <w:ind w:left="426"/>
        <w:jc w:val="both"/>
        <w:rPr>
          <w:i/>
        </w:rPr>
      </w:pPr>
      <w:r>
        <w:t>Deze kinderen zijn actief in 5</w:t>
      </w:r>
      <w:r w:rsidR="000702A7">
        <w:t>5</w:t>
      </w:r>
      <w:r>
        <w:t xml:space="preserve"> verschillende groepen, waarvan de meeste groepen activiteitengroepen betreffen.</w:t>
      </w:r>
    </w:p>
    <w:p w:rsidR="00FE54E8" w:rsidRPr="002F3934" w:rsidRDefault="00FE54E8" w:rsidP="006A6807">
      <w:pPr>
        <w:pStyle w:val="Lijstalinea"/>
        <w:numPr>
          <w:ilvl w:val="0"/>
          <w:numId w:val="61"/>
        </w:numPr>
        <w:ind w:left="426"/>
        <w:rPr>
          <w:i/>
        </w:rPr>
      </w:pPr>
      <w:r>
        <w:t>De leeftijd van de kinderen varieert van 4 tot circa 12-15 jaar.</w:t>
      </w:r>
    </w:p>
    <w:p w:rsidR="006F0194" w:rsidRDefault="006F0194" w:rsidP="00E50B8F"/>
    <w:p w:rsidR="000702A7" w:rsidRPr="000702A7" w:rsidRDefault="000702A7" w:rsidP="000702A7">
      <w:pPr>
        <w:pStyle w:val="441"/>
        <w:numPr>
          <w:ilvl w:val="0"/>
          <w:numId w:val="72"/>
        </w:numPr>
        <w:ind w:hanging="720"/>
        <w:rPr>
          <w:rStyle w:val="Subtielebenadrukking"/>
          <w:i/>
        </w:rPr>
      </w:pPr>
      <w:r w:rsidRPr="000702A7">
        <w:rPr>
          <w:rStyle w:val="Subtielebenadrukking"/>
          <w:i/>
        </w:rPr>
        <w:t xml:space="preserve">Raster </w:t>
      </w:r>
      <w:r>
        <w:rPr>
          <w:rStyle w:val="Subtielebenadrukking"/>
          <w:i/>
        </w:rPr>
        <w:t>Jongeren</w:t>
      </w:r>
      <w:r w:rsidRPr="000702A7">
        <w:rPr>
          <w:rStyle w:val="Subtielebenadrukking"/>
          <w:i/>
        </w:rPr>
        <w:t>werk</w:t>
      </w:r>
    </w:p>
    <w:p w:rsidR="003A5F85" w:rsidRDefault="003A5F85" w:rsidP="00E50B8F"/>
    <w:p w:rsidR="00B13E34" w:rsidRPr="008C22FF" w:rsidRDefault="00B13E34" w:rsidP="00B13E34">
      <w:pPr>
        <w:rPr>
          <w:b/>
          <w:sz w:val="18"/>
          <w:szCs w:val="18"/>
        </w:rPr>
      </w:pPr>
      <w:r w:rsidRPr="008C22FF">
        <w:rPr>
          <w:b/>
          <w:sz w:val="18"/>
          <w:szCs w:val="18"/>
        </w:rPr>
        <w:t>Tabel 4.</w:t>
      </w:r>
      <w:r w:rsidR="00756C26" w:rsidRPr="008C22FF">
        <w:rPr>
          <w:b/>
          <w:sz w:val="18"/>
          <w:szCs w:val="18"/>
        </w:rPr>
        <w:t>26</w:t>
      </w:r>
      <w:r w:rsidRPr="008C22FF">
        <w:rPr>
          <w:b/>
          <w:sz w:val="18"/>
          <w:szCs w:val="18"/>
        </w:rPr>
        <w:t xml:space="preserve"> Aantal jongerengroepen en betrokken jongeren, </w:t>
      </w:r>
      <w:r w:rsidR="002F3934">
        <w:rPr>
          <w:b/>
          <w:sz w:val="18"/>
          <w:szCs w:val="18"/>
        </w:rPr>
        <w:t>2011/’12</w:t>
      </w:r>
    </w:p>
    <w:tbl>
      <w:tblPr>
        <w:tblStyle w:val="3D-effectenvoortabel3"/>
        <w:tblW w:w="8789" w:type="dxa"/>
        <w:tblLook w:val="0600"/>
      </w:tblPr>
      <w:tblGrid>
        <w:gridCol w:w="2802"/>
        <w:gridCol w:w="737"/>
        <w:gridCol w:w="737"/>
        <w:gridCol w:w="737"/>
        <w:gridCol w:w="737"/>
        <w:gridCol w:w="737"/>
        <w:gridCol w:w="737"/>
        <w:gridCol w:w="737"/>
        <w:gridCol w:w="828"/>
      </w:tblGrid>
      <w:tr w:rsidR="00DE648C" w:rsidTr="0027266F">
        <w:trPr>
          <w:cantSplit/>
          <w:trHeight w:val="1077"/>
        </w:trPr>
        <w:tc>
          <w:tcPr>
            <w:tcW w:w="2802" w:type="dxa"/>
            <w:tcBorders>
              <w:top w:val="single" w:sz="12" w:space="0" w:color="8064A2" w:themeColor="accent4"/>
              <w:bottom w:val="single" w:sz="4" w:space="0" w:color="8064A2" w:themeColor="accent4"/>
            </w:tcBorders>
          </w:tcPr>
          <w:p w:rsidR="00DE648C" w:rsidRDefault="00DE648C" w:rsidP="00E50B8F"/>
        </w:tc>
        <w:tc>
          <w:tcPr>
            <w:tcW w:w="737" w:type="dxa"/>
            <w:tcBorders>
              <w:top w:val="single" w:sz="12" w:space="0" w:color="8064A2" w:themeColor="accent4"/>
              <w:bottom w:val="single" w:sz="4" w:space="0" w:color="8064A2" w:themeColor="accent4"/>
            </w:tcBorders>
            <w:textDirection w:val="btLr"/>
            <w:vAlign w:val="bottom"/>
          </w:tcPr>
          <w:p w:rsidR="00DE648C" w:rsidRDefault="00DE648C" w:rsidP="00481A3D">
            <w:pPr>
              <w:ind w:left="113" w:right="113"/>
              <w:jc w:val="left"/>
            </w:pPr>
            <w:r>
              <w:t>wijk 1</w:t>
            </w:r>
          </w:p>
        </w:tc>
        <w:tc>
          <w:tcPr>
            <w:tcW w:w="737" w:type="dxa"/>
            <w:tcBorders>
              <w:top w:val="single" w:sz="12" w:space="0" w:color="8064A2" w:themeColor="accent4"/>
              <w:bottom w:val="single" w:sz="4" w:space="0" w:color="8064A2" w:themeColor="accent4"/>
            </w:tcBorders>
            <w:textDirection w:val="btLr"/>
            <w:vAlign w:val="bottom"/>
          </w:tcPr>
          <w:p w:rsidR="00DE648C" w:rsidRDefault="00DE648C" w:rsidP="00481A3D">
            <w:pPr>
              <w:ind w:left="113" w:right="113"/>
              <w:jc w:val="left"/>
            </w:pPr>
            <w:r>
              <w:t>wijk 2</w:t>
            </w:r>
          </w:p>
        </w:tc>
        <w:tc>
          <w:tcPr>
            <w:tcW w:w="737" w:type="dxa"/>
            <w:tcBorders>
              <w:top w:val="single" w:sz="12" w:space="0" w:color="8064A2" w:themeColor="accent4"/>
              <w:bottom w:val="single" w:sz="4" w:space="0" w:color="8064A2" w:themeColor="accent4"/>
            </w:tcBorders>
            <w:textDirection w:val="btLr"/>
            <w:vAlign w:val="bottom"/>
          </w:tcPr>
          <w:p w:rsidR="00DE648C" w:rsidRDefault="00DE648C" w:rsidP="00481A3D">
            <w:pPr>
              <w:ind w:left="113" w:right="113"/>
              <w:jc w:val="left"/>
            </w:pPr>
            <w:r>
              <w:t>wijk 3</w:t>
            </w:r>
          </w:p>
        </w:tc>
        <w:tc>
          <w:tcPr>
            <w:tcW w:w="737" w:type="dxa"/>
            <w:tcBorders>
              <w:top w:val="single" w:sz="12" w:space="0" w:color="8064A2" w:themeColor="accent4"/>
              <w:bottom w:val="single" w:sz="4" w:space="0" w:color="8064A2" w:themeColor="accent4"/>
            </w:tcBorders>
            <w:textDirection w:val="btLr"/>
            <w:vAlign w:val="bottom"/>
          </w:tcPr>
          <w:p w:rsidR="00DE648C" w:rsidRDefault="00DE648C" w:rsidP="00481A3D">
            <w:pPr>
              <w:ind w:left="113" w:right="113"/>
              <w:jc w:val="left"/>
            </w:pPr>
            <w:r>
              <w:t>wijk 4</w:t>
            </w:r>
          </w:p>
        </w:tc>
        <w:tc>
          <w:tcPr>
            <w:tcW w:w="737" w:type="dxa"/>
            <w:tcBorders>
              <w:top w:val="single" w:sz="12" w:space="0" w:color="8064A2" w:themeColor="accent4"/>
              <w:bottom w:val="single" w:sz="4" w:space="0" w:color="8064A2" w:themeColor="accent4"/>
            </w:tcBorders>
            <w:textDirection w:val="btLr"/>
            <w:vAlign w:val="bottom"/>
          </w:tcPr>
          <w:p w:rsidR="00DE648C" w:rsidRDefault="00DE648C" w:rsidP="00481A3D">
            <w:pPr>
              <w:ind w:left="113" w:right="113"/>
              <w:jc w:val="left"/>
            </w:pPr>
            <w:r>
              <w:t>wijk 5</w:t>
            </w:r>
          </w:p>
        </w:tc>
        <w:tc>
          <w:tcPr>
            <w:tcW w:w="737" w:type="dxa"/>
            <w:tcBorders>
              <w:top w:val="single" w:sz="12" w:space="0" w:color="8064A2" w:themeColor="accent4"/>
              <w:bottom w:val="single" w:sz="4" w:space="0" w:color="8064A2" w:themeColor="accent4"/>
            </w:tcBorders>
            <w:textDirection w:val="btLr"/>
            <w:vAlign w:val="bottom"/>
          </w:tcPr>
          <w:p w:rsidR="00DE648C" w:rsidRDefault="00DE648C" w:rsidP="00481A3D">
            <w:pPr>
              <w:ind w:left="113" w:right="113"/>
              <w:jc w:val="left"/>
            </w:pPr>
            <w:r>
              <w:t>wijk 6</w:t>
            </w:r>
          </w:p>
        </w:tc>
        <w:tc>
          <w:tcPr>
            <w:tcW w:w="737" w:type="dxa"/>
            <w:tcBorders>
              <w:top w:val="single" w:sz="12" w:space="0" w:color="8064A2" w:themeColor="accent4"/>
              <w:bottom w:val="single" w:sz="4" w:space="0" w:color="8064A2" w:themeColor="accent4"/>
            </w:tcBorders>
            <w:textDirection w:val="btLr"/>
            <w:vAlign w:val="bottom"/>
          </w:tcPr>
          <w:p w:rsidR="00DE648C" w:rsidRDefault="00DE648C" w:rsidP="00481A3D">
            <w:pPr>
              <w:ind w:left="113" w:right="113"/>
              <w:jc w:val="left"/>
            </w:pPr>
            <w:proofErr w:type="spellStart"/>
            <w:r>
              <w:t>wijkover</w:t>
            </w:r>
            <w:r w:rsidR="00481A3D">
              <w:t>-</w:t>
            </w:r>
            <w:r>
              <w:t>stijgend</w:t>
            </w:r>
            <w:proofErr w:type="spellEnd"/>
          </w:p>
        </w:tc>
        <w:tc>
          <w:tcPr>
            <w:tcW w:w="828" w:type="dxa"/>
            <w:tcBorders>
              <w:top w:val="single" w:sz="12" w:space="0" w:color="8064A2" w:themeColor="accent4"/>
              <w:bottom w:val="single" w:sz="4" w:space="0" w:color="8064A2" w:themeColor="accent4"/>
            </w:tcBorders>
            <w:textDirection w:val="btLr"/>
            <w:vAlign w:val="bottom"/>
          </w:tcPr>
          <w:p w:rsidR="00DE648C" w:rsidRPr="00B13E34" w:rsidRDefault="00DE648C" w:rsidP="00481A3D">
            <w:pPr>
              <w:ind w:left="113" w:right="113"/>
              <w:jc w:val="left"/>
              <w:rPr>
                <w:i/>
              </w:rPr>
            </w:pPr>
            <w:r w:rsidRPr="00B13E34">
              <w:rPr>
                <w:i/>
              </w:rPr>
              <w:t>totaal</w:t>
            </w:r>
          </w:p>
        </w:tc>
      </w:tr>
      <w:tr w:rsidR="00B13E34" w:rsidTr="0027266F">
        <w:tc>
          <w:tcPr>
            <w:tcW w:w="2802" w:type="dxa"/>
            <w:tcBorders>
              <w:top w:val="single" w:sz="4" w:space="0" w:color="8064A2" w:themeColor="accent4"/>
            </w:tcBorders>
            <w:vAlign w:val="bottom"/>
          </w:tcPr>
          <w:p w:rsidR="00B13E34" w:rsidRDefault="00B13E34" w:rsidP="00B13E34">
            <w:pPr>
              <w:jc w:val="left"/>
            </w:pPr>
            <w:r>
              <w:t>aantal jongerengroepen</w:t>
            </w:r>
          </w:p>
        </w:tc>
        <w:tc>
          <w:tcPr>
            <w:tcW w:w="737" w:type="dxa"/>
            <w:vAlign w:val="bottom"/>
          </w:tcPr>
          <w:p w:rsidR="00B13E34" w:rsidRDefault="00B13E34" w:rsidP="00B13E34">
            <w:pPr>
              <w:jc w:val="right"/>
            </w:pPr>
            <w:r>
              <w:t>7</w:t>
            </w:r>
          </w:p>
        </w:tc>
        <w:tc>
          <w:tcPr>
            <w:tcW w:w="737" w:type="dxa"/>
            <w:vAlign w:val="bottom"/>
          </w:tcPr>
          <w:p w:rsidR="00B13E34" w:rsidRDefault="003A5F85" w:rsidP="00B13E34">
            <w:pPr>
              <w:jc w:val="right"/>
            </w:pPr>
            <w:r>
              <w:t>9</w:t>
            </w:r>
          </w:p>
        </w:tc>
        <w:tc>
          <w:tcPr>
            <w:tcW w:w="737" w:type="dxa"/>
            <w:vAlign w:val="bottom"/>
          </w:tcPr>
          <w:p w:rsidR="00B13E34" w:rsidRDefault="00B13E34" w:rsidP="003A5F85">
            <w:pPr>
              <w:jc w:val="right"/>
            </w:pPr>
            <w:r>
              <w:t>1</w:t>
            </w:r>
            <w:r w:rsidR="003A5F85">
              <w:t>4</w:t>
            </w:r>
          </w:p>
        </w:tc>
        <w:tc>
          <w:tcPr>
            <w:tcW w:w="737" w:type="dxa"/>
            <w:vAlign w:val="bottom"/>
          </w:tcPr>
          <w:p w:rsidR="00B13E34" w:rsidRDefault="00B13E34" w:rsidP="00B13E34">
            <w:pPr>
              <w:jc w:val="right"/>
            </w:pPr>
            <w:r>
              <w:t>10</w:t>
            </w:r>
          </w:p>
        </w:tc>
        <w:tc>
          <w:tcPr>
            <w:tcW w:w="737" w:type="dxa"/>
            <w:vAlign w:val="bottom"/>
          </w:tcPr>
          <w:p w:rsidR="00B13E34" w:rsidRDefault="00B13E34" w:rsidP="003A5F85">
            <w:pPr>
              <w:jc w:val="right"/>
            </w:pPr>
            <w:r>
              <w:t>4</w:t>
            </w:r>
            <w:r w:rsidR="003A5F85">
              <w:t>3</w:t>
            </w:r>
          </w:p>
        </w:tc>
        <w:tc>
          <w:tcPr>
            <w:tcW w:w="737" w:type="dxa"/>
            <w:vAlign w:val="bottom"/>
          </w:tcPr>
          <w:p w:rsidR="00B13E34" w:rsidRDefault="003A5F85" w:rsidP="00B13E34">
            <w:pPr>
              <w:jc w:val="right"/>
            </w:pPr>
            <w:r>
              <w:t>7</w:t>
            </w:r>
          </w:p>
        </w:tc>
        <w:tc>
          <w:tcPr>
            <w:tcW w:w="737" w:type="dxa"/>
            <w:vAlign w:val="bottom"/>
          </w:tcPr>
          <w:p w:rsidR="00B13E34" w:rsidRDefault="003A5F85" w:rsidP="00B13E34">
            <w:pPr>
              <w:jc w:val="right"/>
            </w:pPr>
            <w:r>
              <w:t>6</w:t>
            </w:r>
          </w:p>
        </w:tc>
        <w:tc>
          <w:tcPr>
            <w:tcW w:w="828" w:type="dxa"/>
            <w:vAlign w:val="bottom"/>
          </w:tcPr>
          <w:p w:rsidR="00B13E34" w:rsidRPr="00B13E34" w:rsidRDefault="003A5F85" w:rsidP="00B13E34">
            <w:pPr>
              <w:jc w:val="right"/>
              <w:rPr>
                <w:i/>
              </w:rPr>
            </w:pPr>
            <w:r>
              <w:rPr>
                <w:i/>
              </w:rPr>
              <w:t>96</w:t>
            </w:r>
          </w:p>
        </w:tc>
      </w:tr>
      <w:tr w:rsidR="00B13E34" w:rsidTr="00B13E34">
        <w:tc>
          <w:tcPr>
            <w:tcW w:w="2802" w:type="dxa"/>
            <w:vAlign w:val="bottom"/>
          </w:tcPr>
          <w:p w:rsidR="00B13E34" w:rsidRDefault="00B13E34" w:rsidP="00B13E34">
            <w:pPr>
              <w:jc w:val="left"/>
            </w:pPr>
          </w:p>
        </w:tc>
        <w:tc>
          <w:tcPr>
            <w:tcW w:w="737" w:type="dxa"/>
            <w:vAlign w:val="bottom"/>
          </w:tcPr>
          <w:p w:rsidR="00B13E34" w:rsidRDefault="00B13E34" w:rsidP="00B13E34">
            <w:pPr>
              <w:jc w:val="right"/>
            </w:pPr>
          </w:p>
        </w:tc>
        <w:tc>
          <w:tcPr>
            <w:tcW w:w="737" w:type="dxa"/>
            <w:vAlign w:val="bottom"/>
          </w:tcPr>
          <w:p w:rsidR="00B13E34" w:rsidRDefault="00B13E34" w:rsidP="00B13E34">
            <w:pPr>
              <w:jc w:val="right"/>
            </w:pPr>
          </w:p>
        </w:tc>
        <w:tc>
          <w:tcPr>
            <w:tcW w:w="737" w:type="dxa"/>
            <w:vAlign w:val="bottom"/>
          </w:tcPr>
          <w:p w:rsidR="00B13E34" w:rsidRDefault="00B13E34" w:rsidP="00B13E34">
            <w:pPr>
              <w:jc w:val="right"/>
            </w:pPr>
          </w:p>
        </w:tc>
        <w:tc>
          <w:tcPr>
            <w:tcW w:w="737" w:type="dxa"/>
            <w:vAlign w:val="bottom"/>
          </w:tcPr>
          <w:p w:rsidR="00B13E34" w:rsidRDefault="00B13E34" w:rsidP="00B13E34">
            <w:pPr>
              <w:jc w:val="right"/>
            </w:pPr>
          </w:p>
        </w:tc>
        <w:tc>
          <w:tcPr>
            <w:tcW w:w="737" w:type="dxa"/>
            <w:vAlign w:val="bottom"/>
          </w:tcPr>
          <w:p w:rsidR="00B13E34" w:rsidRDefault="00B13E34" w:rsidP="00B13E34">
            <w:pPr>
              <w:jc w:val="right"/>
            </w:pPr>
          </w:p>
        </w:tc>
        <w:tc>
          <w:tcPr>
            <w:tcW w:w="737" w:type="dxa"/>
            <w:vAlign w:val="bottom"/>
          </w:tcPr>
          <w:p w:rsidR="00B13E34" w:rsidRDefault="00B13E34" w:rsidP="00B13E34">
            <w:pPr>
              <w:jc w:val="right"/>
            </w:pPr>
          </w:p>
        </w:tc>
        <w:tc>
          <w:tcPr>
            <w:tcW w:w="737" w:type="dxa"/>
            <w:vAlign w:val="bottom"/>
          </w:tcPr>
          <w:p w:rsidR="00B13E34" w:rsidRDefault="00B13E34" w:rsidP="00B13E34">
            <w:pPr>
              <w:jc w:val="right"/>
            </w:pPr>
          </w:p>
        </w:tc>
        <w:tc>
          <w:tcPr>
            <w:tcW w:w="828" w:type="dxa"/>
            <w:vAlign w:val="bottom"/>
          </w:tcPr>
          <w:p w:rsidR="00B13E34" w:rsidRPr="00B13E34" w:rsidRDefault="00B13E34" w:rsidP="00B13E34">
            <w:pPr>
              <w:jc w:val="right"/>
              <w:rPr>
                <w:i/>
              </w:rPr>
            </w:pPr>
          </w:p>
        </w:tc>
      </w:tr>
      <w:tr w:rsidR="00B13E34" w:rsidTr="00B13E34">
        <w:tc>
          <w:tcPr>
            <w:tcW w:w="2802" w:type="dxa"/>
            <w:vAlign w:val="bottom"/>
          </w:tcPr>
          <w:p w:rsidR="00B13E34" w:rsidRDefault="00B13E34" w:rsidP="00B13E34">
            <w:pPr>
              <w:jc w:val="left"/>
            </w:pPr>
            <w:r>
              <w:t>aantal jongeren in groepen</w:t>
            </w:r>
          </w:p>
        </w:tc>
        <w:tc>
          <w:tcPr>
            <w:tcW w:w="737" w:type="dxa"/>
            <w:vAlign w:val="bottom"/>
          </w:tcPr>
          <w:p w:rsidR="00B13E34" w:rsidRDefault="00B13E34" w:rsidP="00B13E34">
            <w:pPr>
              <w:jc w:val="right"/>
            </w:pPr>
            <w:r>
              <w:t>103</w:t>
            </w:r>
          </w:p>
        </w:tc>
        <w:tc>
          <w:tcPr>
            <w:tcW w:w="737" w:type="dxa"/>
            <w:vAlign w:val="bottom"/>
          </w:tcPr>
          <w:p w:rsidR="00B13E34" w:rsidRDefault="003A5F85" w:rsidP="00B13E34">
            <w:pPr>
              <w:jc w:val="right"/>
            </w:pPr>
            <w:r>
              <w:t>134</w:t>
            </w:r>
          </w:p>
        </w:tc>
        <w:tc>
          <w:tcPr>
            <w:tcW w:w="737" w:type="dxa"/>
            <w:vAlign w:val="bottom"/>
          </w:tcPr>
          <w:p w:rsidR="00B13E34" w:rsidRDefault="00B13E34" w:rsidP="003A5F85">
            <w:pPr>
              <w:jc w:val="right"/>
            </w:pPr>
            <w:r>
              <w:t>2</w:t>
            </w:r>
            <w:r w:rsidR="003A5F85">
              <w:t>80</w:t>
            </w:r>
          </w:p>
        </w:tc>
        <w:tc>
          <w:tcPr>
            <w:tcW w:w="737" w:type="dxa"/>
            <w:vAlign w:val="bottom"/>
          </w:tcPr>
          <w:p w:rsidR="00B13E34" w:rsidRDefault="00B13E34" w:rsidP="003A5F85">
            <w:pPr>
              <w:jc w:val="right"/>
            </w:pPr>
            <w:r>
              <w:t>2</w:t>
            </w:r>
            <w:r w:rsidR="003A5F85">
              <w:t>52</w:t>
            </w:r>
          </w:p>
        </w:tc>
        <w:tc>
          <w:tcPr>
            <w:tcW w:w="737" w:type="dxa"/>
            <w:vAlign w:val="bottom"/>
          </w:tcPr>
          <w:p w:rsidR="00B13E34" w:rsidRDefault="003A5F85" w:rsidP="00B13E34">
            <w:pPr>
              <w:jc w:val="right"/>
            </w:pPr>
            <w:r>
              <w:t>612</w:t>
            </w:r>
          </w:p>
        </w:tc>
        <w:tc>
          <w:tcPr>
            <w:tcW w:w="737" w:type="dxa"/>
            <w:vAlign w:val="bottom"/>
          </w:tcPr>
          <w:p w:rsidR="00B13E34" w:rsidRDefault="003A5F85" w:rsidP="00B13E34">
            <w:pPr>
              <w:jc w:val="right"/>
            </w:pPr>
            <w:r>
              <w:t>173</w:t>
            </w:r>
          </w:p>
        </w:tc>
        <w:tc>
          <w:tcPr>
            <w:tcW w:w="737" w:type="dxa"/>
            <w:vAlign w:val="bottom"/>
          </w:tcPr>
          <w:p w:rsidR="00B13E34" w:rsidRDefault="003A5F85" w:rsidP="00B13E34">
            <w:pPr>
              <w:jc w:val="right"/>
            </w:pPr>
            <w:r>
              <w:t>80</w:t>
            </w:r>
          </w:p>
        </w:tc>
        <w:tc>
          <w:tcPr>
            <w:tcW w:w="828" w:type="dxa"/>
            <w:vAlign w:val="bottom"/>
          </w:tcPr>
          <w:p w:rsidR="00B13E34" w:rsidRPr="00B13E34" w:rsidRDefault="00B13E34" w:rsidP="003A5F85">
            <w:pPr>
              <w:jc w:val="right"/>
              <w:rPr>
                <w:i/>
              </w:rPr>
            </w:pPr>
            <w:r w:rsidRPr="00B13E34">
              <w:rPr>
                <w:i/>
              </w:rPr>
              <w:t>1.</w:t>
            </w:r>
            <w:r w:rsidR="003A5F85">
              <w:rPr>
                <w:i/>
              </w:rPr>
              <w:t>634</w:t>
            </w:r>
          </w:p>
        </w:tc>
      </w:tr>
      <w:tr w:rsidR="003A5F85" w:rsidTr="00B13E34">
        <w:tc>
          <w:tcPr>
            <w:tcW w:w="2802" w:type="dxa"/>
            <w:vAlign w:val="bottom"/>
          </w:tcPr>
          <w:p w:rsidR="003A5F85" w:rsidRDefault="003A5F85" w:rsidP="00B13E34">
            <w:pPr>
              <w:jc w:val="left"/>
            </w:pPr>
            <w:r>
              <w:t>aandeel jongeren in groepen</w:t>
            </w:r>
          </w:p>
        </w:tc>
        <w:tc>
          <w:tcPr>
            <w:tcW w:w="737" w:type="dxa"/>
            <w:vAlign w:val="bottom"/>
          </w:tcPr>
          <w:p w:rsidR="003A5F85" w:rsidRDefault="003A5F85">
            <w:pPr>
              <w:jc w:val="right"/>
              <w:rPr>
                <w:rFonts w:cs="Arial"/>
                <w:color w:val="000000"/>
              </w:rPr>
            </w:pPr>
            <w:r>
              <w:rPr>
                <w:rFonts w:cs="Arial"/>
                <w:color w:val="000000"/>
              </w:rPr>
              <w:t>16%</w:t>
            </w:r>
          </w:p>
        </w:tc>
        <w:tc>
          <w:tcPr>
            <w:tcW w:w="737" w:type="dxa"/>
            <w:vAlign w:val="bottom"/>
          </w:tcPr>
          <w:p w:rsidR="003A5F85" w:rsidRDefault="003A5F85">
            <w:pPr>
              <w:jc w:val="right"/>
              <w:rPr>
                <w:rFonts w:cs="Arial"/>
                <w:color w:val="000000"/>
              </w:rPr>
            </w:pPr>
            <w:r>
              <w:rPr>
                <w:rFonts w:cs="Arial"/>
                <w:color w:val="000000"/>
              </w:rPr>
              <w:t>7%</w:t>
            </w:r>
          </w:p>
        </w:tc>
        <w:tc>
          <w:tcPr>
            <w:tcW w:w="737" w:type="dxa"/>
            <w:vAlign w:val="bottom"/>
          </w:tcPr>
          <w:p w:rsidR="003A5F85" w:rsidRDefault="003A5F85">
            <w:pPr>
              <w:jc w:val="right"/>
              <w:rPr>
                <w:rFonts w:cs="Arial"/>
                <w:color w:val="000000"/>
              </w:rPr>
            </w:pPr>
            <w:r>
              <w:rPr>
                <w:rFonts w:cs="Arial"/>
                <w:color w:val="000000"/>
              </w:rPr>
              <w:t>42%</w:t>
            </w:r>
          </w:p>
        </w:tc>
        <w:tc>
          <w:tcPr>
            <w:tcW w:w="737" w:type="dxa"/>
            <w:vAlign w:val="bottom"/>
          </w:tcPr>
          <w:p w:rsidR="003A5F85" w:rsidRDefault="003A5F85">
            <w:pPr>
              <w:jc w:val="right"/>
              <w:rPr>
                <w:rFonts w:cs="Arial"/>
                <w:color w:val="000000"/>
              </w:rPr>
            </w:pPr>
            <w:r>
              <w:rPr>
                <w:rFonts w:cs="Arial"/>
                <w:color w:val="000000"/>
              </w:rPr>
              <w:t>16%</w:t>
            </w:r>
          </w:p>
        </w:tc>
        <w:tc>
          <w:tcPr>
            <w:tcW w:w="737" w:type="dxa"/>
            <w:vAlign w:val="bottom"/>
          </w:tcPr>
          <w:p w:rsidR="003A5F85" w:rsidRDefault="003A5F85">
            <w:pPr>
              <w:jc w:val="right"/>
              <w:rPr>
                <w:rFonts w:cs="Arial"/>
                <w:color w:val="000000"/>
              </w:rPr>
            </w:pPr>
            <w:r>
              <w:rPr>
                <w:rFonts w:cs="Arial"/>
                <w:color w:val="000000"/>
              </w:rPr>
              <w:t>18%</w:t>
            </w:r>
          </w:p>
        </w:tc>
        <w:tc>
          <w:tcPr>
            <w:tcW w:w="737" w:type="dxa"/>
            <w:vAlign w:val="bottom"/>
          </w:tcPr>
          <w:p w:rsidR="003A5F85" w:rsidRDefault="003A5F85">
            <w:pPr>
              <w:jc w:val="right"/>
              <w:rPr>
                <w:rFonts w:cs="Arial"/>
                <w:color w:val="000000"/>
              </w:rPr>
            </w:pPr>
            <w:r>
              <w:rPr>
                <w:rFonts w:cs="Arial"/>
                <w:color w:val="000000"/>
              </w:rPr>
              <w:t>9%</w:t>
            </w:r>
          </w:p>
        </w:tc>
        <w:tc>
          <w:tcPr>
            <w:tcW w:w="737" w:type="dxa"/>
            <w:vAlign w:val="bottom"/>
          </w:tcPr>
          <w:p w:rsidR="003A5F85" w:rsidRDefault="003A5F85" w:rsidP="00B13E34">
            <w:pPr>
              <w:jc w:val="right"/>
              <w:rPr>
                <w:rFonts w:cs="Arial"/>
                <w:color w:val="000000"/>
              </w:rPr>
            </w:pPr>
            <w:r>
              <w:rPr>
                <w:rFonts w:cs="Arial"/>
                <w:color w:val="000000"/>
              </w:rPr>
              <w:t>-</w:t>
            </w:r>
          </w:p>
        </w:tc>
        <w:tc>
          <w:tcPr>
            <w:tcW w:w="828" w:type="dxa"/>
            <w:vAlign w:val="bottom"/>
          </w:tcPr>
          <w:p w:rsidR="003A5F85" w:rsidRPr="00B13E34" w:rsidRDefault="003A5F85">
            <w:pPr>
              <w:jc w:val="right"/>
              <w:rPr>
                <w:rFonts w:cs="Arial"/>
                <w:i/>
                <w:color w:val="000000"/>
              </w:rPr>
            </w:pPr>
            <w:r>
              <w:rPr>
                <w:rFonts w:cs="Arial"/>
                <w:i/>
                <w:color w:val="000000"/>
              </w:rPr>
              <w:t>16</w:t>
            </w:r>
            <w:r w:rsidRPr="00B13E34">
              <w:rPr>
                <w:rFonts w:cs="Arial"/>
                <w:i/>
                <w:color w:val="000000"/>
              </w:rPr>
              <w:t>%</w:t>
            </w:r>
          </w:p>
        </w:tc>
      </w:tr>
      <w:tr w:rsidR="00B13E34" w:rsidTr="00B13E34">
        <w:tc>
          <w:tcPr>
            <w:tcW w:w="2802" w:type="dxa"/>
            <w:vAlign w:val="bottom"/>
          </w:tcPr>
          <w:p w:rsidR="00B13E34" w:rsidRDefault="00B13E34" w:rsidP="00B13E34">
            <w:pPr>
              <w:jc w:val="left"/>
            </w:pPr>
          </w:p>
        </w:tc>
        <w:tc>
          <w:tcPr>
            <w:tcW w:w="737" w:type="dxa"/>
            <w:vAlign w:val="bottom"/>
          </w:tcPr>
          <w:p w:rsidR="00B13E34" w:rsidRDefault="00B13E34">
            <w:pPr>
              <w:jc w:val="right"/>
              <w:rPr>
                <w:rFonts w:cs="Arial"/>
                <w:color w:val="000000"/>
              </w:rPr>
            </w:pPr>
          </w:p>
        </w:tc>
        <w:tc>
          <w:tcPr>
            <w:tcW w:w="737" w:type="dxa"/>
            <w:vAlign w:val="bottom"/>
          </w:tcPr>
          <w:p w:rsidR="00B13E34" w:rsidRDefault="00B13E34">
            <w:pPr>
              <w:jc w:val="right"/>
              <w:rPr>
                <w:rFonts w:cs="Arial"/>
                <w:color w:val="000000"/>
              </w:rPr>
            </w:pPr>
          </w:p>
        </w:tc>
        <w:tc>
          <w:tcPr>
            <w:tcW w:w="737" w:type="dxa"/>
            <w:vAlign w:val="bottom"/>
          </w:tcPr>
          <w:p w:rsidR="00B13E34" w:rsidRDefault="00B13E34">
            <w:pPr>
              <w:jc w:val="right"/>
              <w:rPr>
                <w:rFonts w:cs="Arial"/>
                <w:color w:val="000000"/>
              </w:rPr>
            </w:pPr>
          </w:p>
        </w:tc>
        <w:tc>
          <w:tcPr>
            <w:tcW w:w="737" w:type="dxa"/>
            <w:vAlign w:val="bottom"/>
          </w:tcPr>
          <w:p w:rsidR="00B13E34" w:rsidRDefault="00B13E34">
            <w:pPr>
              <w:jc w:val="right"/>
              <w:rPr>
                <w:rFonts w:cs="Arial"/>
                <w:color w:val="000000"/>
              </w:rPr>
            </w:pPr>
          </w:p>
        </w:tc>
        <w:tc>
          <w:tcPr>
            <w:tcW w:w="737" w:type="dxa"/>
            <w:vAlign w:val="bottom"/>
          </w:tcPr>
          <w:p w:rsidR="00B13E34" w:rsidRDefault="00B13E34">
            <w:pPr>
              <w:jc w:val="right"/>
              <w:rPr>
                <w:rFonts w:cs="Arial"/>
                <w:color w:val="000000"/>
              </w:rPr>
            </w:pPr>
          </w:p>
        </w:tc>
        <w:tc>
          <w:tcPr>
            <w:tcW w:w="737" w:type="dxa"/>
            <w:vAlign w:val="bottom"/>
          </w:tcPr>
          <w:p w:rsidR="00B13E34" w:rsidRDefault="00B13E34">
            <w:pPr>
              <w:jc w:val="right"/>
              <w:rPr>
                <w:rFonts w:cs="Arial"/>
                <w:color w:val="000000"/>
              </w:rPr>
            </w:pPr>
          </w:p>
        </w:tc>
        <w:tc>
          <w:tcPr>
            <w:tcW w:w="737" w:type="dxa"/>
            <w:vAlign w:val="bottom"/>
          </w:tcPr>
          <w:p w:rsidR="00B13E34" w:rsidRDefault="00B13E34">
            <w:pPr>
              <w:rPr>
                <w:rFonts w:cs="Arial"/>
                <w:color w:val="000000"/>
              </w:rPr>
            </w:pPr>
          </w:p>
        </w:tc>
        <w:tc>
          <w:tcPr>
            <w:tcW w:w="828" w:type="dxa"/>
            <w:vAlign w:val="bottom"/>
          </w:tcPr>
          <w:p w:rsidR="00B13E34" w:rsidRPr="00B13E34" w:rsidRDefault="00B13E34">
            <w:pPr>
              <w:jc w:val="right"/>
              <w:rPr>
                <w:rFonts w:cs="Arial"/>
                <w:i/>
                <w:color w:val="000000"/>
              </w:rPr>
            </w:pPr>
          </w:p>
        </w:tc>
      </w:tr>
      <w:tr w:rsidR="00B13E34" w:rsidTr="00B13E34">
        <w:tc>
          <w:tcPr>
            <w:tcW w:w="2802" w:type="dxa"/>
            <w:tcBorders>
              <w:bottom w:val="single" w:sz="12" w:space="0" w:color="8064A2" w:themeColor="accent4"/>
            </w:tcBorders>
            <w:vAlign w:val="bottom"/>
          </w:tcPr>
          <w:p w:rsidR="00B13E34" w:rsidRDefault="00B13E34" w:rsidP="00B13E34">
            <w:pPr>
              <w:jc w:val="left"/>
            </w:pPr>
            <w:r>
              <w:t>totaal aantal 12-20 jarigen</w:t>
            </w:r>
          </w:p>
        </w:tc>
        <w:tc>
          <w:tcPr>
            <w:tcW w:w="737" w:type="dxa"/>
            <w:tcBorders>
              <w:bottom w:val="single" w:sz="12" w:space="0" w:color="8064A2" w:themeColor="accent4"/>
            </w:tcBorders>
            <w:vAlign w:val="bottom"/>
          </w:tcPr>
          <w:p w:rsidR="00B13E34" w:rsidRDefault="00B13E34" w:rsidP="003A5F85">
            <w:pPr>
              <w:jc w:val="right"/>
            </w:pPr>
            <w:r>
              <w:t>6</w:t>
            </w:r>
            <w:r w:rsidR="003A5F85">
              <w:t>25</w:t>
            </w:r>
          </w:p>
        </w:tc>
        <w:tc>
          <w:tcPr>
            <w:tcW w:w="737" w:type="dxa"/>
            <w:tcBorders>
              <w:bottom w:val="single" w:sz="12" w:space="0" w:color="8064A2" w:themeColor="accent4"/>
            </w:tcBorders>
            <w:vAlign w:val="bottom"/>
          </w:tcPr>
          <w:p w:rsidR="00B13E34" w:rsidRDefault="00B13E34" w:rsidP="003A5F85">
            <w:pPr>
              <w:jc w:val="right"/>
            </w:pPr>
            <w:r>
              <w:t>1.9</w:t>
            </w:r>
            <w:r w:rsidR="003A5F85">
              <w:t>09</w:t>
            </w:r>
          </w:p>
        </w:tc>
        <w:tc>
          <w:tcPr>
            <w:tcW w:w="737" w:type="dxa"/>
            <w:tcBorders>
              <w:bottom w:val="single" w:sz="12" w:space="0" w:color="8064A2" w:themeColor="accent4"/>
            </w:tcBorders>
            <w:vAlign w:val="bottom"/>
          </w:tcPr>
          <w:p w:rsidR="00B13E34" w:rsidRDefault="00B13E34" w:rsidP="003A5F85">
            <w:pPr>
              <w:jc w:val="right"/>
            </w:pPr>
            <w:r>
              <w:t>6</w:t>
            </w:r>
            <w:r w:rsidR="003A5F85">
              <w:t>65</w:t>
            </w:r>
          </w:p>
        </w:tc>
        <w:tc>
          <w:tcPr>
            <w:tcW w:w="737" w:type="dxa"/>
            <w:tcBorders>
              <w:bottom w:val="single" w:sz="12" w:space="0" w:color="8064A2" w:themeColor="accent4"/>
            </w:tcBorders>
            <w:vAlign w:val="bottom"/>
          </w:tcPr>
          <w:p w:rsidR="00B13E34" w:rsidRDefault="003A5F85" w:rsidP="00B13E34">
            <w:pPr>
              <w:jc w:val="right"/>
            </w:pPr>
            <w:r>
              <w:t>1.609</w:t>
            </w:r>
          </w:p>
        </w:tc>
        <w:tc>
          <w:tcPr>
            <w:tcW w:w="737" w:type="dxa"/>
            <w:tcBorders>
              <w:bottom w:val="single" w:sz="12" w:space="0" w:color="8064A2" w:themeColor="accent4"/>
            </w:tcBorders>
            <w:vAlign w:val="bottom"/>
          </w:tcPr>
          <w:p w:rsidR="00B13E34" w:rsidRDefault="003A5F85" w:rsidP="003A5F85">
            <w:pPr>
              <w:jc w:val="right"/>
            </w:pPr>
            <w:r>
              <w:t>3.484</w:t>
            </w:r>
          </w:p>
        </w:tc>
        <w:tc>
          <w:tcPr>
            <w:tcW w:w="737" w:type="dxa"/>
            <w:tcBorders>
              <w:bottom w:val="single" w:sz="12" w:space="0" w:color="8064A2" w:themeColor="accent4"/>
            </w:tcBorders>
            <w:vAlign w:val="bottom"/>
          </w:tcPr>
          <w:p w:rsidR="00B13E34" w:rsidRDefault="003A5F85" w:rsidP="003A5F85">
            <w:pPr>
              <w:jc w:val="right"/>
            </w:pPr>
            <w:r>
              <w:t>2.002</w:t>
            </w:r>
          </w:p>
        </w:tc>
        <w:tc>
          <w:tcPr>
            <w:tcW w:w="737" w:type="dxa"/>
            <w:tcBorders>
              <w:bottom w:val="single" w:sz="12" w:space="0" w:color="8064A2" w:themeColor="accent4"/>
            </w:tcBorders>
            <w:vAlign w:val="bottom"/>
          </w:tcPr>
          <w:p w:rsidR="00B13E34" w:rsidRDefault="00B13E34" w:rsidP="00B13E34">
            <w:pPr>
              <w:jc w:val="right"/>
            </w:pPr>
            <w:r>
              <w:t>-</w:t>
            </w:r>
          </w:p>
        </w:tc>
        <w:tc>
          <w:tcPr>
            <w:tcW w:w="828" w:type="dxa"/>
            <w:tcBorders>
              <w:bottom w:val="single" w:sz="12" w:space="0" w:color="8064A2" w:themeColor="accent4"/>
            </w:tcBorders>
            <w:vAlign w:val="bottom"/>
          </w:tcPr>
          <w:p w:rsidR="00B13E34" w:rsidRPr="00B13E34" w:rsidRDefault="00B13E34" w:rsidP="003A5F85">
            <w:pPr>
              <w:jc w:val="right"/>
              <w:rPr>
                <w:i/>
              </w:rPr>
            </w:pPr>
            <w:r w:rsidRPr="00B13E34">
              <w:rPr>
                <w:i/>
              </w:rPr>
              <w:t>10.2</w:t>
            </w:r>
            <w:r w:rsidR="003A5F85">
              <w:rPr>
                <w:i/>
              </w:rPr>
              <w:t>94</w:t>
            </w:r>
          </w:p>
        </w:tc>
      </w:tr>
    </w:tbl>
    <w:p w:rsidR="00B13E34" w:rsidRPr="009A617B" w:rsidRDefault="00B13E34" w:rsidP="00B13E34">
      <w:pPr>
        <w:rPr>
          <w:i/>
          <w:sz w:val="16"/>
          <w:szCs w:val="16"/>
        </w:rPr>
      </w:pPr>
      <w:r w:rsidRPr="009A617B">
        <w:rPr>
          <w:i/>
          <w:sz w:val="16"/>
          <w:szCs w:val="16"/>
        </w:rPr>
        <w:t xml:space="preserve">Bron: </w:t>
      </w:r>
      <w:r>
        <w:rPr>
          <w:i/>
          <w:sz w:val="16"/>
          <w:szCs w:val="16"/>
        </w:rPr>
        <w:t>Rapportage Jongeren</w:t>
      </w:r>
      <w:r w:rsidRPr="009A617B">
        <w:rPr>
          <w:i/>
          <w:sz w:val="16"/>
          <w:szCs w:val="16"/>
        </w:rPr>
        <w:t>werk, Raster</w:t>
      </w:r>
      <w:r>
        <w:rPr>
          <w:i/>
          <w:sz w:val="16"/>
          <w:szCs w:val="16"/>
        </w:rPr>
        <w:t>; Gemeente Deventer</w:t>
      </w:r>
    </w:p>
    <w:p w:rsidR="00B13E34" w:rsidRDefault="00B13E34"/>
    <w:p w:rsidR="002F3934" w:rsidRDefault="002F3934"/>
    <w:p w:rsidR="0068475E" w:rsidRDefault="0068475E" w:rsidP="006A6807">
      <w:pPr>
        <w:numPr>
          <w:ilvl w:val="0"/>
          <w:numId w:val="57"/>
        </w:numPr>
        <w:ind w:left="426"/>
      </w:pPr>
      <w:r w:rsidRPr="007E6AA6">
        <w:t>De j</w:t>
      </w:r>
      <w:r>
        <w:t xml:space="preserve">ongerenwerkers van Raster bereiken </w:t>
      </w:r>
      <w:r w:rsidR="00384190">
        <w:t>1.634</w:t>
      </w:r>
      <w:r>
        <w:t xml:space="preserve"> jongeren op straat en in de </w:t>
      </w:r>
      <w:proofErr w:type="spellStart"/>
      <w:r>
        <w:t>accommo</w:t>
      </w:r>
      <w:r w:rsidR="00384190">
        <w:t>-</w:t>
      </w:r>
      <w:r>
        <w:t>daties</w:t>
      </w:r>
      <w:proofErr w:type="spellEnd"/>
      <w:r>
        <w:t xml:space="preserve">. Daarnaast worden </w:t>
      </w:r>
      <w:r w:rsidR="00384190">
        <w:t>450</w:t>
      </w:r>
      <w:r>
        <w:t xml:space="preserve"> jongeren bereikt met vakantieactiviteiten en spektakeldagen.</w:t>
      </w:r>
    </w:p>
    <w:p w:rsidR="00E418CA" w:rsidRDefault="00B72224" w:rsidP="006A6807">
      <w:pPr>
        <w:numPr>
          <w:ilvl w:val="0"/>
          <w:numId w:val="57"/>
        </w:numPr>
        <w:ind w:left="426"/>
        <w:jc w:val="left"/>
      </w:pPr>
      <w:r>
        <w:t>In wijk 3</w:t>
      </w:r>
      <w:r w:rsidR="00384190">
        <w:t xml:space="preserve"> is het bereik van Raster met 42</w:t>
      </w:r>
      <w:r>
        <w:t>% het grootst. Wijk 3 beslaat ruwweg de Raambuurt, Rivierenbuurt, Deltabuurt, Hoornwerk en Knutteldorp.</w:t>
      </w:r>
    </w:p>
    <w:p w:rsidR="00384190" w:rsidRDefault="00384190" w:rsidP="006A6807">
      <w:pPr>
        <w:numPr>
          <w:ilvl w:val="0"/>
          <w:numId w:val="57"/>
        </w:numPr>
        <w:ind w:left="426"/>
        <w:jc w:val="left"/>
      </w:pPr>
      <w:r>
        <w:t>Gemeentebreed wordt 16% van de 12-20 jarigen bereikt door de jongerenwerkers</w:t>
      </w:r>
      <w:r w:rsidR="0007707A">
        <w:t>.</w:t>
      </w:r>
    </w:p>
    <w:p w:rsidR="00B13E34" w:rsidRDefault="00B13E34"/>
    <w:p w:rsidR="00C6250E" w:rsidRDefault="00C6250E"/>
    <w:p w:rsidR="00C6250E" w:rsidRDefault="00C6250E"/>
    <w:p w:rsidR="00C6250E" w:rsidRDefault="00C6250E"/>
    <w:p w:rsidR="00957C61" w:rsidRPr="008C22FF" w:rsidRDefault="00957C61" w:rsidP="00957C61">
      <w:pPr>
        <w:rPr>
          <w:b/>
          <w:sz w:val="18"/>
          <w:szCs w:val="18"/>
        </w:rPr>
      </w:pPr>
      <w:r w:rsidRPr="008C22FF">
        <w:rPr>
          <w:b/>
          <w:sz w:val="18"/>
          <w:szCs w:val="18"/>
        </w:rPr>
        <w:t>Tabel 4.</w:t>
      </w:r>
      <w:r w:rsidR="00756C26" w:rsidRPr="008C22FF">
        <w:rPr>
          <w:b/>
          <w:sz w:val="18"/>
          <w:szCs w:val="18"/>
        </w:rPr>
        <w:t>27</w:t>
      </w:r>
      <w:r w:rsidRPr="008C22FF">
        <w:rPr>
          <w:b/>
          <w:sz w:val="18"/>
          <w:szCs w:val="18"/>
        </w:rPr>
        <w:t xml:space="preserve"> Achtergrondkenmerken jongeren in jongerengroepen, </w:t>
      </w:r>
      <w:r w:rsidR="002F3934">
        <w:rPr>
          <w:b/>
          <w:sz w:val="18"/>
          <w:szCs w:val="18"/>
        </w:rPr>
        <w:t>2011/’12</w:t>
      </w:r>
    </w:p>
    <w:tbl>
      <w:tblPr>
        <w:tblStyle w:val="3D-effectenvoortabel3"/>
        <w:tblW w:w="8789" w:type="dxa"/>
        <w:tblLook w:val="0600"/>
      </w:tblPr>
      <w:tblGrid>
        <w:gridCol w:w="2802"/>
        <w:gridCol w:w="737"/>
        <w:gridCol w:w="737"/>
        <w:gridCol w:w="737"/>
        <w:gridCol w:w="737"/>
        <w:gridCol w:w="737"/>
        <w:gridCol w:w="737"/>
        <w:gridCol w:w="737"/>
        <w:gridCol w:w="828"/>
      </w:tblGrid>
      <w:tr w:rsidR="00957C61" w:rsidTr="0027266F">
        <w:trPr>
          <w:cantSplit/>
          <w:trHeight w:val="1077"/>
        </w:trPr>
        <w:tc>
          <w:tcPr>
            <w:tcW w:w="2802" w:type="dxa"/>
            <w:tcBorders>
              <w:top w:val="single" w:sz="12" w:space="0" w:color="8064A2" w:themeColor="accent4"/>
              <w:bottom w:val="single" w:sz="4" w:space="0" w:color="8064A2" w:themeColor="accent4"/>
            </w:tcBorders>
          </w:tcPr>
          <w:p w:rsidR="00957C61" w:rsidRDefault="00957C61" w:rsidP="00957C61"/>
        </w:tc>
        <w:tc>
          <w:tcPr>
            <w:tcW w:w="737" w:type="dxa"/>
            <w:tcBorders>
              <w:top w:val="single" w:sz="12" w:space="0" w:color="8064A2" w:themeColor="accent4"/>
              <w:bottom w:val="single" w:sz="4" w:space="0" w:color="8064A2" w:themeColor="accent4"/>
            </w:tcBorders>
            <w:textDirection w:val="btLr"/>
            <w:vAlign w:val="bottom"/>
          </w:tcPr>
          <w:p w:rsidR="00957C61" w:rsidRDefault="00957C61" w:rsidP="00957C61">
            <w:pPr>
              <w:ind w:left="113" w:right="113"/>
              <w:jc w:val="left"/>
            </w:pPr>
            <w:r>
              <w:t>wijk 1</w:t>
            </w:r>
          </w:p>
        </w:tc>
        <w:tc>
          <w:tcPr>
            <w:tcW w:w="737" w:type="dxa"/>
            <w:tcBorders>
              <w:top w:val="single" w:sz="12" w:space="0" w:color="8064A2" w:themeColor="accent4"/>
              <w:bottom w:val="single" w:sz="4" w:space="0" w:color="8064A2" w:themeColor="accent4"/>
            </w:tcBorders>
            <w:textDirection w:val="btLr"/>
            <w:vAlign w:val="bottom"/>
          </w:tcPr>
          <w:p w:rsidR="00957C61" w:rsidRDefault="00957C61" w:rsidP="00957C61">
            <w:pPr>
              <w:ind w:left="113" w:right="113"/>
              <w:jc w:val="left"/>
            </w:pPr>
            <w:r>
              <w:t>wijk 2</w:t>
            </w:r>
          </w:p>
        </w:tc>
        <w:tc>
          <w:tcPr>
            <w:tcW w:w="737" w:type="dxa"/>
            <w:tcBorders>
              <w:top w:val="single" w:sz="12" w:space="0" w:color="8064A2" w:themeColor="accent4"/>
              <w:bottom w:val="single" w:sz="4" w:space="0" w:color="8064A2" w:themeColor="accent4"/>
            </w:tcBorders>
            <w:textDirection w:val="btLr"/>
            <w:vAlign w:val="bottom"/>
          </w:tcPr>
          <w:p w:rsidR="00957C61" w:rsidRDefault="00957C61" w:rsidP="00957C61">
            <w:pPr>
              <w:ind w:left="113" w:right="113"/>
              <w:jc w:val="left"/>
            </w:pPr>
            <w:r>
              <w:t>wijk 3</w:t>
            </w:r>
          </w:p>
        </w:tc>
        <w:tc>
          <w:tcPr>
            <w:tcW w:w="737" w:type="dxa"/>
            <w:tcBorders>
              <w:top w:val="single" w:sz="12" w:space="0" w:color="8064A2" w:themeColor="accent4"/>
              <w:bottom w:val="single" w:sz="4" w:space="0" w:color="8064A2" w:themeColor="accent4"/>
            </w:tcBorders>
            <w:textDirection w:val="btLr"/>
            <w:vAlign w:val="bottom"/>
          </w:tcPr>
          <w:p w:rsidR="00957C61" w:rsidRDefault="00957C61" w:rsidP="00957C61">
            <w:pPr>
              <w:ind w:left="113" w:right="113"/>
              <w:jc w:val="left"/>
            </w:pPr>
            <w:r>
              <w:t>wijk 4</w:t>
            </w:r>
          </w:p>
        </w:tc>
        <w:tc>
          <w:tcPr>
            <w:tcW w:w="737" w:type="dxa"/>
            <w:tcBorders>
              <w:top w:val="single" w:sz="12" w:space="0" w:color="8064A2" w:themeColor="accent4"/>
              <w:bottom w:val="single" w:sz="4" w:space="0" w:color="8064A2" w:themeColor="accent4"/>
            </w:tcBorders>
            <w:textDirection w:val="btLr"/>
            <w:vAlign w:val="bottom"/>
          </w:tcPr>
          <w:p w:rsidR="00957C61" w:rsidRDefault="00957C61" w:rsidP="00957C61">
            <w:pPr>
              <w:ind w:left="113" w:right="113"/>
              <w:jc w:val="left"/>
            </w:pPr>
            <w:r>
              <w:t>wijk 5</w:t>
            </w:r>
          </w:p>
        </w:tc>
        <w:tc>
          <w:tcPr>
            <w:tcW w:w="737" w:type="dxa"/>
            <w:tcBorders>
              <w:top w:val="single" w:sz="12" w:space="0" w:color="8064A2" w:themeColor="accent4"/>
              <w:bottom w:val="single" w:sz="4" w:space="0" w:color="8064A2" w:themeColor="accent4"/>
            </w:tcBorders>
            <w:textDirection w:val="btLr"/>
            <w:vAlign w:val="bottom"/>
          </w:tcPr>
          <w:p w:rsidR="00957C61" w:rsidRDefault="00957C61" w:rsidP="00957C61">
            <w:pPr>
              <w:ind w:left="113" w:right="113"/>
              <w:jc w:val="left"/>
            </w:pPr>
            <w:r>
              <w:t>wijk 6</w:t>
            </w:r>
          </w:p>
        </w:tc>
        <w:tc>
          <w:tcPr>
            <w:tcW w:w="737" w:type="dxa"/>
            <w:tcBorders>
              <w:top w:val="single" w:sz="12" w:space="0" w:color="8064A2" w:themeColor="accent4"/>
              <w:bottom w:val="single" w:sz="4" w:space="0" w:color="8064A2" w:themeColor="accent4"/>
            </w:tcBorders>
            <w:textDirection w:val="btLr"/>
            <w:vAlign w:val="bottom"/>
          </w:tcPr>
          <w:p w:rsidR="00957C61" w:rsidRDefault="00957C61" w:rsidP="00957C61">
            <w:pPr>
              <w:ind w:left="113" w:right="113"/>
              <w:jc w:val="left"/>
            </w:pPr>
            <w:proofErr w:type="spellStart"/>
            <w:r>
              <w:t>wijkover-stijgend</w:t>
            </w:r>
            <w:proofErr w:type="spellEnd"/>
          </w:p>
        </w:tc>
        <w:tc>
          <w:tcPr>
            <w:tcW w:w="828" w:type="dxa"/>
            <w:tcBorders>
              <w:top w:val="single" w:sz="12" w:space="0" w:color="8064A2" w:themeColor="accent4"/>
              <w:bottom w:val="single" w:sz="4" w:space="0" w:color="8064A2" w:themeColor="accent4"/>
            </w:tcBorders>
            <w:textDirection w:val="btLr"/>
            <w:vAlign w:val="bottom"/>
          </w:tcPr>
          <w:p w:rsidR="00957C61" w:rsidRPr="00B13E34" w:rsidRDefault="00957C61" w:rsidP="00957C61">
            <w:pPr>
              <w:ind w:left="113" w:right="113"/>
              <w:jc w:val="left"/>
              <w:rPr>
                <w:i/>
              </w:rPr>
            </w:pPr>
            <w:r w:rsidRPr="00B13E34">
              <w:rPr>
                <w:i/>
              </w:rPr>
              <w:t>totaal</w:t>
            </w:r>
          </w:p>
        </w:tc>
      </w:tr>
      <w:tr w:rsidR="008D1292" w:rsidTr="00957C61">
        <w:tc>
          <w:tcPr>
            <w:tcW w:w="2802" w:type="dxa"/>
            <w:vAlign w:val="bottom"/>
          </w:tcPr>
          <w:p w:rsidR="008D1292" w:rsidRDefault="008D1292" w:rsidP="00957C61">
            <w:pPr>
              <w:jc w:val="left"/>
            </w:pPr>
            <w:r>
              <w:t>Aantal jongeren in groepen</w:t>
            </w:r>
          </w:p>
        </w:tc>
        <w:tc>
          <w:tcPr>
            <w:tcW w:w="737" w:type="dxa"/>
            <w:vAlign w:val="bottom"/>
          </w:tcPr>
          <w:p w:rsidR="008D1292" w:rsidRDefault="008D1292" w:rsidP="00812FA8">
            <w:pPr>
              <w:jc w:val="right"/>
            </w:pPr>
            <w:r>
              <w:t>103</w:t>
            </w:r>
          </w:p>
        </w:tc>
        <w:tc>
          <w:tcPr>
            <w:tcW w:w="737" w:type="dxa"/>
            <w:vAlign w:val="bottom"/>
          </w:tcPr>
          <w:p w:rsidR="008D1292" w:rsidRDefault="008D1292" w:rsidP="00812FA8">
            <w:pPr>
              <w:jc w:val="right"/>
            </w:pPr>
            <w:r>
              <w:t>134</w:t>
            </w:r>
          </w:p>
        </w:tc>
        <w:tc>
          <w:tcPr>
            <w:tcW w:w="737" w:type="dxa"/>
            <w:vAlign w:val="bottom"/>
          </w:tcPr>
          <w:p w:rsidR="008D1292" w:rsidRDefault="008D1292" w:rsidP="00812FA8">
            <w:pPr>
              <w:jc w:val="right"/>
            </w:pPr>
            <w:r>
              <w:t>280</w:t>
            </w:r>
          </w:p>
        </w:tc>
        <w:tc>
          <w:tcPr>
            <w:tcW w:w="737" w:type="dxa"/>
            <w:vAlign w:val="bottom"/>
          </w:tcPr>
          <w:p w:rsidR="008D1292" w:rsidRDefault="008D1292" w:rsidP="00812FA8">
            <w:pPr>
              <w:jc w:val="right"/>
            </w:pPr>
            <w:r>
              <w:t>252</w:t>
            </w:r>
          </w:p>
        </w:tc>
        <w:tc>
          <w:tcPr>
            <w:tcW w:w="737" w:type="dxa"/>
            <w:vAlign w:val="bottom"/>
          </w:tcPr>
          <w:p w:rsidR="008D1292" w:rsidRDefault="008D1292" w:rsidP="00812FA8">
            <w:pPr>
              <w:jc w:val="right"/>
            </w:pPr>
            <w:r>
              <w:t>612</w:t>
            </w:r>
          </w:p>
        </w:tc>
        <w:tc>
          <w:tcPr>
            <w:tcW w:w="737" w:type="dxa"/>
            <w:vAlign w:val="bottom"/>
          </w:tcPr>
          <w:p w:rsidR="008D1292" w:rsidRDefault="008D1292" w:rsidP="00812FA8">
            <w:pPr>
              <w:jc w:val="right"/>
            </w:pPr>
            <w:r>
              <w:t>173</w:t>
            </w:r>
          </w:p>
        </w:tc>
        <w:tc>
          <w:tcPr>
            <w:tcW w:w="737" w:type="dxa"/>
            <w:vAlign w:val="bottom"/>
          </w:tcPr>
          <w:p w:rsidR="008D1292" w:rsidRDefault="008D1292" w:rsidP="00812FA8">
            <w:pPr>
              <w:jc w:val="right"/>
            </w:pPr>
            <w:r>
              <w:t>80</w:t>
            </w:r>
          </w:p>
        </w:tc>
        <w:tc>
          <w:tcPr>
            <w:tcW w:w="828" w:type="dxa"/>
            <w:vAlign w:val="bottom"/>
          </w:tcPr>
          <w:p w:rsidR="008D1292" w:rsidRPr="00B13E34" w:rsidRDefault="008D1292" w:rsidP="00812FA8">
            <w:pPr>
              <w:jc w:val="right"/>
              <w:rPr>
                <w:i/>
              </w:rPr>
            </w:pPr>
            <w:r w:rsidRPr="00B13E34">
              <w:rPr>
                <w:i/>
              </w:rPr>
              <w:t>1.</w:t>
            </w:r>
            <w:r>
              <w:rPr>
                <w:i/>
              </w:rPr>
              <w:t>634</w:t>
            </w:r>
          </w:p>
        </w:tc>
      </w:tr>
      <w:tr w:rsidR="008D1292" w:rsidTr="00957C61">
        <w:tc>
          <w:tcPr>
            <w:tcW w:w="2802" w:type="dxa"/>
            <w:vAlign w:val="bottom"/>
          </w:tcPr>
          <w:p w:rsidR="008D1292" w:rsidRDefault="008D1292" w:rsidP="00812FA8">
            <w:pPr>
              <w:jc w:val="left"/>
            </w:pPr>
            <w:r>
              <w:t xml:space="preserve">Deelname aan </w:t>
            </w:r>
            <w:proofErr w:type="spellStart"/>
            <w:r>
              <w:t>activiteitengr</w:t>
            </w:r>
            <w:proofErr w:type="spellEnd"/>
            <w:r>
              <w:t>.</w:t>
            </w:r>
          </w:p>
        </w:tc>
        <w:tc>
          <w:tcPr>
            <w:tcW w:w="737" w:type="dxa"/>
            <w:vAlign w:val="bottom"/>
          </w:tcPr>
          <w:p w:rsidR="008D1292" w:rsidRDefault="008D1292" w:rsidP="00812FA8">
            <w:pPr>
              <w:jc w:val="right"/>
            </w:pPr>
            <w:r>
              <w:t>83</w:t>
            </w:r>
          </w:p>
        </w:tc>
        <w:tc>
          <w:tcPr>
            <w:tcW w:w="737" w:type="dxa"/>
            <w:vAlign w:val="bottom"/>
          </w:tcPr>
          <w:p w:rsidR="008D1292" w:rsidRDefault="008D1292" w:rsidP="00812FA8">
            <w:pPr>
              <w:jc w:val="right"/>
            </w:pPr>
            <w:r>
              <w:t>67</w:t>
            </w:r>
          </w:p>
        </w:tc>
        <w:tc>
          <w:tcPr>
            <w:tcW w:w="737" w:type="dxa"/>
            <w:vAlign w:val="bottom"/>
          </w:tcPr>
          <w:p w:rsidR="008D1292" w:rsidRDefault="008D1292" w:rsidP="00812FA8">
            <w:pPr>
              <w:jc w:val="right"/>
            </w:pPr>
            <w:r>
              <w:t>258</w:t>
            </w:r>
          </w:p>
        </w:tc>
        <w:tc>
          <w:tcPr>
            <w:tcW w:w="737" w:type="dxa"/>
            <w:vAlign w:val="bottom"/>
          </w:tcPr>
          <w:p w:rsidR="008D1292" w:rsidRDefault="008D1292" w:rsidP="00812FA8">
            <w:pPr>
              <w:jc w:val="right"/>
            </w:pPr>
            <w:r>
              <w:t>252</w:t>
            </w:r>
          </w:p>
        </w:tc>
        <w:tc>
          <w:tcPr>
            <w:tcW w:w="737" w:type="dxa"/>
            <w:vAlign w:val="bottom"/>
          </w:tcPr>
          <w:p w:rsidR="008D1292" w:rsidRDefault="00354775" w:rsidP="00812FA8">
            <w:pPr>
              <w:jc w:val="right"/>
            </w:pPr>
            <w:r>
              <w:t>381</w:t>
            </w:r>
          </w:p>
        </w:tc>
        <w:tc>
          <w:tcPr>
            <w:tcW w:w="737" w:type="dxa"/>
            <w:vAlign w:val="bottom"/>
          </w:tcPr>
          <w:p w:rsidR="008D1292" w:rsidRDefault="00354775" w:rsidP="00812FA8">
            <w:pPr>
              <w:jc w:val="right"/>
            </w:pPr>
            <w:r>
              <w:t>173</w:t>
            </w:r>
          </w:p>
        </w:tc>
        <w:tc>
          <w:tcPr>
            <w:tcW w:w="737" w:type="dxa"/>
            <w:vAlign w:val="bottom"/>
          </w:tcPr>
          <w:p w:rsidR="008D1292" w:rsidRDefault="008D1292" w:rsidP="00812FA8">
            <w:pPr>
              <w:jc w:val="right"/>
            </w:pPr>
            <w:r>
              <w:t>25</w:t>
            </w:r>
          </w:p>
        </w:tc>
        <w:tc>
          <w:tcPr>
            <w:tcW w:w="828" w:type="dxa"/>
            <w:vAlign w:val="bottom"/>
          </w:tcPr>
          <w:p w:rsidR="008D1292" w:rsidRPr="00B13E34" w:rsidRDefault="00354775" w:rsidP="00812FA8">
            <w:pPr>
              <w:jc w:val="right"/>
              <w:rPr>
                <w:i/>
              </w:rPr>
            </w:pPr>
            <w:r>
              <w:rPr>
                <w:i/>
              </w:rPr>
              <w:t>1.239</w:t>
            </w:r>
          </w:p>
        </w:tc>
      </w:tr>
      <w:tr w:rsidR="00C04CA3" w:rsidTr="00957C61">
        <w:tc>
          <w:tcPr>
            <w:tcW w:w="2802" w:type="dxa"/>
            <w:vAlign w:val="bottom"/>
          </w:tcPr>
          <w:p w:rsidR="00C04CA3" w:rsidRDefault="00C04CA3" w:rsidP="00756C26">
            <w:pPr>
              <w:jc w:val="left"/>
            </w:pPr>
          </w:p>
        </w:tc>
        <w:tc>
          <w:tcPr>
            <w:tcW w:w="737" w:type="dxa"/>
            <w:vAlign w:val="bottom"/>
          </w:tcPr>
          <w:p w:rsidR="00C04CA3" w:rsidRDefault="00C04CA3" w:rsidP="00756C26">
            <w:pPr>
              <w:jc w:val="right"/>
            </w:pPr>
          </w:p>
        </w:tc>
        <w:tc>
          <w:tcPr>
            <w:tcW w:w="737" w:type="dxa"/>
            <w:vAlign w:val="bottom"/>
          </w:tcPr>
          <w:p w:rsidR="00C04CA3" w:rsidRDefault="00C04CA3" w:rsidP="00756C26">
            <w:pPr>
              <w:jc w:val="right"/>
            </w:pPr>
          </w:p>
        </w:tc>
        <w:tc>
          <w:tcPr>
            <w:tcW w:w="737" w:type="dxa"/>
            <w:vAlign w:val="bottom"/>
          </w:tcPr>
          <w:p w:rsidR="00C04CA3" w:rsidRDefault="00C04CA3" w:rsidP="00756C26">
            <w:pPr>
              <w:jc w:val="right"/>
            </w:pPr>
          </w:p>
        </w:tc>
        <w:tc>
          <w:tcPr>
            <w:tcW w:w="737" w:type="dxa"/>
            <w:vAlign w:val="bottom"/>
          </w:tcPr>
          <w:p w:rsidR="00C04CA3" w:rsidRDefault="00C04CA3" w:rsidP="00756C26">
            <w:pPr>
              <w:jc w:val="right"/>
            </w:pPr>
          </w:p>
        </w:tc>
        <w:tc>
          <w:tcPr>
            <w:tcW w:w="737" w:type="dxa"/>
            <w:vAlign w:val="bottom"/>
          </w:tcPr>
          <w:p w:rsidR="00C04CA3" w:rsidRDefault="00C04CA3" w:rsidP="00756C26">
            <w:pPr>
              <w:jc w:val="right"/>
            </w:pPr>
          </w:p>
        </w:tc>
        <w:tc>
          <w:tcPr>
            <w:tcW w:w="737" w:type="dxa"/>
            <w:vAlign w:val="bottom"/>
          </w:tcPr>
          <w:p w:rsidR="00C04CA3" w:rsidRDefault="00C04CA3" w:rsidP="00756C26">
            <w:pPr>
              <w:jc w:val="right"/>
            </w:pPr>
          </w:p>
        </w:tc>
        <w:tc>
          <w:tcPr>
            <w:tcW w:w="737" w:type="dxa"/>
            <w:vAlign w:val="bottom"/>
          </w:tcPr>
          <w:p w:rsidR="00C04CA3" w:rsidRDefault="00C04CA3" w:rsidP="00756C26">
            <w:pPr>
              <w:jc w:val="right"/>
            </w:pPr>
          </w:p>
        </w:tc>
        <w:tc>
          <w:tcPr>
            <w:tcW w:w="828" w:type="dxa"/>
            <w:vAlign w:val="bottom"/>
          </w:tcPr>
          <w:p w:rsidR="00C04CA3" w:rsidRPr="00B13E34" w:rsidRDefault="00C04CA3" w:rsidP="00756C26">
            <w:pPr>
              <w:jc w:val="right"/>
              <w:rPr>
                <w:i/>
              </w:rPr>
            </w:pPr>
          </w:p>
        </w:tc>
      </w:tr>
      <w:tr w:rsidR="00C04CA3" w:rsidTr="00957C61">
        <w:tc>
          <w:tcPr>
            <w:tcW w:w="2802" w:type="dxa"/>
            <w:vAlign w:val="bottom"/>
          </w:tcPr>
          <w:p w:rsidR="00C04CA3" w:rsidRPr="0068475E" w:rsidRDefault="00C04CA3" w:rsidP="00957C61">
            <w:pPr>
              <w:jc w:val="left"/>
              <w:rPr>
                <w:i/>
              </w:rPr>
            </w:pPr>
            <w:r>
              <w:rPr>
                <w:i/>
              </w:rPr>
              <w:t>leeftijd in straatgroepen</w:t>
            </w:r>
          </w:p>
        </w:tc>
        <w:tc>
          <w:tcPr>
            <w:tcW w:w="737" w:type="dxa"/>
            <w:vAlign w:val="bottom"/>
          </w:tcPr>
          <w:p w:rsidR="00C04CA3" w:rsidRDefault="00C04CA3" w:rsidP="00957C61">
            <w:pPr>
              <w:jc w:val="right"/>
              <w:rPr>
                <w:rFonts w:cs="Arial"/>
                <w:color w:val="000000"/>
              </w:rPr>
            </w:pPr>
          </w:p>
        </w:tc>
        <w:tc>
          <w:tcPr>
            <w:tcW w:w="737" w:type="dxa"/>
            <w:vAlign w:val="bottom"/>
          </w:tcPr>
          <w:p w:rsidR="00C04CA3" w:rsidRDefault="00C04CA3" w:rsidP="00957C61">
            <w:pPr>
              <w:jc w:val="right"/>
              <w:rPr>
                <w:rFonts w:cs="Arial"/>
                <w:color w:val="000000"/>
              </w:rPr>
            </w:pPr>
          </w:p>
        </w:tc>
        <w:tc>
          <w:tcPr>
            <w:tcW w:w="737" w:type="dxa"/>
            <w:vAlign w:val="bottom"/>
          </w:tcPr>
          <w:p w:rsidR="00C04CA3" w:rsidRDefault="00C04CA3" w:rsidP="00957C61">
            <w:pPr>
              <w:jc w:val="right"/>
              <w:rPr>
                <w:rFonts w:cs="Arial"/>
                <w:color w:val="000000"/>
              </w:rPr>
            </w:pPr>
          </w:p>
        </w:tc>
        <w:tc>
          <w:tcPr>
            <w:tcW w:w="737" w:type="dxa"/>
            <w:vAlign w:val="bottom"/>
          </w:tcPr>
          <w:p w:rsidR="00C04CA3" w:rsidRDefault="00C04CA3" w:rsidP="00957C61">
            <w:pPr>
              <w:jc w:val="right"/>
              <w:rPr>
                <w:rFonts w:cs="Arial"/>
                <w:color w:val="000000"/>
              </w:rPr>
            </w:pPr>
          </w:p>
        </w:tc>
        <w:tc>
          <w:tcPr>
            <w:tcW w:w="737" w:type="dxa"/>
            <w:vAlign w:val="bottom"/>
          </w:tcPr>
          <w:p w:rsidR="00C04CA3" w:rsidRDefault="00C04CA3" w:rsidP="00957C61">
            <w:pPr>
              <w:jc w:val="right"/>
              <w:rPr>
                <w:rFonts w:cs="Arial"/>
                <w:color w:val="000000"/>
              </w:rPr>
            </w:pPr>
          </w:p>
        </w:tc>
        <w:tc>
          <w:tcPr>
            <w:tcW w:w="737" w:type="dxa"/>
            <w:vAlign w:val="bottom"/>
          </w:tcPr>
          <w:p w:rsidR="00C04CA3" w:rsidRDefault="00C04CA3" w:rsidP="00957C61">
            <w:pPr>
              <w:jc w:val="right"/>
              <w:rPr>
                <w:rFonts w:cs="Arial"/>
                <w:color w:val="000000"/>
              </w:rPr>
            </w:pPr>
          </w:p>
        </w:tc>
        <w:tc>
          <w:tcPr>
            <w:tcW w:w="737" w:type="dxa"/>
            <w:vAlign w:val="bottom"/>
          </w:tcPr>
          <w:p w:rsidR="00C04CA3" w:rsidRDefault="00C04CA3" w:rsidP="00957C61">
            <w:pPr>
              <w:rPr>
                <w:rFonts w:cs="Arial"/>
                <w:color w:val="000000"/>
              </w:rPr>
            </w:pPr>
          </w:p>
        </w:tc>
        <w:tc>
          <w:tcPr>
            <w:tcW w:w="828" w:type="dxa"/>
            <w:vAlign w:val="bottom"/>
          </w:tcPr>
          <w:p w:rsidR="00C04CA3" w:rsidRPr="00B13E34" w:rsidRDefault="00C04CA3" w:rsidP="00957C61">
            <w:pPr>
              <w:jc w:val="right"/>
              <w:rPr>
                <w:rFonts w:cs="Arial"/>
                <w:i/>
                <w:color w:val="000000"/>
              </w:rPr>
            </w:pPr>
          </w:p>
        </w:tc>
      </w:tr>
      <w:tr w:rsidR="00D503B6" w:rsidTr="00957C61">
        <w:tc>
          <w:tcPr>
            <w:tcW w:w="2802" w:type="dxa"/>
            <w:vAlign w:val="bottom"/>
          </w:tcPr>
          <w:p w:rsidR="00D503B6" w:rsidRDefault="00D503B6" w:rsidP="00957C61">
            <w:pPr>
              <w:jc w:val="left"/>
            </w:pPr>
            <w:r>
              <w:t xml:space="preserve">        tot 15 jaar</w:t>
            </w:r>
          </w:p>
        </w:tc>
        <w:tc>
          <w:tcPr>
            <w:tcW w:w="737" w:type="dxa"/>
            <w:vAlign w:val="bottom"/>
          </w:tcPr>
          <w:p w:rsidR="00D503B6" w:rsidRDefault="00D503B6" w:rsidP="00957C61">
            <w:pPr>
              <w:jc w:val="right"/>
              <w:rPr>
                <w:rFonts w:cs="Arial"/>
                <w:color w:val="000000"/>
              </w:rPr>
            </w:pPr>
            <w:r>
              <w:rPr>
                <w:rFonts w:cs="Arial"/>
                <w:color w:val="000000"/>
              </w:rPr>
              <w:t>30%</w:t>
            </w:r>
          </w:p>
        </w:tc>
        <w:tc>
          <w:tcPr>
            <w:tcW w:w="737" w:type="dxa"/>
            <w:vAlign w:val="bottom"/>
          </w:tcPr>
          <w:p w:rsidR="00D503B6" w:rsidRDefault="00D503B6" w:rsidP="00D503B6">
            <w:pPr>
              <w:jc w:val="right"/>
              <w:rPr>
                <w:rFonts w:cs="Arial"/>
                <w:color w:val="000000"/>
              </w:rPr>
            </w:pPr>
            <w:r>
              <w:rPr>
                <w:rFonts w:cs="Arial"/>
                <w:color w:val="000000"/>
              </w:rPr>
              <w:t>65%</w:t>
            </w:r>
          </w:p>
        </w:tc>
        <w:tc>
          <w:tcPr>
            <w:tcW w:w="737" w:type="dxa"/>
            <w:vAlign w:val="bottom"/>
          </w:tcPr>
          <w:p w:rsidR="00D503B6" w:rsidRDefault="00D503B6" w:rsidP="00957C61">
            <w:pPr>
              <w:jc w:val="right"/>
              <w:rPr>
                <w:rFonts w:cs="Arial"/>
                <w:color w:val="000000"/>
              </w:rPr>
            </w:pPr>
            <w:r>
              <w:rPr>
                <w:rFonts w:cs="Arial"/>
                <w:color w:val="000000"/>
              </w:rPr>
              <w:t>35%</w:t>
            </w:r>
          </w:p>
        </w:tc>
        <w:tc>
          <w:tcPr>
            <w:tcW w:w="737" w:type="dxa"/>
            <w:vAlign w:val="bottom"/>
          </w:tcPr>
          <w:p w:rsidR="00D503B6" w:rsidRDefault="00D503B6" w:rsidP="00D503B6">
            <w:pPr>
              <w:jc w:val="right"/>
              <w:rPr>
                <w:rFonts w:cs="Arial"/>
                <w:color w:val="000000"/>
              </w:rPr>
            </w:pPr>
            <w:r>
              <w:rPr>
                <w:rFonts w:cs="Arial"/>
                <w:color w:val="000000"/>
              </w:rPr>
              <w:t>54%</w:t>
            </w:r>
          </w:p>
        </w:tc>
        <w:tc>
          <w:tcPr>
            <w:tcW w:w="737" w:type="dxa"/>
            <w:vAlign w:val="bottom"/>
          </w:tcPr>
          <w:p w:rsidR="00D503B6" w:rsidRDefault="00D503B6" w:rsidP="00D503B6">
            <w:pPr>
              <w:jc w:val="right"/>
            </w:pPr>
            <w:proofErr w:type="spellStart"/>
            <w:r>
              <w:t>n.b</w:t>
            </w:r>
            <w:proofErr w:type="spellEnd"/>
            <w:r>
              <w:t>.</w:t>
            </w:r>
          </w:p>
        </w:tc>
        <w:tc>
          <w:tcPr>
            <w:tcW w:w="737" w:type="dxa"/>
            <w:vAlign w:val="bottom"/>
          </w:tcPr>
          <w:p w:rsidR="00D503B6" w:rsidRDefault="00D503B6" w:rsidP="00957C61">
            <w:pPr>
              <w:jc w:val="right"/>
              <w:rPr>
                <w:rFonts w:cs="Arial"/>
                <w:color w:val="000000"/>
              </w:rPr>
            </w:pPr>
            <w:r>
              <w:rPr>
                <w:rFonts w:cs="Arial"/>
                <w:color w:val="000000"/>
              </w:rPr>
              <w:t>30%</w:t>
            </w:r>
          </w:p>
        </w:tc>
        <w:tc>
          <w:tcPr>
            <w:tcW w:w="737" w:type="dxa"/>
            <w:vAlign w:val="bottom"/>
          </w:tcPr>
          <w:p w:rsidR="00D503B6" w:rsidRDefault="00D503B6" w:rsidP="0068475E">
            <w:pPr>
              <w:jc w:val="right"/>
              <w:rPr>
                <w:rFonts w:cs="Arial"/>
                <w:color w:val="000000"/>
              </w:rPr>
            </w:pPr>
            <w:r>
              <w:rPr>
                <w:rFonts w:cs="Arial"/>
                <w:color w:val="000000"/>
              </w:rPr>
              <w:t>70%</w:t>
            </w:r>
          </w:p>
        </w:tc>
        <w:tc>
          <w:tcPr>
            <w:tcW w:w="828" w:type="dxa"/>
            <w:vAlign w:val="bottom"/>
          </w:tcPr>
          <w:p w:rsidR="00D503B6" w:rsidRPr="00B13E34" w:rsidRDefault="00D503B6" w:rsidP="0068475E">
            <w:pPr>
              <w:jc w:val="right"/>
              <w:rPr>
                <w:rFonts w:cs="Arial"/>
                <w:i/>
                <w:color w:val="000000"/>
              </w:rPr>
            </w:pPr>
          </w:p>
        </w:tc>
      </w:tr>
      <w:tr w:rsidR="00D503B6" w:rsidTr="00957C61">
        <w:tc>
          <w:tcPr>
            <w:tcW w:w="2802" w:type="dxa"/>
            <w:vAlign w:val="bottom"/>
          </w:tcPr>
          <w:p w:rsidR="00D503B6" w:rsidRDefault="00D503B6" w:rsidP="00957C61">
            <w:pPr>
              <w:jc w:val="left"/>
            </w:pPr>
            <w:r>
              <w:t xml:space="preserve">        15 jaar en ouder</w:t>
            </w:r>
          </w:p>
        </w:tc>
        <w:tc>
          <w:tcPr>
            <w:tcW w:w="737" w:type="dxa"/>
            <w:vAlign w:val="bottom"/>
          </w:tcPr>
          <w:p w:rsidR="00D503B6" w:rsidRDefault="00D503B6" w:rsidP="00957C61">
            <w:pPr>
              <w:jc w:val="right"/>
              <w:rPr>
                <w:rFonts w:cs="Arial"/>
                <w:color w:val="000000"/>
              </w:rPr>
            </w:pPr>
            <w:r>
              <w:rPr>
                <w:rFonts w:cs="Arial"/>
                <w:color w:val="000000"/>
              </w:rPr>
              <w:t>70%</w:t>
            </w:r>
          </w:p>
        </w:tc>
        <w:tc>
          <w:tcPr>
            <w:tcW w:w="737" w:type="dxa"/>
            <w:vAlign w:val="bottom"/>
          </w:tcPr>
          <w:p w:rsidR="00D503B6" w:rsidRDefault="00D503B6" w:rsidP="00957C61">
            <w:pPr>
              <w:jc w:val="right"/>
              <w:rPr>
                <w:rFonts w:cs="Arial"/>
                <w:color w:val="000000"/>
              </w:rPr>
            </w:pPr>
            <w:r>
              <w:rPr>
                <w:rFonts w:cs="Arial"/>
                <w:color w:val="000000"/>
              </w:rPr>
              <w:t>35%</w:t>
            </w:r>
          </w:p>
        </w:tc>
        <w:tc>
          <w:tcPr>
            <w:tcW w:w="737" w:type="dxa"/>
            <w:vAlign w:val="bottom"/>
          </w:tcPr>
          <w:p w:rsidR="00D503B6" w:rsidRDefault="00D503B6" w:rsidP="00957C61">
            <w:pPr>
              <w:jc w:val="right"/>
              <w:rPr>
                <w:rFonts w:cs="Arial"/>
                <w:color w:val="000000"/>
              </w:rPr>
            </w:pPr>
            <w:r>
              <w:rPr>
                <w:rFonts w:cs="Arial"/>
                <w:color w:val="000000"/>
              </w:rPr>
              <w:t>65%</w:t>
            </w:r>
          </w:p>
        </w:tc>
        <w:tc>
          <w:tcPr>
            <w:tcW w:w="737" w:type="dxa"/>
            <w:vAlign w:val="bottom"/>
          </w:tcPr>
          <w:p w:rsidR="00D503B6" w:rsidRDefault="00D503B6" w:rsidP="00957C61">
            <w:pPr>
              <w:jc w:val="right"/>
              <w:rPr>
                <w:rFonts w:cs="Arial"/>
                <w:color w:val="000000"/>
              </w:rPr>
            </w:pPr>
            <w:r>
              <w:rPr>
                <w:rFonts w:cs="Arial"/>
                <w:color w:val="000000"/>
              </w:rPr>
              <w:t>46%</w:t>
            </w:r>
          </w:p>
        </w:tc>
        <w:tc>
          <w:tcPr>
            <w:tcW w:w="737" w:type="dxa"/>
            <w:vAlign w:val="bottom"/>
          </w:tcPr>
          <w:p w:rsidR="00D503B6" w:rsidRDefault="00D503B6" w:rsidP="00D503B6">
            <w:pPr>
              <w:jc w:val="right"/>
            </w:pPr>
            <w:proofErr w:type="spellStart"/>
            <w:r>
              <w:t>n.b</w:t>
            </w:r>
            <w:proofErr w:type="spellEnd"/>
            <w:r>
              <w:t>.</w:t>
            </w:r>
          </w:p>
        </w:tc>
        <w:tc>
          <w:tcPr>
            <w:tcW w:w="737" w:type="dxa"/>
            <w:vAlign w:val="bottom"/>
          </w:tcPr>
          <w:p w:rsidR="00D503B6" w:rsidRDefault="00D503B6" w:rsidP="00957C61">
            <w:pPr>
              <w:jc w:val="right"/>
              <w:rPr>
                <w:rFonts w:cs="Arial"/>
                <w:color w:val="000000"/>
              </w:rPr>
            </w:pPr>
            <w:r>
              <w:rPr>
                <w:rFonts w:cs="Arial"/>
                <w:color w:val="000000"/>
              </w:rPr>
              <w:t>70%</w:t>
            </w:r>
          </w:p>
        </w:tc>
        <w:tc>
          <w:tcPr>
            <w:tcW w:w="737" w:type="dxa"/>
            <w:vAlign w:val="bottom"/>
          </w:tcPr>
          <w:p w:rsidR="00D503B6" w:rsidRDefault="00D503B6" w:rsidP="00C04CA3">
            <w:pPr>
              <w:jc w:val="right"/>
              <w:rPr>
                <w:rFonts w:cs="Arial"/>
                <w:color w:val="000000"/>
              </w:rPr>
            </w:pPr>
            <w:r>
              <w:rPr>
                <w:rFonts w:cs="Arial"/>
                <w:color w:val="000000"/>
              </w:rPr>
              <w:t>30%</w:t>
            </w:r>
          </w:p>
        </w:tc>
        <w:tc>
          <w:tcPr>
            <w:tcW w:w="828" w:type="dxa"/>
            <w:vAlign w:val="bottom"/>
          </w:tcPr>
          <w:p w:rsidR="00D503B6" w:rsidRPr="00B13E34" w:rsidRDefault="00D503B6" w:rsidP="00957C61">
            <w:pPr>
              <w:jc w:val="right"/>
              <w:rPr>
                <w:rFonts w:cs="Arial"/>
                <w:i/>
                <w:color w:val="000000"/>
              </w:rPr>
            </w:pPr>
          </w:p>
        </w:tc>
      </w:tr>
      <w:tr w:rsidR="00C04CA3" w:rsidTr="0068475E">
        <w:tc>
          <w:tcPr>
            <w:tcW w:w="2802" w:type="dxa"/>
            <w:vAlign w:val="bottom"/>
          </w:tcPr>
          <w:p w:rsidR="00C04CA3" w:rsidRDefault="00C04CA3" w:rsidP="00957C61">
            <w:pPr>
              <w:jc w:val="left"/>
            </w:pP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828" w:type="dxa"/>
            <w:vAlign w:val="bottom"/>
          </w:tcPr>
          <w:p w:rsidR="00C04CA3" w:rsidRPr="00B13E34" w:rsidRDefault="00C04CA3" w:rsidP="00957C61">
            <w:pPr>
              <w:jc w:val="right"/>
              <w:rPr>
                <w:i/>
              </w:rPr>
            </w:pPr>
          </w:p>
        </w:tc>
      </w:tr>
      <w:tr w:rsidR="00C04CA3" w:rsidTr="0068475E">
        <w:tc>
          <w:tcPr>
            <w:tcW w:w="2802" w:type="dxa"/>
            <w:vAlign w:val="bottom"/>
          </w:tcPr>
          <w:p w:rsidR="00C04CA3" w:rsidRDefault="00C04CA3" w:rsidP="00957C61">
            <w:pPr>
              <w:jc w:val="left"/>
            </w:pP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828" w:type="dxa"/>
            <w:vAlign w:val="bottom"/>
          </w:tcPr>
          <w:p w:rsidR="00C04CA3" w:rsidRPr="00B13E34" w:rsidRDefault="00C04CA3" w:rsidP="00957C61">
            <w:pPr>
              <w:jc w:val="right"/>
              <w:rPr>
                <w:i/>
              </w:rPr>
            </w:pPr>
          </w:p>
        </w:tc>
      </w:tr>
      <w:tr w:rsidR="00C04CA3" w:rsidTr="0068475E">
        <w:tc>
          <w:tcPr>
            <w:tcW w:w="2802" w:type="dxa"/>
            <w:vAlign w:val="bottom"/>
          </w:tcPr>
          <w:p w:rsidR="00C04CA3" w:rsidRPr="0068475E" w:rsidRDefault="00C04CA3" w:rsidP="0068475E">
            <w:pPr>
              <w:jc w:val="left"/>
              <w:rPr>
                <w:i/>
              </w:rPr>
            </w:pPr>
            <w:r>
              <w:rPr>
                <w:i/>
              </w:rPr>
              <w:t>leeftijd in activiteitengroepen</w:t>
            </w: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828" w:type="dxa"/>
            <w:vAlign w:val="bottom"/>
          </w:tcPr>
          <w:p w:rsidR="00C04CA3" w:rsidRPr="00B13E34" w:rsidRDefault="00C04CA3" w:rsidP="00957C61">
            <w:pPr>
              <w:jc w:val="right"/>
              <w:rPr>
                <w:i/>
              </w:rPr>
            </w:pPr>
          </w:p>
        </w:tc>
      </w:tr>
      <w:tr w:rsidR="00D503B6" w:rsidTr="0068475E">
        <w:tc>
          <w:tcPr>
            <w:tcW w:w="2802" w:type="dxa"/>
            <w:vAlign w:val="bottom"/>
          </w:tcPr>
          <w:p w:rsidR="00D503B6" w:rsidRDefault="00D503B6" w:rsidP="0068475E">
            <w:pPr>
              <w:jc w:val="left"/>
            </w:pPr>
            <w:r>
              <w:t xml:space="preserve">        tot 15 jaar</w:t>
            </w:r>
          </w:p>
        </w:tc>
        <w:tc>
          <w:tcPr>
            <w:tcW w:w="737" w:type="dxa"/>
            <w:vAlign w:val="bottom"/>
          </w:tcPr>
          <w:p w:rsidR="00D503B6" w:rsidRDefault="00D503B6" w:rsidP="00957C61">
            <w:pPr>
              <w:jc w:val="right"/>
            </w:pPr>
            <w:r>
              <w:t>80%</w:t>
            </w:r>
          </w:p>
        </w:tc>
        <w:tc>
          <w:tcPr>
            <w:tcW w:w="737" w:type="dxa"/>
            <w:vAlign w:val="bottom"/>
          </w:tcPr>
          <w:p w:rsidR="00D503B6" w:rsidRDefault="00D503B6" w:rsidP="00957C61">
            <w:pPr>
              <w:jc w:val="right"/>
            </w:pPr>
            <w:proofErr w:type="spellStart"/>
            <w:r>
              <w:t>n.b</w:t>
            </w:r>
            <w:proofErr w:type="spellEnd"/>
            <w:r>
              <w:t>.</w:t>
            </w:r>
          </w:p>
        </w:tc>
        <w:tc>
          <w:tcPr>
            <w:tcW w:w="737" w:type="dxa"/>
            <w:vAlign w:val="bottom"/>
          </w:tcPr>
          <w:p w:rsidR="00D503B6" w:rsidRDefault="00D503B6" w:rsidP="00957C61">
            <w:pPr>
              <w:jc w:val="right"/>
            </w:pPr>
            <w:r>
              <w:t>55%</w:t>
            </w:r>
          </w:p>
        </w:tc>
        <w:tc>
          <w:tcPr>
            <w:tcW w:w="737" w:type="dxa"/>
            <w:vAlign w:val="bottom"/>
          </w:tcPr>
          <w:p w:rsidR="00D503B6" w:rsidRDefault="00D503B6" w:rsidP="00957C61">
            <w:pPr>
              <w:jc w:val="right"/>
            </w:pPr>
            <w:r>
              <w:t>75%</w:t>
            </w:r>
          </w:p>
        </w:tc>
        <w:tc>
          <w:tcPr>
            <w:tcW w:w="737" w:type="dxa"/>
            <w:vAlign w:val="bottom"/>
          </w:tcPr>
          <w:p w:rsidR="00D503B6" w:rsidRDefault="00D503B6" w:rsidP="00D503B6">
            <w:pPr>
              <w:jc w:val="right"/>
            </w:pPr>
            <w:proofErr w:type="spellStart"/>
            <w:r>
              <w:t>n.b</w:t>
            </w:r>
            <w:proofErr w:type="spellEnd"/>
            <w:r>
              <w:t>.</w:t>
            </w:r>
          </w:p>
        </w:tc>
        <w:tc>
          <w:tcPr>
            <w:tcW w:w="737" w:type="dxa"/>
            <w:vAlign w:val="bottom"/>
          </w:tcPr>
          <w:p w:rsidR="00D503B6" w:rsidRDefault="00D503B6" w:rsidP="00957C61">
            <w:pPr>
              <w:jc w:val="right"/>
            </w:pPr>
            <w:r>
              <w:t>100%</w:t>
            </w:r>
          </w:p>
        </w:tc>
        <w:tc>
          <w:tcPr>
            <w:tcW w:w="737" w:type="dxa"/>
            <w:vAlign w:val="bottom"/>
          </w:tcPr>
          <w:p w:rsidR="00D503B6" w:rsidRDefault="00D503B6" w:rsidP="00957C61">
            <w:pPr>
              <w:jc w:val="right"/>
            </w:pPr>
            <w:r>
              <w:t>30%</w:t>
            </w:r>
          </w:p>
        </w:tc>
        <w:tc>
          <w:tcPr>
            <w:tcW w:w="828" w:type="dxa"/>
            <w:vAlign w:val="bottom"/>
          </w:tcPr>
          <w:p w:rsidR="00D503B6" w:rsidRPr="00B13E34" w:rsidRDefault="00D503B6" w:rsidP="00957C61">
            <w:pPr>
              <w:jc w:val="right"/>
              <w:rPr>
                <w:i/>
              </w:rPr>
            </w:pPr>
          </w:p>
        </w:tc>
      </w:tr>
      <w:tr w:rsidR="00D503B6" w:rsidTr="00C04CA3">
        <w:tc>
          <w:tcPr>
            <w:tcW w:w="2802" w:type="dxa"/>
            <w:vAlign w:val="bottom"/>
          </w:tcPr>
          <w:p w:rsidR="00D503B6" w:rsidRDefault="00D503B6" w:rsidP="0068475E">
            <w:pPr>
              <w:jc w:val="left"/>
            </w:pPr>
            <w:r>
              <w:t xml:space="preserve">        15 jaar en ouder</w:t>
            </w:r>
          </w:p>
        </w:tc>
        <w:tc>
          <w:tcPr>
            <w:tcW w:w="737" w:type="dxa"/>
            <w:vAlign w:val="bottom"/>
          </w:tcPr>
          <w:p w:rsidR="00D503B6" w:rsidRDefault="00D503B6" w:rsidP="00957C61">
            <w:pPr>
              <w:jc w:val="right"/>
            </w:pPr>
            <w:r>
              <w:t>20%</w:t>
            </w:r>
          </w:p>
        </w:tc>
        <w:tc>
          <w:tcPr>
            <w:tcW w:w="737" w:type="dxa"/>
            <w:vAlign w:val="bottom"/>
          </w:tcPr>
          <w:p w:rsidR="00D503B6" w:rsidRDefault="00D503B6" w:rsidP="00957C61">
            <w:pPr>
              <w:jc w:val="right"/>
            </w:pPr>
            <w:proofErr w:type="spellStart"/>
            <w:r>
              <w:t>n.b</w:t>
            </w:r>
            <w:proofErr w:type="spellEnd"/>
            <w:r>
              <w:t>.</w:t>
            </w:r>
          </w:p>
        </w:tc>
        <w:tc>
          <w:tcPr>
            <w:tcW w:w="737" w:type="dxa"/>
            <w:vAlign w:val="bottom"/>
          </w:tcPr>
          <w:p w:rsidR="00D503B6" w:rsidRDefault="00D503B6" w:rsidP="00957C61">
            <w:pPr>
              <w:jc w:val="right"/>
            </w:pPr>
            <w:r>
              <w:t>45%</w:t>
            </w:r>
          </w:p>
        </w:tc>
        <w:tc>
          <w:tcPr>
            <w:tcW w:w="737" w:type="dxa"/>
            <w:vAlign w:val="bottom"/>
          </w:tcPr>
          <w:p w:rsidR="00D503B6" w:rsidRDefault="00D503B6" w:rsidP="00957C61">
            <w:pPr>
              <w:jc w:val="right"/>
            </w:pPr>
            <w:r>
              <w:t>25%</w:t>
            </w:r>
          </w:p>
        </w:tc>
        <w:tc>
          <w:tcPr>
            <w:tcW w:w="737" w:type="dxa"/>
            <w:vAlign w:val="bottom"/>
          </w:tcPr>
          <w:p w:rsidR="00D503B6" w:rsidRDefault="00D503B6" w:rsidP="00D503B6">
            <w:pPr>
              <w:jc w:val="right"/>
            </w:pPr>
            <w:proofErr w:type="spellStart"/>
            <w:r>
              <w:t>n.b</w:t>
            </w:r>
            <w:proofErr w:type="spellEnd"/>
            <w:r>
              <w:t>.</w:t>
            </w:r>
          </w:p>
        </w:tc>
        <w:tc>
          <w:tcPr>
            <w:tcW w:w="737" w:type="dxa"/>
            <w:vAlign w:val="bottom"/>
          </w:tcPr>
          <w:p w:rsidR="00D503B6" w:rsidRDefault="00D503B6" w:rsidP="00D503B6">
            <w:pPr>
              <w:jc w:val="right"/>
            </w:pPr>
            <w:r>
              <w:t>-</w:t>
            </w:r>
          </w:p>
        </w:tc>
        <w:tc>
          <w:tcPr>
            <w:tcW w:w="737" w:type="dxa"/>
            <w:vAlign w:val="bottom"/>
          </w:tcPr>
          <w:p w:rsidR="00D503B6" w:rsidRDefault="00D503B6" w:rsidP="00957C61">
            <w:pPr>
              <w:jc w:val="right"/>
            </w:pPr>
            <w:r>
              <w:t>70%</w:t>
            </w:r>
          </w:p>
        </w:tc>
        <w:tc>
          <w:tcPr>
            <w:tcW w:w="828" w:type="dxa"/>
            <w:vAlign w:val="bottom"/>
          </w:tcPr>
          <w:p w:rsidR="00D503B6" w:rsidRPr="00B13E34" w:rsidRDefault="00D503B6" w:rsidP="00957C61">
            <w:pPr>
              <w:jc w:val="right"/>
              <w:rPr>
                <w:i/>
              </w:rPr>
            </w:pPr>
          </w:p>
        </w:tc>
      </w:tr>
      <w:tr w:rsidR="00C04CA3" w:rsidTr="00C04CA3">
        <w:tc>
          <w:tcPr>
            <w:tcW w:w="2802" w:type="dxa"/>
            <w:vAlign w:val="bottom"/>
          </w:tcPr>
          <w:p w:rsidR="00C04CA3" w:rsidRDefault="00C04CA3" w:rsidP="0068475E">
            <w:pPr>
              <w:jc w:val="left"/>
            </w:pP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737" w:type="dxa"/>
            <w:vAlign w:val="bottom"/>
          </w:tcPr>
          <w:p w:rsidR="00C04CA3" w:rsidRDefault="00C04CA3" w:rsidP="00957C61">
            <w:pPr>
              <w:jc w:val="right"/>
            </w:pPr>
          </w:p>
        </w:tc>
        <w:tc>
          <w:tcPr>
            <w:tcW w:w="828" w:type="dxa"/>
            <w:vAlign w:val="bottom"/>
          </w:tcPr>
          <w:p w:rsidR="00C04CA3" w:rsidRPr="00B13E34" w:rsidRDefault="00C04CA3" w:rsidP="00957C61">
            <w:pPr>
              <w:jc w:val="right"/>
              <w:rPr>
                <w:i/>
              </w:rPr>
            </w:pPr>
          </w:p>
        </w:tc>
      </w:tr>
      <w:tr w:rsidR="00C04CA3" w:rsidTr="00C04CA3">
        <w:tc>
          <w:tcPr>
            <w:tcW w:w="2802" w:type="dxa"/>
            <w:vAlign w:val="bottom"/>
          </w:tcPr>
          <w:p w:rsidR="00C04CA3" w:rsidRPr="0068475E" w:rsidRDefault="00C04CA3" w:rsidP="00756C26">
            <w:pPr>
              <w:jc w:val="left"/>
              <w:rPr>
                <w:i/>
              </w:rPr>
            </w:pPr>
            <w:r w:rsidRPr="0068475E">
              <w:rPr>
                <w:i/>
              </w:rPr>
              <w:t>geslacht</w:t>
            </w:r>
          </w:p>
        </w:tc>
        <w:tc>
          <w:tcPr>
            <w:tcW w:w="737" w:type="dxa"/>
            <w:vAlign w:val="bottom"/>
          </w:tcPr>
          <w:p w:rsidR="00C04CA3" w:rsidRDefault="00C04CA3" w:rsidP="00756C26">
            <w:pPr>
              <w:jc w:val="right"/>
            </w:pPr>
          </w:p>
        </w:tc>
        <w:tc>
          <w:tcPr>
            <w:tcW w:w="737" w:type="dxa"/>
            <w:vAlign w:val="bottom"/>
          </w:tcPr>
          <w:p w:rsidR="00C04CA3" w:rsidRDefault="00C04CA3" w:rsidP="00756C26">
            <w:pPr>
              <w:jc w:val="right"/>
            </w:pPr>
          </w:p>
        </w:tc>
        <w:tc>
          <w:tcPr>
            <w:tcW w:w="737" w:type="dxa"/>
            <w:vAlign w:val="bottom"/>
          </w:tcPr>
          <w:p w:rsidR="00C04CA3" w:rsidRDefault="00C04CA3" w:rsidP="00756C26">
            <w:pPr>
              <w:jc w:val="right"/>
            </w:pPr>
          </w:p>
        </w:tc>
        <w:tc>
          <w:tcPr>
            <w:tcW w:w="737" w:type="dxa"/>
            <w:vAlign w:val="bottom"/>
          </w:tcPr>
          <w:p w:rsidR="00C04CA3" w:rsidRDefault="00C04CA3" w:rsidP="00756C26">
            <w:pPr>
              <w:jc w:val="right"/>
            </w:pPr>
          </w:p>
        </w:tc>
        <w:tc>
          <w:tcPr>
            <w:tcW w:w="737" w:type="dxa"/>
            <w:vAlign w:val="bottom"/>
          </w:tcPr>
          <w:p w:rsidR="00C04CA3" w:rsidRDefault="00C04CA3" w:rsidP="00756C26">
            <w:pPr>
              <w:jc w:val="right"/>
            </w:pPr>
          </w:p>
        </w:tc>
        <w:tc>
          <w:tcPr>
            <w:tcW w:w="737" w:type="dxa"/>
            <w:vAlign w:val="bottom"/>
          </w:tcPr>
          <w:p w:rsidR="00C04CA3" w:rsidRDefault="00C04CA3" w:rsidP="00756C26">
            <w:pPr>
              <w:jc w:val="right"/>
            </w:pPr>
          </w:p>
        </w:tc>
        <w:tc>
          <w:tcPr>
            <w:tcW w:w="737" w:type="dxa"/>
            <w:vAlign w:val="bottom"/>
          </w:tcPr>
          <w:p w:rsidR="00C04CA3" w:rsidRDefault="00C04CA3" w:rsidP="00756C26">
            <w:pPr>
              <w:jc w:val="right"/>
            </w:pPr>
          </w:p>
        </w:tc>
        <w:tc>
          <w:tcPr>
            <w:tcW w:w="828" w:type="dxa"/>
            <w:vAlign w:val="bottom"/>
          </w:tcPr>
          <w:p w:rsidR="00C04CA3" w:rsidRPr="00B13E34" w:rsidRDefault="00C04CA3" w:rsidP="00756C26">
            <w:pPr>
              <w:jc w:val="right"/>
              <w:rPr>
                <w:i/>
              </w:rPr>
            </w:pPr>
          </w:p>
        </w:tc>
      </w:tr>
      <w:tr w:rsidR="00C04CA3" w:rsidTr="00C04CA3">
        <w:tc>
          <w:tcPr>
            <w:tcW w:w="2802" w:type="dxa"/>
            <w:vAlign w:val="bottom"/>
          </w:tcPr>
          <w:p w:rsidR="00C04CA3" w:rsidRDefault="00C04CA3" w:rsidP="00756C26">
            <w:pPr>
              <w:jc w:val="left"/>
            </w:pPr>
            <w:r>
              <w:t xml:space="preserve">        jongen</w:t>
            </w:r>
          </w:p>
        </w:tc>
        <w:tc>
          <w:tcPr>
            <w:tcW w:w="737" w:type="dxa"/>
            <w:vAlign w:val="bottom"/>
          </w:tcPr>
          <w:p w:rsidR="00C04CA3" w:rsidRDefault="00C04CA3" w:rsidP="00756C26">
            <w:pPr>
              <w:jc w:val="right"/>
            </w:pPr>
            <w:r>
              <w:t>65</w:t>
            </w:r>
          </w:p>
        </w:tc>
        <w:tc>
          <w:tcPr>
            <w:tcW w:w="737" w:type="dxa"/>
            <w:vAlign w:val="bottom"/>
          </w:tcPr>
          <w:p w:rsidR="00C04CA3" w:rsidRDefault="00D503B6" w:rsidP="00756C26">
            <w:pPr>
              <w:jc w:val="right"/>
            </w:pPr>
            <w:r>
              <w:t>86</w:t>
            </w:r>
          </w:p>
        </w:tc>
        <w:tc>
          <w:tcPr>
            <w:tcW w:w="737" w:type="dxa"/>
            <w:vAlign w:val="bottom"/>
          </w:tcPr>
          <w:p w:rsidR="00C04CA3" w:rsidRDefault="00D503B6" w:rsidP="00756C26">
            <w:pPr>
              <w:jc w:val="right"/>
            </w:pPr>
            <w:r>
              <w:t>185</w:t>
            </w:r>
          </w:p>
        </w:tc>
        <w:tc>
          <w:tcPr>
            <w:tcW w:w="737" w:type="dxa"/>
            <w:vAlign w:val="bottom"/>
          </w:tcPr>
          <w:p w:rsidR="00C04CA3" w:rsidRDefault="00D503B6" w:rsidP="00756C26">
            <w:pPr>
              <w:jc w:val="right"/>
            </w:pPr>
            <w:r>
              <w:t>204</w:t>
            </w:r>
          </w:p>
        </w:tc>
        <w:tc>
          <w:tcPr>
            <w:tcW w:w="737" w:type="dxa"/>
            <w:vAlign w:val="bottom"/>
          </w:tcPr>
          <w:p w:rsidR="00C04CA3" w:rsidRDefault="00D503B6" w:rsidP="00756C26">
            <w:pPr>
              <w:jc w:val="right"/>
            </w:pPr>
            <w:r>
              <w:t>397</w:t>
            </w:r>
          </w:p>
        </w:tc>
        <w:tc>
          <w:tcPr>
            <w:tcW w:w="737" w:type="dxa"/>
            <w:vAlign w:val="bottom"/>
          </w:tcPr>
          <w:p w:rsidR="00C04CA3" w:rsidRDefault="00D503B6" w:rsidP="00756C26">
            <w:pPr>
              <w:jc w:val="right"/>
            </w:pPr>
            <w:r>
              <w:t>98</w:t>
            </w:r>
          </w:p>
        </w:tc>
        <w:tc>
          <w:tcPr>
            <w:tcW w:w="737" w:type="dxa"/>
            <w:vAlign w:val="bottom"/>
          </w:tcPr>
          <w:p w:rsidR="00C04CA3" w:rsidRDefault="00D503B6" w:rsidP="00756C26">
            <w:pPr>
              <w:jc w:val="right"/>
            </w:pPr>
            <w:r>
              <w:t>35</w:t>
            </w:r>
          </w:p>
        </w:tc>
        <w:tc>
          <w:tcPr>
            <w:tcW w:w="828" w:type="dxa"/>
            <w:vAlign w:val="bottom"/>
          </w:tcPr>
          <w:p w:rsidR="00C04CA3" w:rsidRPr="00B13E34" w:rsidRDefault="00C04CA3" w:rsidP="00756C26">
            <w:pPr>
              <w:jc w:val="right"/>
              <w:rPr>
                <w:i/>
              </w:rPr>
            </w:pPr>
            <w:r>
              <w:rPr>
                <w:i/>
              </w:rPr>
              <w:t>949</w:t>
            </w:r>
          </w:p>
        </w:tc>
      </w:tr>
      <w:tr w:rsidR="00C04CA3" w:rsidTr="00957C61">
        <w:tc>
          <w:tcPr>
            <w:tcW w:w="2802" w:type="dxa"/>
            <w:tcBorders>
              <w:bottom w:val="single" w:sz="12" w:space="0" w:color="8064A2" w:themeColor="accent4"/>
            </w:tcBorders>
            <w:vAlign w:val="bottom"/>
          </w:tcPr>
          <w:p w:rsidR="00C04CA3" w:rsidRDefault="00C04CA3" w:rsidP="00756C26">
            <w:pPr>
              <w:jc w:val="left"/>
            </w:pPr>
            <w:r>
              <w:t xml:space="preserve">        meisjes</w:t>
            </w:r>
          </w:p>
        </w:tc>
        <w:tc>
          <w:tcPr>
            <w:tcW w:w="737" w:type="dxa"/>
            <w:tcBorders>
              <w:bottom w:val="single" w:sz="12" w:space="0" w:color="8064A2" w:themeColor="accent4"/>
            </w:tcBorders>
            <w:vAlign w:val="bottom"/>
          </w:tcPr>
          <w:p w:rsidR="00C04CA3" w:rsidRDefault="00C04CA3" w:rsidP="00756C26">
            <w:pPr>
              <w:jc w:val="right"/>
              <w:rPr>
                <w:rFonts w:cs="Arial"/>
                <w:color w:val="000000"/>
              </w:rPr>
            </w:pPr>
            <w:r>
              <w:rPr>
                <w:rFonts w:cs="Arial"/>
                <w:color w:val="000000"/>
              </w:rPr>
              <w:t>38</w:t>
            </w:r>
          </w:p>
        </w:tc>
        <w:tc>
          <w:tcPr>
            <w:tcW w:w="737" w:type="dxa"/>
            <w:tcBorders>
              <w:bottom w:val="single" w:sz="12" w:space="0" w:color="8064A2" w:themeColor="accent4"/>
            </w:tcBorders>
            <w:vAlign w:val="bottom"/>
          </w:tcPr>
          <w:p w:rsidR="00C04CA3" w:rsidRDefault="00D503B6" w:rsidP="00756C26">
            <w:pPr>
              <w:jc w:val="right"/>
              <w:rPr>
                <w:rFonts w:cs="Arial"/>
                <w:color w:val="000000"/>
              </w:rPr>
            </w:pPr>
            <w:r>
              <w:rPr>
                <w:rFonts w:cs="Arial"/>
                <w:color w:val="000000"/>
              </w:rPr>
              <w:t>48</w:t>
            </w:r>
          </w:p>
        </w:tc>
        <w:tc>
          <w:tcPr>
            <w:tcW w:w="737" w:type="dxa"/>
            <w:tcBorders>
              <w:bottom w:val="single" w:sz="12" w:space="0" w:color="8064A2" w:themeColor="accent4"/>
            </w:tcBorders>
            <w:vAlign w:val="bottom"/>
          </w:tcPr>
          <w:p w:rsidR="00C04CA3" w:rsidRDefault="00C04CA3" w:rsidP="00756C26">
            <w:pPr>
              <w:jc w:val="right"/>
              <w:rPr>
                <w:rFonts w:cs="Arial"/>
                <w:color w:val="000000"/>
              </w:rPr>
            </w:pPr>
            <w:r>
              <w:rPr>
                <w:rFonts w:cs="Arial"/>
                <w:color w:val="000000"/>
              </w:rPr>
              <w:t>95</w:t>
            </w:r>
          </w:p>
        </w:tc>
        <w:tc>
          <w:tcPr>
            <w:tcW w:w="737" w:type="dxa"/>
            <w:tcBorders>
              <w:bottom w:val="single" w:sz="12" w:space="0" w:color="8064A2" w:themeColor="accent4"/>
            </w:tcBorders>
            <w:vAlign w:val="bottom"/>
          </w:tcPr>
          <w:p w:rsidR="00C04CA3" w:rsidRDefault="00D503B6" w:rsidP="00756C26">
            <w:pPr>
              <w:jc w:val="right"/>
              <w:rPr>
                <w:rFonts w:cs="Arial"/>
                <w:color w:val="000000"/>
              </w:rPr>
            </w:pPr>
            <w:r>
              <w:rPr>
                <w:rFonts w:cs="Arial"/>
                <w:color w:val="000000"/>
              </w:rPr>
              <w:t>48</w:t>
            </w:r>
          </w:p>
        </w:tc>
        <w:tc>
          <w:tcPr>
            <w:tcW w:w="737" w:type="dxa"/>
            <w:tcBorders>
              <w:bottom w:val="single" w:sz="12" w:space="0" w:color="8064A2" w:themeColor="accent4"/>
            </w:tcBorders>
            <w:vAlign w:val="bottom"/>
          </w:tcPr>
          <w:p w:rsidR="00C04CA3" w:rsidRDefault="00D503B6" w:rsidP="00756C26">
            <w:pPr>
              <w:jc w:val="right"/>
              <w:rPr>
                <w:rFonts w:cs="Arial"/>
                <w:color w:val="000000"/>
              </w:rPr>
            </w:pPr>
            <w:r>
              <w:rPr>
                <w:rFonts w:cs="Arial"/>
                <w:color w:val="000000"/>
              </w:rPr>
              <w:t>215</w:t>
            </w:r>
          </w:p>
        </w:tc>
        <w:tc>
          <w:tcPr>
            <w:tcW w:w="737" w:type="dxa"/>
            <w:tcBorders>
              <w:bottom w:val="single" w:sz="12" w:space="0" w:color="8064A2" w:themeColor="accent4"/>
            </w:tcBorders>
            <w:vAlign w:val="bottom"/>
          </w:tcPr>
          <w:p w:rsidR="00C04CA3" w:rsidRDefault="00D503B6" w:rsidP="00756C26">
            <w:pPr>
              <w:jc w:val="right"/>
              <w:rPr>
                <w:rFonts w:cs="Arial"/>
                <w:color w:val="000000"/>
              </w:rPr>
            </w:pPr>
            <w:r>
              <w:rPr>
                <w:rFonts w:cs="Arial"/>
                <w:color w:val="000000"/>
              </w:rPr>
              <w:t>75</w:t>
            </w:r>
          </w:p>
        </w:tc>
        <w:tc>
          <w:tcPr>
            <w:tcW w:w="737" w:type="dxa"/>
            <w:tcBorders>
              <w:bottom w:val="single" w:sz="12" w:space="0" w:color="8064A2" w:themeColor="accent4"/>
            </w:tcBorders>
            <w:vAlign w:val="bottom"/>
          </w:tcPr>
          <w:p w:rsidR="00C04CA3" w:rsidRDefault="00D503B6" w:rsidP="00756C26">
            <w:pPr>
              <w:jc w:val="right"/>
              <w:rPr>
                <w:rFonts w:cs="Arial"/>
                <w:color w:val="000000"/>
              </w:rPr>
            </w:pPr>
            <w:r>
              <w:rPr>
                <w:rFonts w:cs="Arial"/>
                <w:color w:val="000000"/>
              </w:rPr>
              <w:t>45</w:t>
            </w:r>
          </w:p>
        </w:tc>
        <w:tc>
          <w:tcPr>
            <w:tcW w:w="828" w:type="dxa"/>
            <w:tcBorders>
              <w:bottom w:val="single" w:sz="12" w:space="0" w:color="8064A2" w:themeColor="accent4"/>
            </w:tcBorders>
            <w:vAlign w:val="bottom"/>
          </w:tcPr>
          <w:p w:rsidR="00C04CA3" w:rsidRPr="00B13E34" w:rsidRDefault="00C04CA3" w:rsidP="00756C26">
            <w:pPr>
              <w:jc w:val="right"/>
              <w:rPr>
                <w:rFonts w:cs="Arial"/>
                <w:i/>
                <w:color w:val="000000"/>
              </w:rPr>
            </w:pPr>
            <w:r>
              <w:rPr>
                <w:rFonts w:cs="Arial"/>
                <w:i/>
                <w:color w:val="000000"/>
              </w:rPr>
              <w:t>535</w:t>
            </w:r>
          </w:p>
        </w:tc>
      </w:tr>
    </w:tbl>
    <w:p w:rsidR="00957C61" w:rsidRPr="009A617B" w:rsidRDefault="00957C61" w:rsidP="00957C61">
      <w:pPr>
        <w:rPr>
          <w:i/>
          <w:sz w:val="16"/>
          <w:szCs w:val="16"/>
        </w:rPr>
      </w:pPr>
      <w:r w:rsidRPr="009A617B">
        <w:rPr>
          <w:i/>
          <w:sz w:val="16"/>
          <w:szCs w:val="16"/>
        </w:rPr>
        <w:t xml:space="preserve">Bron: </w:t>
      </w:r>
      <w:r>
        <w:rPr>
          <w:i/>
          <w:sz w:val="16"/>
          <w:szCs w:val="16"/>
        </w:rPr>
        <w:t>Rapportage Jongeren</w:t>
      </w:r>
      <w:r w:rsidRPr="009A617B">
        <w:rPr>
          <w:i/>
          <w:sz w:val="16"/>
          <w:szCs w:val="16"/>
        </w:rPr>
        <w:t>werk, Raster</w:t>
      </w:r>
    </w:p>
    <w:p w:rsidR="00B13E34" w:rsidRDefault="00B13E34"/>
    <w:p w:rsidR="00812FA8" w:rsidRDefault="00B72224" w:rsidP="006A6807">
      <w:pPr>
        <w:numPr>
          <w:ilvl w:val="0"/>
          <w:numId w:val="57"/>
        </w:numPr>
        <w:ind w:left="426"/>
        <w:jc w:val="left"/>
      </w:pPr>
      <w:r>
        <w:t xml:space="preserve">Van de </w:t>
      </w:r>
      <w:r w:rsidR="00812FA8">
        <w:t>ruim</w:t>
      </w:r>
      <w:r>
        <w:t xml:space="preserve"> 1.600 jongeren die bereikt worden door Raster, zijn er </w:t>
      </w:r>
      <w:r w:rsidR="00812FA8">
        <w:t>meer dan 685</w:t>
      </w:r>
      <w:r>
        <w:t xml:space="preserve"> actief in </w:t>
      </w:r>
      <w:r w:rsidR="00812FA8">
        <w:t>activiteitengroepen</w:t>
      </w:r>
      <w:r>
        <w:t xml:space="preserve">. </w:t>
      </w:r>
      <w:r w:rsidR="00812FA8">
        <w:t>Van wijk 5 en wijk 6 is niet bekend hoe groot de deelname is aan activiteitengroepen.</w:t>
      </w:r>
    </w:p>
    <w:p w:rsidR="00B72224" w:rsidRDefault="00812FA8" w:rsidP="006A6807">
      <w:pPr>
        <w:numPr>
          <w:ilvl w:val="0"/>
          <w:numId w:val="57"/>
        </w:numPr>
        <w:ind w:left="426"/>
        <w:jc w:val="left"/>
      </w:pPr>
      <w:r>
        <w:t>De meeste jongeren in een activiteitengroep zijn nog geen 15 jaar oud.</w:t>
      </w:r>
    </w:p>
    <w:p w:rsidR="00957C61" w:rsidRDefault="00957C61"/>
    <w:p w:rsidR="000A0278" w:rsidRDefault="000A0278"/>
    <w:p w:rsidR="00B13E34" w:rsidRPr="008C22FF" w:rsidRDefault="00B13E34" w:rsidP="00B13E34">
      <w:pPr>
        <w:rPr>
          <w:b/>
          <w:sz w:val="18"/>
          <w:szCs w:val="18"/>
        </w:rPr>
      </w:pPr>
      <w:r w:rsidRPr="008C22FF">
        <w:rPr>
          <w:b/>
          <w:sz w:val="18"/>
          <w:szCs w:val="18"/>
        </w:rPr>
        <w:t>Tabel 4.</w:t>
      </w:r>
      <w:r w:rsidR="00756C26" w:rsidRPr="008C22FF">
        <w:rPr>
          <w:b/>
          <w:sz w:val="18"/>
          <w:szCs w:val="18"/>
        </w:rPr>
        <w:t>28</w:t>
      </w:r>
      <w:r w:rsidRPr="008C22FF">
        <w:rPr>
          <w:b/>
          <w:sz w:val="18"/>
          <w:szCs w:val="18"/>
        </w:rPr>
        <w:t xml:space="preserve"> </w:t>
      </w:r>
      <w:r w:rsidR="007F3A76" w:rsidRPr="008C22FF">
        <w:rPr>
          <w:b/>
          <w:sz w:val="18"/>
          <w:szCs w:val="18"/>
        </w:rPr>
        <w:t xml:space="preserve">Aantal </w:t>
      </w:r>
      <w:r w:rsidRPr="008C22FF">
        <w:rPr>
          <w:b/>
          <w:sz w:val="18"/>
          <w:szCs w:val="18"/>
        </w:rPr>
        <w:t>jongerengroepen</w:t>
      </w:r>
      <w:r w:rsidR="007F3A76" w:rsidRPr="008C22FF">
        <w:rPr>
          <w:b/>
          <w:sz w:val="18"/>
          <w:szCs w:val="18"/>
        </w:rPr>
        <w:t xml:space="preserve"> naar type</w:t>
      </w:r>
      <w:r w:rsidRPr="008C22FF">
        <w:rPr>
          <w:b/>
          <w:sz w:val="18"/>
          <w:szCs w:val="18"/>
        </w:rPr>
        <w:t xml:space="preserve">, gemeente Deventer, </w:t>
      </w:r>
      <w:r w:rsidR="00750523">
        <w:rPr>
          <w:b/>
          <w:sz w:val="18"/>
          <w:szCs w:val="18"/>
        </w:rPr>
        <w:t>2011/’12</w:t>
      </w:r>
    </w:p>
    <w:tbl>
      <w:tblPr>
        <w:tblStyle w:val="3D-effectenvoortabel3"/>
        <w:tblW w:w="8789" w:type="dxa"/>
        <w:tblLook w:val="0600"/>
      </w:tblPr>
      <w:tblGrid>
        <w:gridCol w:w="2802"/>
        <w:gridCol w:w="737"/>
        <w:gridCol w:w="737"/>
        <w:gridCol w:w="737"/>
        <w:gridCol w:w="737"/>
        <w:gridCol w:w="737"/>
        <w:gridCol w:w="737"/>
        <w:gridCol w:w="737"/>
        <w:gridCol w:w="828"/>
      </w:tblGrid>
      <w:tr w:rsidR="007F3A76" w:rsidTr="0027266F">
        <w:trPr>
          <w:cantSplit/>
          <w:trHeight w:val="1077"/>
        </w:trPr>
        <w:tc>
          <w:tcPr>
            <w:tcW w:w="2802" w:type="dxa"/>
            <w:tcBorders>
              <w:top w:val="single" w:sz="12" w:space="0" w:color="8064A2" w:themeColor="accent4"/>
              <w:bottom w:val="single" w:sz="4" w:space="0" w:color="8064A2" w:themeColor="accent4"/>
            </w:tcBorders>
            <w:vAlign w:val="bottom"/>
          </w:tcPr>
          <w:p w:rsidR="007F3A76" w:rsidRDefault="007F3A76" w:rsidP="00481A3D">
            <w:pPr>
              <w:jc w:val="left"/>
            </w:pPr>
          </w:p>
        </w:tc>
        <w:tc>
          <w:tcPr>
            <w:tcW w:w="737" w:type="dxa"/>
            <w:tcBorders>
              <w:top w:val="single" w:sz="12" w:space="0" w:color="8064A2" w:themeColor="accent4"/>
              <w:bottom w:val="single" w:sz="4" w:space="0" w:color="8064A2" w:themeColor="accent4"/>
            </w:tcBorders>
            <w:textDirection w:val="btLr"/>
            <w:vAlign w:val="bottom"/>
          </w:tcPr>
          <w:p w:rsidR="007F3A76" w:rsidRDefault="007F3A76" w:rsidP="007F3A76">
            <w:pPr>
              <w:ind w:left="113" w:right="113"/>
              <w:jc w:val="left"/>
            </w:pPr>
            <w:r>
              <w:t>wijk 1</w:t>
            </w:r>
          </w:p>
        </w:tc>
        <w:tc>
          <w:tcPr>
            <w:tcW w:w="737" w:type="dxa"/>
            <w:tcBorders>
              <w:top w:val="single" w:sz="12" w:space="0" w:color="8064A2" w:themeColor="accent4"/>
              <w:bottom w:val="single" w:sz="4" w:space="0" w:color="8064A2" w:themeColor="accent4"/>
            </w:tcBorders>
            <w:textDirection w:val="btLr"/>
            <w:vAlign w:val="bottom"/>
          </w:tcPr>
          <w:p w:rsidR="007F3A76" w:rsidRDefault="007F3A76" w:rsidP="007F3A76">
            <w:pPr>
              <w:ind w:left="113" w:right="113"/>
              <w:jc w:val="left"/>
            </w:pPr>
            <w:r>
              <w:t>wijk 2</w:t>
            </w:r>
          </w:p>
        </w:tc>
        <w:tc>
          <w:tcPr>
            <w:tcW w:w="737" w:type="dxa"/>
            <w:tcBorders>
              <w:top w:val="single" w:sz="12" w:space="0" w:color="8064A2" w:themeColor="accent4"/>
              <w:bottom w:val="single" w:sz="4" w:space="0" w:color="8064A2" w:themeColor="accent4"/>
            </w:tcBorders>
            <w:textDirection w:val="btLr"/>
            <w:vAlign w:val="bottom"/>
          </w:tcPr>
          <w:p w:rsidR="007F3A76" w:rsidRDefault="007F3A76" w:rsidP="007F3A76">
            <w:pPr>
              <w:ind w:left="113" w:right="113"/>
              <w:jc w:val="left"/>
            </w:pPr>
            <w:r>
              <w:t>wijk 3</w:t>
            </w:r>
          </w:p>
        </w:tc>
        <w:tc>
          <w:tcPr>
            <w:tcW w:w="737" w:type="dxa"/>
            <w:tcBorders>
              <w:top w:val="single" w:sz="12" w:space="0" w:color="8064A2" w:themeColor="accent4"/>
              <w:bottom w:val="single" w:sz="4" w:space="0" w:color="8064A2" w:themeColor="accent4"/>
            </w:tcBorders>
            <w:textDirection w:val="btLr"/>
            <w:vAlign w:val="bottom"/>
          </w:tcPr>
          <w:p w:rsidR="007F3A76" w:rsidRDefault="007F3A76" w:rsidP="007F3A76">
            <w:pPr>
              <w:ind w:left="113" w:right="113"/>
              <w:jc w:val="left"/>
            </w:pPr>
            <w:r>
              <w:t>wijk 4</w:t>
            </w:r>
          </w:p>
        </w:tc>
        <w:tc>
          <w:tcPr>
            <w:tcW w:w="737" w:type="dxa"/>
            <w:tcBorders>
              <w:top w:val="single" w:sz="12" w:space="0" w:color="8064A2" w:themeColor="accent4"/>
              <w:bottom w:val="single" w:sz="4" w:space="0" w:color="8064A2" w:themeColor="accent4"/>
            </w:tcBorders>
            <w:textDirection w:val="btLr"/>
            <w:vAlign w:val="bottom"/>
          </w:tcPr>
          <w:p w:rsidR="007F3A76" w:rsidRDefault="007F3A76" w:rsidP="007F3A76">
            <w:pPr>
              <w:ind w:left="113" w:right="113"/>
              <w:jc w:val="left"/>
            </w:pPr>
            <w:r>
              <w:t>wijk 5</w:t>
            </w:r>
          </w:p>
        </w:tc>
        <w:tc>
          <w:tcPr>
            <w:tcW w:w="737" w:type="dxa"/>
            <w:tcBorders>
              <w:top w:val="single" w:sz="12" w:space="0" w:color="8064A2" w:themeColor="accent4"/>
              <w:bottom w:val="single" w:sz="4" w:space="0" w:color="8064A2" w:themeColor="accent4"/>
            </w:tcBorders>
            <w:textDirection w:val="btLr"/>
            <w:vAlign w:val="bottom"/>
          </w:tcPr>
          <w:p w:rsidR="007F3A76" w:rsidRDefault="007F3A76" w:rsidP="007F3A76">
            <w:pPr>
              <w:ind w:left="113" w:right="113"/>
              <w:jc w:val="left"/>
            </w:pPr>
            <w:r>
              <w:t>wijk 6</w:t>
            </w:r>
          </w:p>
        </w:tc>
        <w:tc>
          <w:tcPr>
            <w:tcW w:w="737" w:type="dxa"/>
            <w:tcBorders>
              <w:top w:val="single" w:sz="12" w:space="0" w:color="8064A2" w:themeColor="accent4"/>
              <w:bottom w:val="single" w:sz="4" w:space="0" w:color="8064A2" w:themeColor="accent4"/>
            </w:tcBorders>
            <w:textDirection w:val="btLr"/>
            <w:vAlign w:val="bottom"/>
          </w:tcPr>
          <w:p w:rsidR="007F3A76" w:rsidRDefault="007F3A76" w:rsidP="007F3A76">
            <w:pPr>
              <w:ind w:left="113" w:right="113"/>
              <w:jc w:val="left"/>
            </w:pPr>
            <w:proofErr w:type="spellStart"/>
            <w:r>
              <w:t>wijkover-stijgend</w:t>
            </w:r>
            <w:proofErr w:type="spellEnd"/>
          </w:p>
        </w:tc>
        <w:tc>
          <w:tcPr>
            <w:tcW w:w="828" w:type="dxa"/>
            <w:tcBorders>
              <w:top w:val="single" w:sz="12" w:space="0" w:color="8064A2" w:themeColor="accent4"/>
              <w:bottom w:val="single" w:sz="4" w:space="0" w:color="8064A2" w:themeColor="accent4"/>
            </w:tcBorders>
            <w:textDirection w:val="btLr"/>
            <w:vAlign w:val="bottom"/>
          </w:tcPr>
          <w:p w:rsidR="007F3A76" w:rsidRPr="00B13E34" w:rsidRDefault="007F3A76" w:rsidP="007F3A76">
            <w:pPr>
              <w:ind w:left="113" w:right="113"/>
              <w:jc w:val="left"/>
              <w:rPr>
                <w:i/>
              </w:rPr>
            </w:pPr>
            <w:r w:rsidRPr="00B13E34">
              <w:rPr>
                <w:i/>
              </w:rPr>
              <w:t>totaal</w:t>
            </w:r>
          </w:p>
        </w:tc>
      </w:tr>
      <w:tr w:rsidR="007F3A76" w:rsidTr="0027266F">
        <w:tc>
          <w:tcPr>
            <w:tcW w:w="2802" w:type="dxa"/>
            <w:tcBorders>
              <w:top w:val="single" w:sz="4" w:space="0" w:color="8064A2" w:themeColor="accent4"/>
            </w:tcBorders>
            <w:vAlign w:val="bottom"/>
          </w:tcPr>
          <w:p w:rsidR="007F3A76" w:rsidRDefault="007F3A76" w:rsidP="00481A3D">
            <w:pPr>
              <w:jc w:val="left"/>
            </w:pPr>
            <w:r>
              <w:t>straatgroepen</w:t>
            </w:r>
          </w:p>
        </w:tc>
        <w:tc>
          <w:tcPr>
            <w:tcW w:w="737" w:type="dxa"/>
            <w:tcBorders>
              <w:top w:val="single" w:sz="4" w:space="0" w:color="8064A2" w:themeColor="accent4"/>
            </w:tcBorders>
            <w:vAlign w:val="bottom"/>
          </w:tcPr>
          <w:p w:rsidR="007F3A76" w:rsidRDefault="00306533" w:rsidP="00481A3D">
            <w:pPr>
              <w:jc w:val="right"/>
            </w:pPr>
            <w:r>
              <w:t>5</w:t>
            </w:r>
          </w:p>
        </w:tc>
        <w:tc>
          <w:tcPr>
            <w:tcW w:w="737" w:type="dxa"/>
            <w:tcBorders>
              <w:top w:val="single" w:sz="4" w:space="0" w:color="8064A2" w:themeColor="accent4"/>
            </w:tcBorders>
            <w:vAlign w:val="bottom"/>
          </w:tcPr>
          <w:p w:rsidR="007F3A76" w:rsidRDefault="00EA12F5" w:rsidP="00481A3D">
            <w:pPr>
              <w:jc w:val="right"/>
            </w:pPr>
            <w:r>
              <w:t>9</w:t>
            </w:r>
          </w:p>
        </w:tc>
        <w:tc>
          <w:tcPr>
            <w:tcW w:w="737" w:type="dxa"/>
            <w:tcBorders>
              <w:top w:val="single" w:sz="4" w:space="0" w:color="8064A2" w:themeColor="accent4"/>
            </w:tcBorders>
            <w:vAlign w:val="bottom"/>
          </w:tcPr>
          <w:p w:rsidR="007F3A76" w:rsidRDefault="00EA12F5" w:rsidP="00481A3D">
            <w:pPr>
              <w:jc w:val="right"/>
            </w:pPr>
            <w:r>
              <w:t>3</w:t>
            </w:r>
          </w:p>
        </w:tc>
        <w:tc>
          <w:tcPr>
            <w:tcW w:w="737" w:type="dxa"/>
            <w:tcBorders>
              <w:top w:val="single" w:sz="4" w:space="0" w:color="8064A2" w:themeColor="accent4"/>
            </w:tcBorders>
            <w:vAlign w:val="bottom"/>
          </w:tcPr>
          <w:p w:rsidR="007F3A76" w:rsidRDefault="00EA12F5" w:rsidP="00481A3D">
            <w:pPr>
              <w:jc w:val="right"/>
            </w:pPr>
            <w:r>
              <w:t>6</w:t>
            </w:r>
          </w:p>
        </w:tc>
        <w:tc>
          <w:tcPr>
            <w:tcW w:w="737" w:type="dxa"/>
            <w:tcBorders>
              <w:top w:val="single" w:sz="4" w:space="0" w:color="8064A2" w:themeColor="accent4"/>
            </w:tcBorders>
            <w:vAlign w:val="bottom"/>
          </w:tcPr>
          <w:p w:rsidR="007F3A76" w:rsidRDefault="00354775" w:rsidP="00481A3D">
            <w:pPr>
              <w:jc w:val="right"/>
            </w:pPr>
            <w:r>
              <w:t>32</w:t>
            </w:r>
          </w:p>
        </w:tc>
        <w:tc>
          <w:tcPr>
            <w:tcW w:w="737" w:type="dxa"/>
            <w:tcBorders>
              <w:top w:val="single" w:sz="4" w:space="0" w:color="8064A2" w:themeColor="accent4"/>
            </w:tcBorders>
            <w:vAlign w:val="bottom"/>
          </w:tcPr>
          <w:p w:rsidR="007F3A76" w:rsidRDefault="007F3A76" w:rsidP="00481A3D">
            <w:pPr>
              <w:jc w:val="right"/>
            </w:pPr>
            <w:r>
              <w:t>4</w:t>
            </w:r>
          </w:p>
        </w:tc>
        <w:tc>
          <w:tcPr>
            <w:tcW w:w="737" w:type="dxa"/>
            <w:tcBorders>
              <w:top w:val="single" w:sz="4" w:space="0" w:color="8064A2" w:themeColor="accent4"/>
            </w:tcBorders>
            <w:vAlign w:val="bottom"/>
          </w:tcPr>
          <w:p w:rsidR="007F3A76" w:rsidRDefault="00354775" w:rsidP="00481A3D">
            <w:pPr>
              <w:jc w:val="right"/>
            </w:pPr>
            <w:r>
              <w:t>0</w:t>
            </w:r>
          </w:p>
        </w:tc>
        <w:tc>
          <w:tcPr>
            <w:tcW w:w="828" w:type="dxa"/>
            <w:tcBorders>
              <w:top w:val="single" w:sz="4" w:space="0" w:color="8064A2" w:themeColor="accent4"/>
            </w:tcBorders>
            <w:vAlign w:val="bottom"/>
          </w:tcPr>
          <w:p w:rsidR="007F3A76" w:rsidRPr="007F3A76" w:rsidRDefault="00EA12F5" w:rsidP="00481A3D">
            <w:pPr>
              <w:jc w:val="right"/>
              <w:rPr>
                <w:i/>
              </w:rPr>
            </w:pPr>
            <w:r>
              <w:rPr>
                <w:i/>
              </w:rPr>
              <w:t>50</w:t>
            </w:r>
          </w:p>
        </w:tc>
      </w:tr>
      <w:tr w:rsidR="007F3A76" w:rsidTr="007F3A76">
        <w:tc>
          <w:tcPr>
            <w:tcW w:w="2802" w:type="dxa"/>
            <w:vAlign w:val="bottom"/>
          </w:tcPr>
          <w:p w:rsidR="007F3A76" w:rsidRDefault="007F3A76" w:rsidP="00481A3D">
            <w:pPr>
              <w:jc w:val="left"/>
            </w:pPr>
            <w:r>
              <w:t>activiteitengroepen</w:t>
            </w:r>
          </w:p>
        </w:tc>
        <w:tc>
          <w:tcPr>
            <w:tcW w:w="737" w:type="dxa"/>
            <w:vAlign w:val="bottom"/>
          </w:tcPr>
          <w:p w:rsidR="007F3A76" w:rsidRDefault="00306533" w:rsidP="00481A3D">
            <w:pPr>
              <w:jc w:val="right"/>
            </w:pPr>
            <w:r>
              <w:t>2</w:t>
            </w:r>
          </w:p>
        </w:tc>
        <w:tc>
          <w:tcPr>
            <w:tcW w:w="737" w:type="dxa"/>
            <w:vAlign w:val="bottom"/>
          </w:tcPr>
          <w:p w:rsidR="007F3A76" w:rsidRDefault="007F3A76" w:rsidP="00481A3D">
            <w:pPr>
              <w:jc w:val="right"/>
            </w:pPr>
            <w:r>
              <w:t>5</w:t>
            </w:r>
          </w:p>
        </w:tc>
        <w:tc>
          <w:tcPr>
            <w:tcW w:w="737" w:type="dxa"/>
            <w:vAlign w:val="bottom"/>
          </w:tcPr>
          <w:p w:rsidR="007F3A76" w:rsidRDefault="00EA12F5" w:rsidP="00481A3D">
            <w:pPr>
              <w:jc w:val="right"/>
            </w:pPr>
            <w:r>
              <w:t>14</w:t>
            </w:r>
          </w:p>
        </w:tc>
        <w:tc>
          <w:tcPr>
            <w:tcW w:w="737" w:type="dxa"/>
            <w:vAlign w:val="bottom"/>
          </w:tcPr>
          <w:p w:rsidR="007F3A76" w:rsidRDefault="00EA12F5" w:rsidP="00481A3D">
            <w:pPr>
              <w:jc w:val="right"/>
            </w:pPr>
            <w:r>
              <w:t>10</w:t>
            </w:r>
          </w:p>
        </w:tc>
        <w:tc>
          <w:tcPr>
            <w:tcW w:w="737" w:type="dxa"/>
            <w:vAlign w:val="bottom"/>
          </w:tcPr>
          <w:p w:rsidR="007F3A76" w:rsidRDefault="00354775" w:rsidP="00481A3D">
            <w:pPr>
              <w:jc w:val="right"/>
            </w:pPr>
            <w:r>
              <w:t>34</w:t>
            </w:r>
          </w:p>
        </w:tc>
        <w:tc>
          <w:tcPr>
            <w:tcW w:w="737" w:type="dxa"/>
            <w:vAlign w:val="bottom"/>
          </w:tcPr>
          <w:p w:rsidR="007F3A76" w:rsidRDefault="00EA12F5" w:rsidP="00481A3D">
            <w:pPr>
              <w:jc w:val="right"/>
            </w:pPr>
            <w:r>
              <w:t>3</w:t>
            </w:r>
          </w:p>
        </w:tc>
        <w:tc>
          <w:tcPr>
            <w:tcW w:w="737" w:type="dxa"/>
            <w:vAlign w:val="bottom"/>
          </w:tcPr>
          <w:p w:rsidR="007F3A76" w:rsidRDefault="00354775" w:rsidP="00481A3D">
            <w:pPr>
              <w:jc w:val="right"/>
            </w:pPr>
            <w:r>
              <w:t>2</w:t>
            </w:r>
          </w:p>
        </w:tc>
        <w:tc>
          <w:tcPr>
            <w:tcW w:w="828" w:type="dxa"/>
            <w:vAlign w:val="bottom"/>
          </w:tcPr>
          <w:p w:rsidR="007F3A76" w:rsidRPr="007F3A76" w:rsidRDefault="00EA12F5" w:rsidP="00481A3D">
            <w:pPr>
              <w:jc w:val="right"/>
              <w:rPr>
                <w:i/>
              </w:rPr>
            </w:pPr>
            <w:r>
              <w:rPr>
                <w:i/>
              </w:rPr>
              <w:t>60</w:t>
            </w:r>
          </w:p>
        </w:tc>
      </w:tr>
      <w:tr w:rsidR="007F3A76" w:rsidTr="0027266F">
        <w:tc>
          <w:tcPr>
            <w:tcW w:w="2802" w:type="dxa"/>
            <w:tcBorders>
              <w:bottom w:val="dotted" w:sz="4" w:space="0" w:color="8064A2" w:themeColor="accent4"/>
            </w:tcBorders>
            <w:vAlign w:val="bottom"/>
          </w:tcPr>
          <w:p w:rsidR="007F3A76" w:rsidRDefault="007F3A76" w:rsidP="00481A3D">
            <w:pPr>
              <w:jc w:val="left"/>
            </w:pPr>
          </w:p>
        </w:tc>
        <w:tc>
          <w:tcPr>
            <w:tcW w:w="737" w:type="dxa"/>
            <w:tcBorders>
              <w:bottom w:val="dotted" w:sz="4" w:space="0" w:color="8064A2" w:themeColor="accent4"/>
            </w:tcBorders>
            <w:vAlign w:val="bottom"/>
          </w:tcPr>
          <w:p w:rsidR="007F3A76" w:rsidRDefault="007F3A76" w:rsidP="00481A3D">
            <w:pPr>
              <w:jc w:val="right"/>
            </w:pPr>
          </w:p>
        </w:tc>
        <w:tc>
          <w:tcPr>
            <w:tcW w:w="737" w:type="dxa"/>
            <w:tcBorders>
              <w:bottom w:val="dotted" w:sz="4" w:space="0" w:color="8064A2" w:themeColor="accent4"/>
            </w:tcBorders>
            <w:vAlign w:val="bottom"/>
          </w:tcPr>
          <w:p w:rsidR="007F3A76" w:rsidRDefault="007F3A76" w:rsidP="00481A3D">
            <w:pPr>
              <w:jc w:val="right"/>
            </w:pPr>
          </w:p>
        </w:tc>
        <w:tc>
          <w:tcPr>
            <w:tcW w:w="737" w:type="dxa"/>
            <w:tcBorders>
              <w:bottom w:val="dotted" w:sz="4" w:space="0" w:color="8064A2" w:themeColor="accent4"/>
            </w:tcBorders>
            <w:vAlign w:val="bottom"/>
          </w:tcPr>
          <w:p w:rsidR="007F3A76" w:rsidRDefault="007F3A76" w:rsidP="00481A3D">
            <w:pPr>
              <w:jc w:val="right"/>
            </w:pPr>
          </w:p>
        </w:tc>
        <w:tc>
          <w:tcPr>
            <w:tcW w:w="737" w:type="dxa"/>
            <w:tcBorders>
              <w:bottom w:val="dotted" w:sz="4" w:space="0" w:color="8064A2" w:themeColor="accent4"/>
            </w:tcBorders>
            <w:vAlign w:val="bottom"/>
          </w:tcPr>
          <w:p w:rsidR="007F3A76" w:rsidRDefault="007F3A76" w:rsidP="00481A3D">
            <w:pPr>
              <w:jc w:val="right"/>
            </w:pPr>
          </w:p>
        </w:tc>
        <w:tc>
          <w:tcPr>
            <w:tcW w:w="737" w:type="dxa"/>
            <w:tcBorders>
              <w:bottom w:val="dotted" w:sz="4" w:space="0" w:color="8064A2" w:themeColor="accent4"/>
            </w:tcBorders>
            <w:vAlign w:val="bottom"/>
          </w:tcPr>
          <w:p w:rsidR="007F3A76" w:rsidRDefault="007F3A76" w:rsidP="00481A3D">
            <w:pPr>
              <w:jc w:val="right"/>
            </w:pPr>
          </w:p>
        </w:tc>
        <w:tc>
          <w:tcPr>
            <w:tcW w:w="737" w:type="dxa"/>
            <w:tcBorders>
              <w:bottom w:val="dotted" w:sz="4" w:space="0" w:color="8064A2" w:themeColor="accent4"/>
            </w:tcBorders>
            <w:vAlign w:val="bottom"/>
          </w:tcPr>
          <w:p w:rsidR="007F3A76" w:rsidRDefault="007F3A76" w:rsidP="00481A3D">
            <w:pPr>
              <w:jc w:val="right"/>
            </w:pPr>
          </w:p>
        </w:tc>
        <w:tc>
          <w:tcPr>
            <w:tcW w:w="737" w:type="dxa"/>
            <w:tcBorders>
              <w:bottom w:val="dotted" w:sz="4" w:space="0" w:color="8064A2" w:themeColor="accent4"/>
            </w:tcBorders>
            <w:vAlign w:val="bottom"/>
          </w:tcPr>
          <w:p w:rsidR="007F3A76" w:rsidRDefault="007F3A76" w:rsidP="00481A3D">
            <w:pPr>
              <w:jc w:val="right"/>
            </w:pPr>
          </w:p>
        </w:tc>
        <w:tc>
          <w:tcPr>
            <w:tcW w:w="828" w:type="dxa"/>
            <w:tcBorders>
              <w:bottom w:val="dotted" w:sz="4" w:space="0" w:color="8064A2" w:themeColor="accent4"/>
            </w:tcBorders>
            <w:vAlign w:val="bottom"/>
          </w:tcPr>
          <w:p w:rsidR="007F3A76" w:rsidRDefault="007F3A76" w:rsidP="00481A3D">
            <w:pPr>
              <w:jc w:val="right"/>
            </w:pPr>
          </w:p>
        </w:tc>
      </w:tr>
      <w:tr w:rsidR="00EA12F5" w:rsidTr="0027266F">
        <w:tc>
          <w:tcPr>
            <w:tcW w:w="2802" w:type="dxa"/>
            <w:tcBorders>
              <w:top w:val="dotted" w:sz="4" w:space="0" w:color="8064A2" w:themeColor="accent4"/>
              <w:bottom w:val="single" w:sz="12" w:space="0" w:color="8064A2" w:themeColor="accent4"/>
            </w:tcBorders>
            <w:vAlign w:val="bottom"/>
          </w:tcPr>
          <w:p w:rsidR="00EA12F5" w:rsidRPr="007F3A76" w:rsidRDefault="00EA12F5" w:rsidP="00481A3D">
            <w:pPr>
              <w:jc w:val="left"/>
            </w:pPr>
            <w:r w:rsidRPr="007F3A76">
              <w:t>Totaal</w:t>
            </w:r>
            <w:r>
              <w:t xml:space="preserve"> aantal groepen</w:t>
            </w:r>
          </w:p>
        </w:tc>
        <w:tc>
          <w:tcPr>
            <w:tcW w:w="737" w:type="dxa"/>
            <w:tcBorders>
              <w:top w:val="dotted" w:sz="4" w:space="0" w:color="8064A2" w:themeColor="accent4"/>
              <w:bottom w:val="single" w:sz="12" w:space="0" w:color="8064A2" w:themeColor="accent4"/>
            </w:tcBorders>
            <w:vAlign w:val="bottom"/>
          </w:tcPr>
          <w:p w:rsidR="00EA12F5" w:rsidRDefault="00EA12F5" w:rsidP="00E86EB1">
            <w:pPr>
              <w:jc w:val="right"/>
            </w:pPr>
            <w:r>
              <w:t>7</w:t>
            </w:r>
          </w:p>
        </w:tc>
        <w:tc>
          <w:tcPr>
            <w:tcW w:w="737" w:type="dxa"/>
            <w:tcBorders>
              <w:top w:val="dotted" w:sz="4" w:space="0" w:color="8064A2" w:themeColor="accent4"/>
              <w:bottom w:val="single" w:sz="12" w:space="0" w:color="8064A2" w:themeColor="accent4"/>
            </w:tcBorders>
            <w:vAlign w:val="bottom"/>
          </w:tcPr>
          <w:p w:rsidR="00EA12F5" w:rsidRDefault="00EA12F5" w:rsidP="00E86EB1">
            <w:pPr>
              <w:jc w:val="right"/>
            </w:pPr>
            <w:r>
              <w:t>9</w:t>
            </w:r>
          </w:p>
        </w:tc>
        <w:tc>
          <w:tcPr>
            <w:tcW w:w="737" w:type="dxa"/>
            <w:tcBorders>
              <w:top w:val="dotted" w:sz="4" w:space="0" w:color="8064A2" w:themeColor="accent4"/>
              <w:bottom w:val="single" w:sz="12" w:space="0" w:color="8064A2" w:themeColor="accent4"/>
            </w:tcBorders>
            <w:vAlign w:val="bottom"/>
          </w:tcPr>
          <w:p w:rsidR="00EA12F5" w:rsidRDefault="00EA12F5" w:rsidP="00E86EB1">
            <w:pPr>
              <w:jc w:val="right"/>
            </w:pPr>
            <w:r>
              <w:t>14</w:t>
            </w:r>
          </w:p>
        </w:tc>
        <w:tc>
          <w:tcPr>
            <w:tcW w:w="737" w:type="dxa"/>
            <w:tcBorders>
              <w:top w:val="dotted" w:sz="4" w:space="0" w:color="8064A2" w:themeColor="accent4"/>
              <w:bottom w:val="single" w:sz="12" w:space="0" w:color="8064A2" w:themeColor="accent4"/>
            </w:tcBorders>
            <w:vAlign w:val="bottom"/>
          </w:tcPr>
          <w:p w:rsidR="00EA12F5" w:rsidRDefault="00EA12F5" w:rsidP="00E86EB1">
            <w:pPr>
              <w:jc w:val="right"/>
            </w:pPr>
            <w:r>
              <w:t>10</w:t>
            </w:r>
          </w:p>
        </w:tc>
        <w:tc>
          <w:tcPr>
            <w:tcW w:w="737" w:type="dxa"/>
            <w:tcBorders>
              <w:top w:val="dotted" w:sz="4" w:space="0" w:color="8064A2" w:themeColor="accent4"/>
              <w:bottom w:val="single" w:sz="12" w:space="0" w:color="8064A2" w:themeColor="accent4"/>
            </w:tcBorders>
            <w:vAlign w:val="bottom"/>
          </w:tcPr>
          <w:p w:rsidR="00EA12F5" w:rsidRDefault="00EA12F5" w:rsidP="00E86EB1">
            <w:pPr>
              <w:jc w:val="right"/>
            </w:pPr>
            <w:r>
              <w:t>43</w:t>
            </w:r>
          </w:p>
        </w:tc>
        <w:tc>
          <w:tcPr>
            <w:tcW w:w="737" w:type="dxa"/>
            <w:tcBorders>
              <w:top w:val="dotted" w:sz="4" w:space="0" w:color="8064A2" w:themeColor="accent4"/>
              <w:bottom w:val="single" w:sz="12" w:space="0" w:color="8064A2" w:themeColor="accent4"/>
            </w:tcBorders>
            <w:vAlign w:val="bottom"/>
          </w:tcPr>
          <w:p w:rsidR="00EA12F5" w:rsidRDefault="00EA12F5" w:rsidP="00E86EB1">
            <w:pPr>
              <w:jc w:val="right"/>
            </w:pPr>
            <w:r>
              <w:t>7</w:t>
            </w:r>
          </w:p>
        </w:tc>
        <w:tc>
          <w:tcPr>
            <w:tcW w:w="737" w:type="dxa"/>
            <w:tcBorders>
              <w:top w:val="dotted" w:sz="4" w:space="0" w:color="8064A2" w:themeColor="accent4"/>
              <w:bottom w:val="single" w:sz="12" w:space="0" w:color="8064A2" w:themeColor="accent4"/>
            </w:tcBorders>
            <w:vAlign w:val="bottom"/>
          </w:tcPr>
          <w:p w:rsidR="00EA12F5" w:rsidRDefault="00EA12F5" w:rsidP="00E86EB1">
            <w:pPr>
              <w:jc w:val="right"/>
            </w:pPr>
            <w:r>
              <w:t>6</w:t>
            </w:r>
          </w:p>
        </w:tc>
        <w:tc>
          <w:tcPr>
            <w:tcW w:w="828" w:type="dxa"/>
            <w:tcBorders>
              <w:top w:val="dotted" w:sz="4" w:space="0" w:color="8064A2" w:themeColor="accent4"/>
              <w:bottom w:val="single" w:sz="12" w:space="0" w:color="8064A2" w:themeColor="accent4"/>
            </w:tcBorders>
            <w:vAlign w:val="bottom"/>
          </w:tcPr>
          <w:p w:rsidR="00EA12F5" w:rsidRPr="00B13E34" w:rsidRDefault="00EA12F5" w:rsidP="00306533">
            <w:pPr>
              <w:jc w:val="right"/>
              <w:rPr>
                <w:i/>
              </w:rPr>
            </w:pPr>
            <w:r>
              <w:rPr>
                <w:i/>
              </w:rPr>
              <w:t>9</w:t>
            </w:r>
            <w:r w:rsidR="00306533">
              <w:rPr>
                <w:i/>
              </w:rPr>
              <w:t>2</w:t>
            </w:r>
          </w:p>
        </w:tc>
      </w:tr>
    </w:tbl>
    <w:p w:rsidR="006F0194" w:rsidRDefault="00B13E34" w:rsidP="00E50B8F">
      <w:r w:rsidRPr="009A617B">
        <w:rPr>
          <w:i/>
          <w:sz w:val="16"/>
          <w:szCs w:val="16"/>
        </w:rPr>
        <w:t xml:space="preserve">Bron: </w:t>
      </w:r>
      <w:r>
        <w:rPr>
          <w:i/>
          <w:sz w:val="16"/>
          <w:szCs w:val="16"/>
        </w:rPr>
        <w:t>Rapportage Jongeren</w:t>
      </w:r>
      <w:r w:rsidRPr="009A617B">
        <w:rPr>
          <w:i/>
          <w:sz w:val="16"/>
          <w:szCs w:val="16"/>
        </w:rPr>
        <w:t>werk, Raster</w:t>
      </w:r>
    </w:p>
    <w:p w:rsidR="006F0194" w:rsidRDefault="006F0194" w:rsidP="00E50B8F"/>
    <w:p w:rsidR="00750523" w:rsidRDefault="00750523" w:rsidP="006A6807">
      <w:pPr>
        <w:numPr>
          <w:ilvl w:val="0"/>
          <w:numId w:val="57"/>
        </w:numPr>
        <w:ind w:left="426"/>
        <w:jc w:val="left"/>
      </w:pPr>
      <w:r>
        <w:t xml:space="preserve">Een deel van de jongeren in straatgroepen neemt ook deel aan de activiteitengroepen van Raster. Er is dus een zekere overlap waardoor het totaal aantal groepen in een wijk niet een som is van de beide type groepen. </w:t>
      </w:r>
    </w:p>
    <w:p w:rsidR="0068475E" w:rsidRDefault="0068475E" w:rsidP="006A6807">
      <w:pPr>
        <w:numPr>
          <w:ilvl w:val="0"/>
          <w:numId w:val="57"/>
        </w:numPr>
        <w:ind w:left="426"/>
        <w:jc w:val="left"/>
      </w:pPr>
      <w:r>
        <w:t>In tota</w:t>
      </w:r>
      <w:r w:rsidR="00B72224">
        <w:t xml:space="preserve">al gaat het om </w:t>
      </w:r>
      <w:r w:rsidR="00750523">
        <w:t>9</w:t>
      </w:r>
      <w:r w:rsidR="00354775">
        <w:t>2</w:t>
      </w:r>
      <w:r w:rsidR="00750523">
        <w:t xml:space="preserve"> groepen. </w:t>
      </w:r>
    </w:p>
    <w:p w:rsidR="0068475E" w:rsidRDefault="0068475E" w:rsidP="00E50B8F"/>
    <w:p w:rsidR="00B13E34" w:rsidRDefault="00B13E34" w:rsidP="00E50B8F"/>
    <w:p w:rsidR="00314181" w:rsidRDefault="00314181" w:rsidP="00E50B8F"/>
    <w:p w:rsidR="00314181" w:rsidRDefault="00314181" w:rsidP="00E50B8F"/>
    <w:p w:rsidR="00314181" w:rsidRDefault="00314181" w:rsidP="00E50B8F"/>
    <w:p w:rsidR="00314181" w:rsidRDefault="00314181" w:rsidP="00E50B8F"/>
    <w:p w:rsidR="00314181" w:rsidRDefault="00314181" w:rsidP="00E50B8F"/>
    <w:p w:rsidR="00314181" w:rsidRDefault="00314181" w:rsidP="00E50B8F"/>
    <w:p w:rsidR="00314181" w:rsidRDefault="00314181" w:rsidP="00E50B8F"/>
    <w:p w:rsidR="00314181" w:rsidRDefault="00314181" w:rsidP="00E50B8F"/>
    <w:p w:rsidR="00314181" w:rsidRDefault="00314181" w:rsidP="00E50B8F"/>
    <w:p w:rsidR="00314181" w:rsidRDefault="00314181" w:rsidP="00E50B8F"/>
    <w:p w:rsidR="00314181" w:rsidRDefault="00314181" w:rsidP="00E50B8F"/>
    <w:p w:rsidR="000A0278" w:rsidRDefault="000A0278" w:rsidP="000A0278">
      <w:r>
        <w:t xml:space="preserve">Het ambulante kind- en jongerenwerk registreert ook met wat voor type jeugdgroepen zij te maken hebben. Zijn het kinderen die gewoon normaal met elkaar spelen of het gaat om jongeren die normoverschrijdend gedrag vertonen. In onderstaande tabel staat per wijk weergegeven om wat voor type jeugdgroepen het gaat. </w:t>
      </w:r>
      <w:r w:rsidR="00827C69">
        <w:t>In de bijlage</w:t>
      </w:r>
      <w:r>
        <w:t xml:space="preserve"> is een korte </w:t>
      </w:r>
      <w:r w:rsidR="001F3F16">
        <w:t>om</w:t>
      </w:r>
      <w:r>
        <w:t>schrijving van de groepen opgenomen.</w:t>
      </w:r>
    </w:p>
    <w:p w:rsidR="000A0278" w:rsidRDefault="000A0278" w:rsidP="00B13E34">
      <w:pPr>
        <w:rPr>
          <w:b/>
          <w:sz w:val="18"/>
          <w:szCs w:val="18"/>
        </w:rPr>
      </w:pPr>
    </w:p>
    <w:p w:rsidR="000A0278" w:rsidRDefault="000A0278" w:rsidP="00B13E34">
      <w:pPr>
        <w:rPr>
          <w:b/>
          <w:sz w:val="18"/>
          <w:szCs w:val="18"/>
        </w:rPr>
      </w:pPr>
    </w:p>
    <w:p w:rsidR="00B13E34" w:rsidRPr="008C22FF" w:rsidRDefault="00B13E34" w:rsidP="00B13E34">
      <w:pPr>
        <w:rPr>
          <w:b/>
          <w:sz w:val="18"/>
          <w:szCs w:val="18"/>
        </w:rPr>
      </w:pPr>
      <w:r w:rsidRPr="008C22FF">
        <w:rPr>
          <w:b/>
          <w:sz w:val="18"/>
          <w:szCs w:val="18"/>
        </w:rPr>
        <w:t>Tabel 4.</w:t>
      </w:r>
      <w:r w:rsidR="00756C26" w:rsidRPr="008C22FF">
        <w:rPr>
          <w:b/>
          <w:sz w:val="18"/>
          <w:szCs w:val="18"/>
        </w:rPr>
        <w:t>29</w:t>
      </w:r>
      <w:r w:rsidRPr="008C22FF">
        <w:rPr>
          <w:b/>
          <w:sz w:val="18"/>
          <w:szCs w:val="18"/>
        </w:rPr>
        <w:t xml:space="preserve"> </w:t>
      </w:r>
      <w:r w:rsidR="007F3A76" w:rsidRPr="008C22FF">
        <w:rPr>
          <w:b/>
          <w:sz w:val="18"/>
          <w:szCs w:val="18"/>
        </w:rPr>
        <w:t>Aantal</w:t>
      </w:r>
      <w:r w:rsidRPr="008C22FF">
        <w:rPr>
          <w:b/>
          <w:sz w:val="18"/>
          <w:szCs w:val="18"/>
        </w:rPr>
        <w:t xml:space="preserve"> jongerengroepen</w:t>
      </w:r>
      <w:r w:rsidR="007F3A76" w:rsidRPr="008C22FF">
        <w:rPr>
          <w:b/>
          <w:sz w:val="18"/>
          <w:szCs w:val="18"/>
        </w:rPr>
        <w:t xml:space="preserve"> naar </w:t>
      </w:r>
      <w:r w:rsidR="00BC3D3F">
        <w:rPr>
          <w:b/>
          <w:sz w:val="18"/>
          <w:szCs w:val="18"/>
        </w:rPr>
        <w:t>type groep</w:t>
      </w:r>
      <w:r w:rsidRPr="008C22FF">
        <w:rPr>
          <w:b/>
          <w:sz w:val="18"/>
          <w:szCs w:val="18"/>
        </w:rPr>
        <w:t xml:space="preserve">, gemeente Deventer, </w:t>
      </w:r>
      <w:r w:rsidR="00750523">
        <w:rPr>
          <w:b/>
          <w:sz w:val="18"/>
          <w:szCs w:val="18"/>
        </w:rPr>
        <w:t>2011/’12</w:t>
      </w:r>
    </w:p>
    <w:tbl>
      <w:tblPr>
        <w:tblStyle w:val="3D-effectenvoortabel3"/>
        <w:tblW w:w="8669" w:type="dxa"/>
        <w:tblLook w:val="0600"/>
      </w:tblPr>
      <w:tblGrid>
        <w:gridCol w:w="3510"/>
        <w:gridCol w:w="737"/>
        <w:gridCol w:w="737"/>
        <w:gridCol w:w="737"/>
        <w:gridCol w:w="737"/>
        <w:gridCol w:w="737"/>
        <w:gridCol w:w="737"/>
        <w:gridCol w:w="737"/>
      </w:tblGrid>
      <w:tr w:rsidR="00F64D27" w:rsidTr="00F64D27">
        <w:trPr>
          <w:cantSplit/>
          <w:trHeight w:val="1077"/>
        </w:trPr>
        <w:tc>
          <w:tcPr>
            <w:tcW w:w="3510" w:type="dxa"/>
            <w:tcBorders>
              <w:top w:val="single" w:sz="12" w:space="0" w:color="8064A2" w:themeColor="accent4"/>
              <w:bottom w:val="single" w:sz="4" w:space="0" w:color="8064A2" w:themeColor="accent4"/>
            </w:tcBorders>
            <w:vAlign w:val="bottom"/>
          </w:tcPr>
          <w:p w:rsidR="00F64D27" w:rsidRDefault="00F64D27" w:rsidP="00B13E34">
            <w:pPr>
              <w:jc w:val="left"/>
            </w:pPr>
          </w:p>
        </w:tc>
        <w:tc>
          <w:tcPr>
            <w:tcW w:w="737" w:type="dxa"/>
            <w:tcBorders>
              <w:top w:val="single" w:sz="12" w:space="0" w:color="8064A2" w:themeColor="accent4"/>
              <w:bottom w:val="single" w:sz="4" w:space="0" w:color="8064A2" w:themeColor="accent4"/>
            </w:tcBorders>
            <w:textDirection w:val="btLr"/>
            <w:vAlign w:val="bottom"/>
          </w:tcPr>
          <w:p w:rsidR="00F64D27" w:rsidRDefault="00F64D27" w:rsidP="007F3A76">
            <w:pPr>
              <w:ind w:left="113" w:right="113"/>
              <w:jc w:val="left"/>
            </w:pPr>
            <w:r>
              <w:t>wijk 1</w:t>
            </w:r>
          </w:p>
        </w:tc>
        <w:tc>
          <w:tcPr>
            <w:tcW w:w="737" w:type="dxa"/>
            <w:tcBorders>
              <w:top w:val="single" w:sz="12" w:space="0" w:color="8064A2" w:themeColor="accent4"/>
              <w:bottom w:val="single" w:sz="4" w:space="0" w:color="8064A2" w:themeColor="accent4"/>
            </w:tcBorders>
            <w:textDirection w:val="btLr"/>
            <w:vAlign w:val="bottom"/>
          </w:tcPr>
          <w:p w:rsidR="00F64D27" w:rsidRDefault="00F64D27" w:rsidP="007F3A76">
            <w:pPr>
              <w:ind w:left="113" w:right="113"/>
              <w:jc w:val="left"/>
            </w:pPr>
            <w:r>
              <w:t>wijk 2</w:t>
            </w:r>
          </w:p>
        </w:tc>
        <w:tc>
          <w:tcPr>
            <w:tcW w:w="737" w:type="dxa"/>
            <w:tcBorders>
              <w:top w:val="single" w:sz="12" w:space="0" w:color="8064A2" w:themeColor="accent4"/>
              <w:bottom w:val="single" w:sz="4" w:space="0" w:color="8064A2" w:themeColor="accent4"/>
            </w:tcBorders>
            <w:textDirection w:val="btLr"/>
            <w:vAlign w:val="bottom"/>
          </w:tcPr>
          <w:p w:rsidR="00F64D27" w:rsidRDefault="00F64D27" w:rsidP="007F3A76">
            <w:pPr>
              <w:ind w:left="113" w:right="113"/>
              <w:jc w:val="left"/>
            </w:pPr>
            <w:r>
              <w:t>wijk 3</w:t>
            </w:r>
          </w:p>
        </w:tc>
        <w:tc>
          <w:tcPr>
            <w:tcW w:w="737" w:type="dxa"/>
            <w:tcBorders>
              <w:top w:val="single" w:sz="12" w:space="0" w:color="8064A2" w:themeColor="accent4"/>
              <w:bottom w:val="single" w:sz="4" w:space="0" w:color="8064A2" w:themeColor="accent4"/>
            </w:tcBorders>
            <w:textDirection w:val="btLr"/>
            <w:vAlign w:val="bottom"/>
          </w:tcPr>
          <w:p w:rsidR="00F64D27" w:rsidRDefault="00F64D27" w:rsidP="007F3A76">
            <w:pPr>
              <w:ind w:left="113" w:right="113"/>
              <w:jc w:val="left"/>
            </w:pPr>
            <w:r>
              <w:t>wijk 4</w:t>
            </w:r>
          </w:p>
        </w:tc>
        <w:tc>
          <w:tcPr>
            <w:tcW w:w="737" w:type="dxa"/>
            <w:tcBorders>
              <w:top w:val="single" w:sz="12" w:space="0" w:color="8064A2" w:themeColor="accent4"/>
              <w:bottom w:val="single" w:sz="4" w:space="0" w:color="8064A2" w:themeColor="accent4"/>
            </w:tcBorders>
            <w:textDirection w:val="btLr"/>
            <w:vAlign w:val="bottom"/>
          </w:tcPr>
          <w:p w:rsidR="00F64D27" w:rsidRDefault="00F64D27" w:rsidP="007F3A76">
            <w:pPr>
              <w:ind w:left="113" w:right="113"/>
              <w:jc w:val="left"/>
            </w:pPr>
            <w:r>
              <w:t>wijk 5</w:t>
            </w:r>
          </w:p>
        </w:tc>
        <w:tc>
          <w:tcPr>
            <w:tcW w:w="737" w:type="dxa"/>
            <w:tcBorders>
              <w:top w:val="single" w:sz="12" w:space="0" w:color="8064A2" w:themeColor="accent4"/>
              <w:bottom w:val="single" w:sz="4" w:space="0" w:color="8064A2" w:themeColor="accent4"/>
            </w:tcBorders>
            <w:textDirection w:val="btLr"/>
            <w:vAlign w:val="bottom"/>
          </w:tcPr>
          <w:p w:rsidR="00F64D27" w:rsidRDefault="00F64D27" w:rsidP="007F3A76">
            <w:pPr>
              <w:ind w:left="113" w:right="113"/>
              <w:jc w:val="left"/>
            </w:pPr>
            <w:r>
              <w:t>wijk 6</w:t>
            </w:r>
          </w:p>
        </w:tc>
        <w:tc>
          <w:tcPr>
            <w:tcW w:w="737" w:type="dxa"/>
            <w:tcBorders>
              <w:top w:val="single" w:sz="12" w:space="0" w:color="8064A2" w:themeColor="accent4"/>
              <w:bottom w:val="single" w:sz="4" w:space="0" w:color="8064A2" w:themeColor="accent4"/>
            </w:tcBorders>
            <w:textDirection w:val="btLr"/>
            <w:vAlign w:val="bottom"/>
          </w:tcPr>
          <w:p w:rsidR="00F64D27" w:rsidRDefault="00F64D27" w:rsidP="007F3A76">
            <w:pPr>
              <w:ind w:left="113" w:right="113"/>
              <w:jc w:val="left"/>
            </w:pPr>
            <w:proofErr w:type="spellStart"/>
            <w:r>
              <w:t>wijkover-stijgend</w:t>
            </w:r>
            <w:proofErr w:type="spellEnd"/>
          </w:p>
        </w:tc>
      </w:tr>
      <w:tr w:rsidR="00A30693" w:rsidTr="00F64D27">
        <w:tc>
          <w:tcPr>
            <w:tcW w:w="3510" w:type="dxa"/>
            <w:tcBorders>
              <w:top w:val="single" w:sz="4" w:space="0" w:color="8064A2" w:themeColor="accent4"/>
            </w:tcBorders>
            <w:vAlign w:val="bottom"/>
          </w:tcPr>
          <w:p w:rsidR="00A30693" w:rsidRDefault="00A30693" w:rsidP="00B13E34">
            <w:pPr>
              <w:jc w:val="left"/>
            </w:pPr>
            <w:r>
              <w:t>Kinderen ontmoetingsgroep</w:t>
            </w:r>
          </w:p>
        </w:tc>
        <w:tc>
          <w:tcPr>
            <w:tcW w:w="737" w:type="dxa"/>
            <w:tcBorders>
              <w:top w:val="single" w:sz="4" w:space="0" w:color="8064A2" w:themeColor="accent4"/>
            </w:tcBorders>
            <w:vAlign w:val="bottom"/>
          </w:tcPr>
          <w:p w:rsidR="00A30693" w:rsidRDefault="00A30693" w:rsidP="004C7C80">
            <w:pPr>
              <w:jc w:val="right"/>
            </w:pPr>
            <w:r>
              <w:t>-</w:t>
            </w:r>
          </w:p>
        </w:tc>
        <w:tc>
          <w:tcPr>
            <w:tcW w:w="737" w:type="dxa"/>
            <w:tcBorders>
              <w:top w:val="single" w:sz="4" w:space="0" w:color="8064A2" w:themeColor="accent4"/>
            </w:tcBorders>
            <w:vAlign w:val="bottom"/>
          </w:tcPr>
          <w:p w:rsidR="00A30693" w:rsidRDefault="00A30693" w:rsidP="00B13E34">
            <w:pPr>
              <w:jc w:val="right"/>
            </w:pPr>
            <w:r>
              <w:t>-</w:t>
            </w:r>
          </w:p>
        </w:tc>
        <w:tc>
          <w:tcPr>
            <w:tcW w:w="737" w:type="dxa"/>
            <w:tcBorders>
              <w:top w:val="single" w:sz="4" w:space="0" w:color="8064A2" w:themeColor="accent4"/>
            </w:tcBorders>
            <w:vAlign w:val="bottom"/>
          </w:tcPr>
          <w:p w:rsidR="00A30693" w:rsidRDefault="00A30693" w:rsidP="00B13E34">
            <w:pPr>
              <w:jc w:val="right"/>
            </w:pPr>
            <w:r>
              <w:t>-</w:t>
            </w:r>
          </w:p>
        </w:tc>
        <w:tc>
          <w:tcPr>
            <w:tcW w:w="737" w:type="dxa"/>
            <w:tcBorders>
              <w:top w:val="single" w:sz="4" w:space="0" w:color="8064A2" w:themeColor="accent4"/>
            </w:tcBorders>
            <w:vAlign w:val="bottom"/>
          </w:tcPr>
          <w:p w:rsidR="00A30693" w:rsidRDefault="00A30693" w:rsidP="00B13E34">
            <w:pPr>
              <w:jc w:val="right"/>
            </w:pPr>
            <w:r>
              <w:t>-</w:t>
            </w:r>
          </w:p>
        </w:tc>
        <w:tc>
          <w:tcPr>
            <w:tcW w:w="737" w:type="dxa"/>
            <w:tcBorders>
              <w:top w:val="single" w:sz="4" w:space="0" w:color="8064A2" w:themeColor="accent4"/>
            </w:tcBorders>
            <w:vAlign w:val="bottom"/>
          </w:tcPr>
          <w:p w:rsidR="00A30693" w:rsidRDefault="00A30693" w:rsidP="00B13E34">
            <w:pPr>
              <w:jc w:val="right"/>
            </w:pPr>
            <w:r>
              <w:t>8</w:t>
            </w:r>
          </w:p>
        </w:tc>
        <w:tc>
          <w:tcPr>
            <w:tcW w:w="737" w:type="dxa"/>
            <w:tcBorders>
              <w:top w:val="single" w:sz="4" w:space="0" w:color="8064A2" w:themeColor="accent4"/>
            </w:tcBorders>
            <w:vAlign w:val="bottom"/>
          </w:tcPr>
          <w:p w:rsidR="00A30693" w:rsidRDefault="00A30693" w:rsidP="00B13E34">
            <w:pPr>
              <w:jc w:val="right"/>
            </w:pPr>
            <w:r>
              <w:t>-</w:t>
            </w:r>
          </w:p>
        </w:tc>
        <w:tc>
          <w:tcPr>
            <w:tcW w:w="737" w:type="dxa"/>
            <w:tcBorders>
              <w:top w:val="single" w:sz="4" w:space="0" w:color="8064A2" w:themeColor="accent4"/>
            </w:tcBorders>
            <w:vAlign w:val="bottom"/>
          </w:tcPr>
          <w:p w:rsidR="00A30693" w:rsidRDefault="00A30693" w:rsidP="004C7C80">
            <w:pPr>
              <w:jc w:val="right"/>
            </w:pPr>
            <w:r>
              <w:t>-</w:t>
            </w:r>
          </w:p>
        </w:tc>
      </w:tr>
      <w:tr w:rsidR="00A30693" w:rsidTr="00F64D27">
        <w:tc>
          <w:tcPr>
            <w:tcW w:w="3510" w:type="dxa"/>
            <w:vAlign w:val="bottom"/>
          </w:tcPr>
          <w:p w:rsidR="00A30693" w:rsidRDefault="00A30693" w:rsidP="00B13E34">
            <w:pPr>
              <w:jc w:val="left"/>
            </w:pPr>
            <w:r>
              <w:t>Kinderen aandachtsgroep</w:t>
            </w:r>
          </w:p>
        </w:tc>
        <w:tc>
          <w:tcPr>
            <w:tcW w:w="737" w:type="dxa"/>
            <w:vAlign w:val="bottom"/>
          </w:tcPr>
          <w:p w:rsidR="00A30693" w:rsidRDefault="00A30693" w:rsidP="004C7C80">
            <w:pPr>
              <w:jc w:val="right"/>
            </w:pPr>
            <w:r>
              <w:t>-</w:t>
            </w:r>
          </w:p>
        </w:tc>
        <w:tc>
          <w:tcPr>
            <w:tcW w:w="737" w:type="dxa"/>
            <w:vAlign w:val="bottom"/>
          </w:tcPr>
          <w:p w:rsidR="00A30693" w:rsidRDefault="00A30693" w:rsidP="00B13E34">
            <w:pPr>
              <w:jc w:val="right"/>
            </w:pPr>
            <w:r>
              <w:t>-</w:t>
            </w:r>
          </w:p>
        </w:tc>
        <w:tc>
          <w:tcPr>
            <w:tcW w:w="737" w:type="dxa"/>
            <w:vAlign w:val="bottom"/>
          </w:tcPr>
          <w:p w:rsidR="00A30693" w:rsidRDefault="00A30693" w:rsidP="00B13E34">
            <w:pPr>
              <w:jc w:val="right"/>
            </w:pPr>
            <w:r>
              <w:t>-</w:t>
            </w:r>
          </w:p>
        </w:tc>
        <w:tc>
          <w:tcPr>
            <w:tcW w:w="737" w:type="dxa"/>
            <w:vAlign w:val="bottom"/>
          </w:tcPr>
          <w:p w:rsidR="00A30693" w:rsidRDefault="00A30693" w:rsidP="00B13E34">
            <w:pPr>
              <w:jc w:val="right"/>
            </w:pPr>
            <w:r>
              <w:t>-</w:t>
            </w:r>
          </w:p>
        </w:tc>
        <w:tc>
          <w:tcPr>
            <w:tcW w:w="737" w:type="dxa"/>
            <w:vAlign w:val="bottom"/>
          </w:tcPr>
          <w:p w:rsidR="00A30693" w:rsidRDefault="00A30693" w:rsidP="00B13E34">
            <w:pPr>
              <w:jc w:val="right"/>
            </w:pPr>
            <w:r>
              <w:t>4</w:t>
            </w:r>
          </w:p>
        </w:tc>
        <w:tc>
          <w:tcPr>
            <w:tcW w:w="737" w:type="dxa"/>
            <w:vAlign w:val="bottom"/>
          </w:tcPr>
          <w:p w:rsidR="00A30693" w:rsidRDefault="00A30693" w:rsidP="00B13E34">
            <w:pPr>
              <w:jc w:val="right"/>
            </w:pPr>
            <w:r>
              <w:t>-</w:t>
            </w:r>
          </w:p>
        </w:tc>
        <w:tc>
          <w:tcPr>
            <w:tcW w:w="737" w:type="dxa"/>
            <w:vAlign w:val="bottom"/>
          </w:tcPr>
          <w:p w:rsidR="00A30693" w:rsidRDefault="00A30693" w:rsidP="004C7C80">
            <w:pPr>
              <w:jc w:val="right"/>
            </w:pPr>
            <w:r>
              <w:t>-</w:t>
            </w:r>
          </w:p>
        </w:tc>
      </w:tr>
      <w:tr w:rsidR="00A30693" w:rsidTr="00F64D27">
        <w:tc>
          <w:tcPr>
            <w:tcW w:w="3510" w:type="dxa"/>
            <w:vAlign w:val="bottom"/>
          </w:tcPr>
          <w:p w:rsidR="00A30693" w:rsidRDefault="00A30693" w:rsidP="00B13E34">
            <w:pPr>
              <w:jc w:val="left"/>
            </w:pPr>
            <w:r>
              <w:t>Kinderen risicogroep</w:t>
            </w:r>
          </w:p>
        </w:tc>
        <w:tc>
          <w:tcPr>
            <w:tcW w:w="737" w:type="dxa"/>
            <w:vAlign w:val="bottom"/>
          </w:tcPr>
          <w:p w:rsidR="00A30693" w:rsidRDefault="00A30693" w:rsidP="004C7C80">
            <w:pPr>
              <w:jc w:val="right"/>
            </w:pPr>
            <w:r>
              <w:t>-</w:t>
            </w:r>
          </w:p>
        </w:tc>
        <w:tc>
          <w:tcPr>
            <w:tcW w:w="737" w:type="dxa"/>
            <w:vAlign w:val="bottom"/>
          </w:tcPr>
          <w:p w:rsidR="00A30693" w:rsidRDefault="00A30693" w:rsidP="00E86EB1">
            <w:pPr>
              <w:jc w:val="right"/>
            </w:pPr>
            <w:r>
              <w:t>1</w:t>
            </w:r>
          </w:p>
        </w:tc>
        <w:tc>
          <w:tcPr>
            <w:tcW w:w="737" w:type="dxa"/>
            <w:vAlign w:val="bottom"/>
          </w:tcPr>
          <w:p w:rsidR="00A30693" w:rsidRDefault="00A30693" w:rsidP="00B13E34">
            <w:pPr>
              <w:jc w:val="right"/>
            </w:pPr>
            <w:r>
              <w:t>-</w:t>
            </w:r>
          </w:p>
        </w:tc>
        <w:tc>
          <w:tcPr>
            <w:tcW w:w="737" w:type="dxa"/>
            <w:vAlign w:val="bottom"/>
          </w:tcPr>
          <w:p w:rsidR="00A30693" w:rsidRDefault="00A30693" w:rsidP="00B13E34">
            <w:pPr>
              <w:jc w:val="right"/>
            </w:pPr>
            <w:r>
              <w:t>-</w:t>
            </w:r>
          </w:p>
        </w:tc>
        <w:tc>
          <w:tcPr>
            <w:tcW w:w="737" w:type="dxa"/>
            <w:vAlign w:val="bottom"/>
          </w:tcPr>
          <w:p w:rsidR="00A30693" w:rsidRDefault="00A30693" w:rsidP="00B13E34">
            <w:pPr>
              <w:jc w:val="right"/>
            </w:pPr>
            <w:r>
              <w:t>2</w:t>
            </w:r>
          </w:p>
        </w:tc>
        <w:tc>
          <w:tcPr>
            <w:tcW w:w="737" w:type="dxa"/>
            <w:vAlign w:val="bottom"/>
          </w:tcPr>
          <w:p w:rsidR="00A30693" w:rsidRDefault="00A30693" w:rsidP="00B13E34">
            <w:pPr>
              <w:jc w:val="right"/>
            </w:pPr>
            <w:r>
              <w:t>-</w:t>
            </w:r>
          </w:p>
        </w:tc>
        <w:tc>
          <w:tcPr>
            <w:tcW w:w="737" w:type="dxa"/>
            <w:vAlign w:val="bottom"/>
          </w:tcPr>
          <w:p w:rsidR="00A30693" w:rsidRDefault="00A30693" w:rsidP="004C7C80">
            <w:pPr>
              <w:jc w:val="right"/>
            </w:pPr>
            <w:r>
              <w:t>-</w:t>
            </w:r>
          </w:p>
        </w:tc>
      </w:tr>
      <w:tr w:rsidR="00F64D27" w:rsidTr="00F64D27">
        <w:tc>
          <w:tcPr>
            <w:tcW w:w="3510" w:type="dxa"/>
            <w:vAlign w:val="bottom"/>
          </w:tcPr>
          <w:p w:rsidR="00F64D27" w:rsidRDefault="00F64D27" w:rsidP="00B13E34">
            <w:pPr>
              <w:jc w:val="left"/>
            </w:pPr>
          </w:p>
        </w:tc>
        <w:tc>
          <w:tcPr>
            <w:tcW w:w="737" w:type="dxa"/>
            <w:vAlign w:val="bottom"/>
          </w:tcPr>
          <w:p w:rsidR="00F64D27" w:rsidRDefault="00F64D27" w:rsidP="00B13E34">
            <w:pPr>
              <w:jc w:val="right"/>
            </w:pPr>
          </w:p>
        </w:tc>
        <w:tc>
          <w:tcPr>
            <w:tcW w:w="737" w:type="dxa"/>
            <w:vAlign w:val="bottom"/>
          </w:tcPr>
          <w:p w:rsidR="00F64D27" w:rsidRDefault="00F64D27" w:rsidP="00E86EB1">
            <w:pPr>
              <w:jc w:val="right"/>
            </w:pPr>
          </w:p>
        </w:tc>
        <w:tc>
          <w:tcPr>
            <w:tcW w:w="737" w:type="dxa"/>
            <w:vAlign w:val="bottom"/>
          </w:tcPr>
          <w:p w:rsidR="00F64D27" w:rsidRDefault="00F64D27" w:rsidP="00B13E34">
            <w:pPr>
              <w:jc w:val="right"/>
            </w:pPr>
          </w:p>
        </w:tc>
        <w:tc>
          <w:tcPr>
            <w:tcW w:w="737" w:type="dxa"/>
            <w:vAlign w:val="bottom"/>
          </w:tcPr>
          <w:p w:rsidR="00F64D27" w:rsidRDefault="00F64D27" w:rsidP="00B13E34">
            <w:pPr>
              <w:jc w:val="right"/>
            </w:pPr>
          </w:p>
        </w:tc>
        <w:tc>
          <w:tcPr>
            <w:tcW w:w="737" w:type="dxa"/>
            <w:vAlign w:val="bottom"/>
          </w:tcPr>
          <w:p w:rsidR="00F64D27" w:rsidRDefault="00F64D27" w:rsidP="00B13E34">
            <w:pPr>
              <w:jc w:val="right"/>
            </w:pPr>
          </w:p>
        </w:tc>
        <w:tc>
          <w:tcPr>
            <w:tcW w:w="737" w:type="dxa"/>
            <w:vAlign w:val="bottom"/>
          </w:tcPr>
          <w:p w:rsidR="00F64D27" w:rsidRDefault="00F64D27" w:rsidP="00B13E34">
            <w:pPr>
              <w:jc w:val="right"/>
            </w:pPr>
          </w:p>
        </w:tc>
        <w:tc>
          <w:tcPr>
            <w:tcW w:w="737" w:type="dxa"/>
            <w:vAlign w:val="bottom"/>
          </w:tcPr>
          <w:p w:rsidR="00F64D27" w:rsidRDefault="00F64D27" w:rsidP="001F3F16">
            <w:pPr>
              <w:jc w:val="right"/>
            </w:pPr>
          </w:p>
        </w:tc>
      </w:tr>
      <w:tr w:rsidR="00A30693" w:rsidTr="00F64D27">
        <w:tc>
          <w:tcPr>
            <w:tcW w:w="3510" w:type="dxa"/>
            <w:vAlign w:val="bottom"/>
          </w:tcPr>
          <w:p w:rsidR="00A30693" w:rsidRDefault="00A30693" w:rsidP="00E86EB1">
            <w:pPr>
              <w:jc w:val="left"/>
            </w:pPr>
            <w:r>
              <w:t>Jeugdige aandachtsgroep</w:t>
            </w:r>
          </w:p>
        </w:tc>
        <w:tc>
          <w:tcPr>
            <w:tcW w:w="737" w:type="dxa"/>
            <w:vAlign w:val="bottom"/>
          </w:tcPr>
          <w:p w:rsidR="00A30693" w:rsidRDefault="00A30693" w:rsidP="004C7C80">
            <w:pPr>
              <w:jc w:val="right"/>
            </w:pPr>
            <w:r>
              <w:t>-</w:t>
            </w:r>
          </w:p>
        </w:tc>
        <w:tc>
          <w:tcPr>
            <w:tcW w:w="737" w:type="dxa"/>
            <w:vAlign w:val="bottom"/>
          </w:tcPr>
          <w:p w:rsidR="00A30693" w:rsidRDefault="00A30693" w:rsidP="00E86EB1">
            <w:pPr>
              <w:jc w:val="right"/>
            </w:pPr>
            <w:r>
              <w:t>-</w:t>
            </w:r>
          </w:p>
        </w:tc>
        <w:tc>
          <w:tcPr>
            <w:tcW w:w="737" w:type="dxa"/>
            <w:vAlign w:val="bottom"/>
          </w:tcPr>
          <w:p w:rsidR="00A30693" w:rsidRDefault="00A30693" w:rsidP="00B13E34">
            <w:pPr>
              <w:jc w:val="right"/>
            </w:pPr>
            <w:r>
              <w:t>-</w:t>
            </w:r>
          </w:p>
        </w:tc>
        <w:tc>
          <w:tcPr>
            <w:tcW w:w="737" w:type="dxa"/>
            <w:vAlign w:val="bottom"/>
          </w:tcPr>
          <w:p w:rsidR="00A30693" w:rsidRDefault="00A30693" w:rsidP="00B13E34">
            <w:pPr>
              <w:jc w:val="right"/>
            </w:pPr>
            <w:r>
              <w:t>-</w:t>
            </w:r>
          </w:p>
        </w:tc>
        <w:tc>
          <w:tcPr>
            <w:tcW w:w="737" w:type="dxa"/>
            <w:vAlign w:val="bottom"/>
          </w:tcPr>
          <w:p w:rsidR="00A30693" w:rsidRDefault="00A30693" w:rsidP="00B13E34">
            <w:pPr>
              <w:jc w:val="right"/>
            </w:pPr>
            <w:r>
              <w:t>-</w:t>
            </w:r>
          </w:p>
        </w:tc>
        <w:tc>
          <w:tcPr>
            <w:tcW w:w="737" w:type="dxa"/>
            <w:vAlign w:val="bottom"/>
          </w:tcPr>
          <w:p w:rsidR="00A30693" w:rsidRDefault="00A30693" w:rsidP="00B13E34">
            <w:pPr>
              <w:jc w:val="right"/>
            </w:pPr>
            <w:r>
              <w:t>-</w:t>
            </w:r>
          </w:p>
        </w:tc>
        <w:tc>
          <w:tcPr>
            <w:tcW w:w="737" w:type="dxa"/>
            <w:vAlign w:val="bottom"/>
          </w:tcPr>
          <w:p w:rsidR="00A30693" w:rsidRDefault="00A30693" w:rsidP="004C7C80">
            <w:pPr>
              <w:jc w:val="right"/>
            </w:pPr>
            <w:r>
              <w:t>-</w:t>
            </w:r>
          </w:p>
        </w:tc>
      </w:tr>
      <w:tr w:rsidR="00A30693" w:rsidTr="00F64D27">
        <w:tc>
          <w:tcPr>
            <w:tcW w:w="3510" w:type="dxa"/>
            <w:vAlign w:val="bottom"/>
          </w:tcPr>
          <w:p w:rsidR="00A30693" w:rsidRDefault="00A30693" w:rsidP="00E86EB1">
            <w:pPr>
              <w:jc w:val="left"/>
            </w:pPr>
          </w:p>
        </w:tc>
        <w:tc>
          <w:tcPr>
            <w:tcW w:w="737" w:type="dxa"/>
            <w:vAlign w:val="bottom"/>
          </w:tcPr>
          <w:p w:rsidR="00A30693" w:rsidRDefault="00A30693" w:rsidP="004C7C80">
            <w:pPr>
              <w:jc w:val="right"/>
            </w:pPr>
          </w:p>
        </w:tc>
        <w:tc>
          <w:tcPr>
            <w:tcW w:w="737" w:type="dxa"/>
            <w:vAlign w:val="bottom"/>
          </w:tcPr>
          <w:p w:rsidR="00A30693" w:rsidRDefault="00A30693" w:rsidP="00E86EB1">
            <w:pPr>
              <w:jc w:val="right"/>
            </w:pPr>
          </w:p>
        </w:tc>
        <w:tc>
          <w:tcPr>
            <w:tcW w:w="737" w:type="dxa"/>
            <w:vAlign w:val="bottom"/>
          </w:tcPr>
          <w:p w:rsidR="00A30693" w:rsidRDefault="00A30693" w:rsidP="00B13E34">
            <w:pPr>
              <w:jc w:val="right"/>
            </w:pPr>
          </w:p>
        </w:tc>
        <w:tc>
          <w:tcPr>
            <w:tcW w:w="737" w:type="dxa"/>
            <w:vAlign w:val="bottom"/>
          </w:tcPr>
          <w:p w:rsidR="00A30693" w:rsidRDefault="00A30693" w:rsidP="00B13E34">
            <w:pPr>
              <w:jc w:val="right"/>
            </w:pPr>
          </w:p>
        </w:tc>
        <w:tc>
          <w:tcPr>
            <w:tcW w:w="737" w:type="dxa"/>
            <w:vAlign w:val="bottom"/>
          </w:tcPr>
          <w:p w:rsidR="00A30693" w:rsidRDefault="00A30693" w:rsidP="00B13E34">
            <w:pPr>
              <w:jc w:val="right"/>
            </w:pPr>
          </w:p>
        </w:tc>
        <w:tc>
          <w:tcPr>
            <w:tcW w:w="737" w:type="dxa"/>
            <w:vAlign w:val="bottom"/>
          </w:tcPr>
          <w:p w:rsidR="00A30693" w:rsidRDefault="00A30693" w:rsidP="00B13E34">
            <w:pPr>
              <w:jc w:val="right"/>
            </w:pPr>
          </w:p>
        </w:tc>
        <w:tc>
          <w:tcPr>
            <w:tcW w:w="737" w:type="dxa"/>
            <w:vAlign w:val="bottom"/>
          </w:tcPr>
          <w:p w:rsidR="00A30693" w:rsidRDefault="00A30693" w:rsidP="004C7C80">
            <w:pPr>
              <w:jc w:val="right"/>
            </w:pPr>
          </w:p>
        </w:tc>
      </w:tr>
      <w:tr w:rsidR="00A30693" w:rsidTr="00F64D27">
        <w:tc>
          <w:tcPr>
            <w:tcW w:w="3510" w:type="dxa"/>
            <w:vAlign w:val="bottom"/>
          </w:tcPr>
          <w:p w:rsidR="00A30693" w:rsidRDefault="00A30693" w:rsidP="00B13E34">
            <w:pPr>
              <w:jc w:val="left"/>
            </w:pPr>
            <w:r>
              <w:t>Jongeren ontmoetingsgroep</w:t>
            </w:r>
          </w:p>
        </w:tc>
        <w:tc>
          <w:tcPr>
            <w:tcW w:w="737" w:type="dxa"/>
            <w:vAlign w:val="bottom"/>
          </w:tcPr>
          <w:p w:rsidR="00A30693" w:rsidRDefault="00A30693" w:rsidP="004C7C80">
            <w:pPr>
              <w:jc w:val="right"/>
            </w:pPr>
            <w:r>
              <w:t>2</w:t>
            </w:r>
          </w:p>
        </w:tc>
        <w:tc>
          <w:tcPr>
            <w:tcW w:w="737" w:type="dxa"/>
            <w:vAlign w:val="bottom"/>
          </w:tcPr>
          <w:p w:rsidR="00A30693" w:rsidRDefault="00A30693" w:rsidP="00E86EB1">
            <w:pPr>
              <w:jc w:val="right"/>
            </w:pPr>
            <w:r>
              <w:t>3</w:t>
            </w:r>
          </w:p>
        </w:tc>
        <w:tc>
          <w:tcPr>
            <w:tcW w:w="737" w:type="dxa"/>
            <w:vAlign w:val="bottom"/>
          </w:tcPr>
          <w:p w:rsidR="00A30693" w:rsidRDefault="00A30693" w:rsidP="00B13E34">
            <w:pPr>
              <w:jc w:val="right"/>
            </w:pPr>
            <w:r>
              <w:t>9</w:t>
            </w:r>
          </w:p>
        </w:tc>
        <w:tc>
          <w:tcPr>
            <w:tcW w:w="737" w:type="dxa"/>
            <w:vAlign w:val="bottom"/>
          </w:tcPr>
          <w:p w:rsidR="00A30693" w:rsidRDefault="00A30693" w:rsidP="00B13E34">
            <w:pPr>
              <w:jc w:val="right"/>
            </w:pPr>
            <w:r>
              <w:t>5</w:t>
            </w:r>
          </w:p>
        </w:tc>
        <w:tc>
          <w:tcPr>
            <w:tcW w:w="737" w:type="dxa"/>
            <w:vAlign w:val="bottom"/>
          </w:tcPr>
          <w:p w:rsidR="00A30693" w:rsidRDefault="00A30693" w:rsidP="00B13E34">
            <w:pPr>
              <w:jc w:val="right"/>
            </w:pPr>
            <w:r>
              <w:t>10</w:t>
            </w:r>
          </w:p>
        </w:tc>
        <w:tc>
          <w:tcPr>
            <w:tcW w:w="737" w:type="dxa"/>
            <w:vAlign w:val="bottom"/>
          </w:tcPr>
          <w:p w:rsidR="00A30693" w:rsidRDefault="00A30693" w:rsidP="00B13E34">
            <w:pPr>
              <w:jc w:val="right"/>
            </w:pPr>
            <w:r>
              <w:t>4</w:t>
            </w:r>
          </w:p>
        </w:tc>
        <w:tc>
          <w:tcPr>
            <w:tcW w:w="737" w:type="dxa"/>
            <w:vAlign w:val="bottom"/>
          </w:tcPr>
          <w:p w:rsidR="00A30693" w:rsidRDefault="00A30693" w:rsidP="004C7C80">
            <w:pPr>
              <w:jc w:val="right"/>
            </w:pPr>
            <w:r>
              <w:t>-</w:t>
            </w:r>
          </w:p>
        </w:tc>
      </w:tr>
      <w:tr w:rsidR="00A30693" w:rsidTr="00F64D27">
        <w:tc>
          <w:tcPr>
            <w:tcW w:w="3510" w:type="dxa"/>
            <w:vAlign w:val="bottom"/>
          </w:tcPr>
          <w:p w:rsidR="00A30693" w:rsidRDefault="00A30693" w:rsidP="00B13E34">
            <w:pPr>
              <w:jc w:val="left"/>
            </w:pPr>
            <w:r>
              <w:t>Jongeren aandachtsgroep</w:t>
            </w:r>
          </w:p>
        </w:tc>
        <w:tc>
          <w:tcPr>
            <w:tcW w:w="737" w:type="dxa"/>
            <w:vAlign w:val="bottom"/>
          </w:tcPr>
          <w:p w:rsidR="00A30693" w:rsidRDefault="00A30693" w:rsidP="004C7C80">
            <w:pPr>
              <w:jc w:val="right"/>
            </w:pPr>
            <w:r>
              <w:t>-</w:t>
            </w:r>
          </w:p>
        </w:tc>
        <w:tc>
          <w:tcPr>
            <w:tcW w:w="737" w:type="dxa"/>
            <w:vAlign w:val="bottom"/>
          </w:tcPr>
          <w:p w:rsidR="00A30693" w:rsidRDefault="00A30693" w:rsidP="00E86EB1">
            <w:pPr>
              <w:jc w:val="right"/>
            </w:pPr>
            <w:r>
              <w:t>2</w:t>
            </w:r>
          </w:p>
        </w:tc>
        <w:tc>
          <w:tcPr>
            <w:tcW w:w="737" w:type="dxa"/>
            <w:vAlign w:val="bottom"/>
          </w:tcPr>
          <w:p w:rsidR="00A30693" w:rsidRDefault="00A30693" w:rsidP="00B13E34">
            <w:pPr>
              <w:jc w:val="right"/>
            </w:pPr>
            <w:r>
              <w:t>3</w:t>
            </w:r>
          </w:p>
        </w:tc>
        <w:tc>
          <w:tcPr>
            <w:tcW w:w="737" w:type="dxa"/>
            <w:vAlign w:val="bottom"/>
          </w:tcPr>
          <w:p w:rsidR="00A30693" w:rsidRDefault="00A30693" w:rsidP="00B13E34">
            <w:pPr>
              <w:jc w:val="right"/>
            </w:pPr>
            <w:r>
              <w:t>2</w:t>
            </w:r>
          </w:p>
        </w:tc>
        <w:tc>
          <w:tcPr>
            <w:tcW w:w="737" w:type="dxa"/>
            <w:vAlign w:val="bottom"/>
          </w:tcPr>
          <w:p w:rsidR="00A30693" w:rsidRDefault="00A30693" w:rsidP="00B13E34">
            <w:pPr>
              <w:jc w:val="right"/>
            </w:pPr>
            <w:r>
              <w:t>8</w:t>
            </w:r>
          </w:p>
        </w:tc>
        <w:tc>
          <w:tcPr>
            <w:tcW w:w="737" w:type="dxa"/>
            <w:vAlign w:val="bottom"/>
          </w:tcPr>
          <w:p w:rsidR="00A30693" w:rsidRDefault="00A30693" w:rsidP="00B13E34">
            <w:pPr>
              <w:jc w:val="right"/>
            </w:pPr>
            <w:r>
              <w:t>3</w:t>
            </w:r>
          </w:p>
        </w:tc>
        <w:tc>
          <w:tcPr>
            <w:tcW w:w="737" w:type="dxa"/>
            <w:vAlign w:val="bottom"/>
          </w:tcPr>
          <w:p w:rsidR="00A30693" w:rsidRDefault="00A30693" w:rsidP="001F3F16">
            <w:pPr>
              <w:jc w:val="right"/>
            </w:pPr>
            <w:r>
              <w:t>1</w:t>
            </w:r>
          </w:p>
        </w:tc>
      </w:tr>
      <w:tr w:rsidR="00A30693" w:rsidTr="00F64D27">
        <w:tc>
          <w:tcPr>
            <w:tcW w:w="3510" w:type="dxa"/>
            <w:vAlign w:val="bottom"/>
          </w:tcPr>
          <w:p w:rsidR="00A30693" w:rsidRPr="007F3A76" w:rsidRDefault="00A30693" w:rsidP="007F3A76">
            <w:pPr>
              <w:jc w:val="left"/>
            </w:pPr>
            <w:r>
              <w:t>Risico probleemgroep</w:t>
            </w:r>
          </w:p>
        </w:tc>
        <w:tc>
          <w:tcPr>
            <w:tcW w:w="737" w:type="dxa"/>
            <w:vAlign w:val="bottom"/>
          </w:tcPr>
          <w:p w:rsidR="00A30693" w:rsidRDefault="00A30693" w:rsidP="004C7C80">
            <w:pPr>
              <w:jc w:val="right"/>
            </w:pPr>
            <w:r>
              <w:t>5</w:t>
            </w:r>
          </w:p>
        </w:tc>
        <w:tc>
          <w:tcPr>
            <w:tcW w:w="737" w:type="dxa"/>
            <w:vAlign w:val="bottom"/>
          </w:tcPr>
          <w:p w:rsidR="00A30693" w:rsidRPr="007F3A76" w:rsidRDefault="00A30693" w:rsidP="00E86EB1">
            <w:pPr>
              <w:jc w:val="right"/>
            </w:pPr>
            <w:r>
              <w:t>2</w:t>
            </w:r>
          </w:p>
        </w:tc>
        <w:tc>
          <w:tcPr>
            <w:tcW w:w="737" w:type="dxa"/>
            <w:vAlign w:val="bottom"/>
          </w:tcPr>
          <w:p w:rsidR="00A30693" w:rsidRPr="007F3A76" w:rsidRDefault="00A30693" w:rsidP="007F3A76">
            <w:pPr>
              <w:jc w:val="right"/>
            </w:pPr>
            <w:r>
              <w:t>2</w:t>
            </w:r>
          </w:p>
        </w:tc>
        <w:tc>
          <w:tcPr>
            <w:tcW w:w="737" w:type="dxa"/>
            <w:vAlign w:val="bottom"/>
          </w:tcPr>
          <w:p w:rsidR="00A30693" w:rsidRPr="007F3A76" w:rsidRDefault="00A30693" w:rsidP="007F3A76">
            <w:pPr>
              <w:jc w:val="right"/>
            </w:pPr>
            <w:r>
              <w:t>2</w:t>
            </w:r>
          </w:p>
        </w:tc>
        <w:tc>
          <w:tcPr>
            <w:tcW w:w="737" w:type="dxa"/>
            <w:vAlign w:val="bottom"/>
          </w:tcPr>
          <w:p w:rsidR="00A30693" w:rsidRPr="007F3A76" w:rsidRDefault="00A30693" w:rsidP="007F3A76">
            <w:pPr>
              <w:jc w:val="right"/>
            </w:pPr>
            <w:r>
              <w:t>10</w:t>
            </w:r>
          </w:p>
        </w:tc>
        <w:tc>
          <w:tcPr>
            <w:tcW w:w="737" w:type="dxa"/>
            <w:vAlign w:val="bottom"/>
          </w:tcPr>
          <w:p w:rsidR="00A30693" w:rsidRPr="007F3A76" w:rsidRDefault="00A30693" w:rsidP="007F3A76">
            <w:pPr>
              <w:jc w:val="right"/>
            </w:pPr>
            <w:r>
              <w:t>-</w:t>
            </w:r>
          </w:p>
        </w:tc>
        <w:tc>
          <w:tcPr>
            <w:tcW w:w="737" w:type="dxa"/>
            <w:vAlign w:val="bottom"/>
          </w:tcPr>
          <w:p w:rsidR="00A30693" w:rsidRPr="007F3A76" w:rsidRDefault="00A30693" w:rsidP="001F3F16">
            <w:pPr>
              <w:jc w:val="right"/>
            </w:pPr>
            <w:r>
              <w:t>3</w:t>
            </w:r>
          </w:p>
        </w:tc>
      </w:tr>
      <w:tr w:rsidR="00A30693" w:rsidTr="00F64D27">
        <w:tc>
          <w:tcPr>
            <w:tcW w:w="3510" w:type="dxa"/>
            <w:vAlign w:val="bottom"/>
          </w:tcPr>
          <w:p w:rsidR="00A30693" w:rsidRDefault="00A30693" w:rsidP="007F3A76">
            <w:pPr>
              <w:jc w:val="left"/>
            </w:pPr>
            <w:r>
              <w:t>Licht criminele groep</w:t>
            </w:r>
          </w:p>
        </w:tc>
        <w:tc>
          <w:tcPr>
            <w:tcW w:w="737" w:type="dxa"/>
            <w:vAlign w:val="bottom"/>
          </w:tcPr>
          <w:p w:rsidR="00A30693" w:rsidRDefault="00A30693" w:rsidP="004C7C80">
            <w:pPr>
              <w:jc w:val="right"/>
            </w:pPr>
            <w:r>
              <w:t>-</w:t>
            </w:r>
          </w:p>
        </w:tc>
        <w:tc>
          <w:tcPr>
            <w:tcW w:w="737" w:type="dxa"/>
            <w:vAlign w:val="bottom"/>
          </w:tcPr>
          <w:p w:rsidR="00A30693" w:rsidRPr="007F3A76" w:rsidRDefault="00A30693" w:rsidP="00E86EB1">
            <w:pPr>
              <w:jc w:val="right"/>
            </w:pPr>
            <w:r>
              <w:t>1</w:t>
            </w:r>
          </w:p>
        </w:tc>
        <w:tc>
          <w:tcPr>
            <w:tcW w:w="737" w:type="dxa"/>
            <w:vAlign w:val="bottom"/>
          </w:tcPr>
          <w:p w:rsidR="00A30693" w:rsidRPr="007F3A76" w:rsidRDefault="00A30693" w:rsidP="007F3A76">
            <w:pPr>
              <w:jc w:val="right"/>
            </w:pPr>
            <w:r>
              <w:t>-</w:t>
            </w:r>
          </w:p>
        </w:tc>
        <w:tc>
          <w:tcPr>
            <w:tcW w:w="737" w:type="dxa"/>
            <w:vAlign w:val="bottom"/>
          </w:tcPr>
          <w:p w:rsidR="00A30693" w:rsidRPr="007F3A76" w:rsidRDefault="00A30693" w:rsidP="007F3A76">
            <w:pPr>
              <w:jc w:val="right"/>
            </w:pPr>
            <w:r>
              <w:t>-</w:t>
            </w:r>
          </w:p>
        </w:tc>
        <w:tc>
          <w:tcPr>
            <w:tcW w:w="737" w:type="dxa"/>
            <w:vAlign w:val="bottom"/>
          </w:tcPr>
          <w:p w:rsidR="00A30693" w:rsidRPr="007F3A76" w:rsidRDefault="00A30693" w:rsidP="007F3A76">
            <w:pPr>
              <w:jc w:val="right"/>
            </w:pPr>
            <w:r>
              <w:t>1</w:t>
            </w:r>
          </w:p>
        </w:tc>
        <w:tc>
          <w:tcPr>
            <w:tcW w:w="737" w:type="dxa"/>
            <w:vAlign w:val="bottom"/>
          </w:tcPr>
          <w:p w:rsidR="00A30693" w:rsidRPr="007F3A76" w:rsidRDefault="00A30693" w:rsidP="007F3A76">
            <w:pPr>
              <w:jc w:val="right"/>
            </w:pPr>
            <w:r>
              <w:t>-</w:t>
            </w:r>
          </w:p>
        </w:tc>
        <w:tc>
          <w:tcPr>
            <w:tcW w:w="737" w:type="dxa"/>
            <w:vAlign w:val="bottom"/>
          </w:tcPr>
          <w:p w:rsidR="00A30693" w:rsidRPr="007F3A76" w:rsidRDefault="00A30693" w:rsidP="001F3F16">
            <w:pPr>
              <w:jc w:val="right"/>
            </w:pPr>
            <w:r>
              <w:t>1</w:t>
            </w:r>
          </w:p>
        </w:tc>
      </w:tr>
      <w:tr w:rsidR="00A30693" w:rsidTr="00F64D27">
        <w:tc>
          <w:tcPr>
            <w:tcW w:w="3510" w:type="dxa"/>
            <w:vAlign w:val="bottom"/>
          </w:tcPr>
          <w:p w:rsidR="00A30693" w:rsidRDefault="00A30693" w:rsidP="00E86EB1">
            <w:pPr>
              <w:jc w:val="left"/>
            </w:pPr>
            <w:r>
              <w:t>Criminele jongeren</w:t>
            </w:r>
          </w:p>
        </w:tc>
        <w:tc>
          <w:tcPr>
            <w:tcW w:w="737" w:type="dxa"/>
            <w:vAlign w:val="bottom"/>
          </w:tcPr>
          <w:p w:rsidR="00A30693" w:rsidRDefault="00A30693" w:rsidP="004C7C80">
            <w:pPr>
              <w:jc w:val="right"/>
            </w:pPr>
            <w:r>
              <w:t>-</w:t>
            </w:r>
          </w:p>
        </w:tc>
        <w:tc>
          <w:tcPr>
            <w:tcW w:w="737" w:type="dxa"/>
            <w:vAlign w:val="bottom"/>
          </w:tcPr>
          <w:p w:rsidR="00A30693" w:rsidRPr="007F3A76" w:rsidRDefault="00A30693" w:rsidP="00E86EB1">
            <w:pPr>
              <w:jc w:val="right"/>
            </w:pPr>
            <w:r>
              <w:t>-</w:t>
            </w:r>
          </w:p>
        </w:tc>
        <w:tc>
          <w:tcPr>
            <w:tcW w:w="737" w:type="dxa"/>
            <w:vAlign w:val="bottom"/>
          </w:tcPr>
          <w:p w:rsidR="00A30693" w:rsidRPr="007F3A76" w:rsidRDefault="00A30693" w:rsidP="007F3A76">
            <w:pPr>
              <w:jc w:val="right"/>
            </w:pPr>
            <w:r>
              <w:t>-</w:t>
            </w:r>
          </w:p>
        </w:tc>
        <w:tc>
          <w:tcPr>
            <w:tcW w:w="737" w:type="dxa"/>
            <w:vAlign w:val="bottom"/>
          </w:tcPr>
          <w:p w:rsidR="00A30693" w:rsidRPr="007F3A76" w:rsidRDefault="00A30693" w:rsidP="007F3A76">
            <w:pPr>
              <w:jc w:val="right"/>
            </w:pPr>
            <w:r>
              <w:t>1</w:t>
            </w:r>
          </w:p>
        </w:tc>
        <w:tc>
          <w:tcPr>
            <w:tcW w:w="737" w:type="dxa"/>
            <w:vAlign w:val="bottom"/>
          </w:tcPr>
          <w:p w:rsidR="00A30693" w:rsidRPr="007F3A76" w:rsidRDefault="00A30693" w:rsidP="007F3A76">
            <w:pPr>
              <w:jc w:val="right"/>
            </w:pPr>
            <w:r>
              <w:t>-</w:t>
            </w:r>
          </w:p>
        </w:tc>
        <w:tc>
          <w:tcPr>
            <w:tcW w:w="737" w:type="dxa"/>
            <w:vAlign w:val="bottom"/>
          </w:tcPr>
          <w:p w:rsidR="00A30693" w:rsidRPr="007F3A76" w:rsidRDefault="00A30693" w:rsidP="007F3A76">
            <w:pPr>
              <w:jc w:val="right"/>
            </w:pPr>
            <w:r>
              <w:t>-</w:t>
            </w:r>
          </w:p>
        </w:tc>
        <w:tc>
          <w:tcPr>
            <w:tcW w:w="737" w:type="dxa"/>
            <w:vAlign w:val="bottom"/>
          </w:tcPr>
          <w:p w:rsidR="00A30693" w:rsidRPr="007F3A76" w:rsidRDefault="00A30693" w:rsidP="001F3F16">
            <w:pPr>
              <w:jc w:val="right"/>
            </w:pPr>
            <w:r>
              <w:t>1</w:t>
            </w:r>
          </w:p>
        </w:tc>
      </w:tr>
      <w:tr w:rsidR="00A30693" w:rsidTr="00F64D27">
        <w:tc>
          <w:tcPr>
            <w:tcW w:w="3510" w:type="dxa"/>
            <w:vAlign w:val="bottom"/>
          </w:tcPr>
          <w:p w:rsidR="00A30693" w:rsidRDefault="00A30693" w:rsidP="00E86EB1">
            <w:pPr>
              <w:jc w:val="left"/>
            </w:pPr>
          </w:p>
        </w:tc>
        <w:tc>
          <w:tcPr>
            <w:tcW w:w="737" w:type="dxa"/>
            <w:vAlign w:val="bottom"/>
          </w:tcPr>
          <w:p w:rsidR="00A30693" w:rsidRPr="007F3A76" w:rsidRDefault="00A30693" w:rsidP="007F3A76">
            <w:pPr>
              <w:jc w:val="right"/>
            </w:pPr>
          </w:p>
        </w:tc>
        <w:tc>
          <w:tcPr>
            <w:tcW w:w="737" w:type="dxa"/>
            <w:vAlign w:val="bottom"/>
          </w:tcPr>
          <w:p w:rsidR="00A30693" w:rsidRPr="007F3A76" w:rsidRDefault="00A30693" w:rsidP="00E86EB1">
            <w:pPr>
              <w:jc w:val="right"/>
            </w:pPr>
          </w:p>
        </w:tc>
        <w:tc>
          <w:tcPr>
            <w:tcW w:w="737" w:type="dxa"/>
            <w:vAlign w:val="bottom"/>
          </w:tcPr>
          <w:p w:rsidR="00A30693" w:rsidRPr="007F3A76" w:rsidRDefault="00A30693" w:rsidP="007F3A76">
            <w:pPr>
              <w:jc w:val="right"/>
            </w:pPr>
          </w:p>
        </w:tc>
        <w:tc>
          <w:tcPr>
            <w:tcW w:w="737" w:type="dxa"/>
            <w:vAlign w:val="bottom"/>
          </w:tcPr>
          <w:p w:rsidR="00A30693" w:rsidRPr="007F3A76" w:rsidRDefault="00A30693" w:rsidP="007F3A76">
            <w:pPr>
              <w:jc w:val="right"/>
            </w:pPr>
          </w:p>
        </w:tc>
        <w:tc>
          <w:tcPr>
            <w:tcW w:w="737" w:type="dxa"/>
            <w:vAlign w:val="bottom"/>
          </w:tcPr>
          <w:p w:rsidR="00A30693" w:rsidRPr="007F3A76" w:rsidRDefault="00A30693" w:rsidP="007F3A76">
            <w:pPr>
              <w:jc w:val="right"/>
            </w:pPr>
          </w:p>
        </w:tc>
        <w:tc>
          <w:tcPr>
            <w:tcW w:w="737" w:type="dxa"/>
            <w:vAlign w:val="bottom"/>
          </w:tcPr>
          <w:p w:rsidR="00A30693" w:rsidRPr="007F3A76" w:rsidRDefault="00A30693" w:rsidP="007F3A76">
            <w:pPr>
              <w:jc w:val="right"/>
            </w:pPr>
          </w:p>
        </w:tc>
        <w:tc>
          <w:tcPr>
            <w:tcW w:w="737" w:type="dxa"/>
            <w:vAlign w:val="bottom"/>
          </w:tcPr>
          <w:p w:rsidR="00A30693" w:rsidRPr="007F3A76" w:rsidRDefault="00A30693" w:rsidP="001F3F16">
            <w:pPr>
              <w:jc w:val="right"/>
            </w:pPr>
          </w:p>
        </w:tc>
      </w:tr>
      <w:tr w:rsidR="00A30693" w:rsidTr="00F64D27">
        <w:tc>
          <w:tcPr>
            <w:tcW w:w="3510" w:type="dxa"/>
            <w:tcBorders>
              <w:bottom w:val="single" w:sz="12" w:space="0" w:color="8064A2" w:themeColor="accent4"/>
            </w:tcBorders>
            <w:vAlign w:val="bottom"/>
          </w:tcPr>
          <w:p w:rsidR="00A30693" w:rsidRDefault="00A30693" w:rsidP="00E86EB1">
            <w:pPr>
              <w:jc w:val="left"/>
            </w:pPr>
            <w:r>
              <w:t>Totaal</w:t>
            </w:r>
          </w:p>
        </w:tc>
        <w:tc>
          <w:tcPr>
            <w:tcW w:w="737" w:type="dxa"/>
            <w:tcBorders>
              <w:bottom w:val="single" w:sz="12" w:space="0" w:color="8064A2" w:themeColor="accent4"/>
            </w:tcBorders>
            <w:vAlign w:val="bottom"/>
          </w:tcPr>
          <w:p w:rsidR="00A30693" w:rsidRPr="007F3A76" w:rsidRDefault="00A30693" w:rsidP="001F3F16">
            <w:pPr>
              <w:jc w:val="right"/>
            </w:pPr>
            <w:r>
              <w:t>7</w:t>
            </w:r>
          </w:p>
        </w:tc>
        <w:tc>
          <w:tcPr>
            <w:tcW w:w="737" w:type="dxa"/>
            <w:tcBorders>
              <w:bottom w:val="single" w:sz="12" w:space="0" w:color="8064A2" w:themeColor="accent4"/>
            </w:tcBorders>
            <w:vAlign w:val="bottom"/>
          </w:tcPr>
          <w:p w:rsidR="00A30693" w:rsidRPr="007F3A76" w:rsidRDefault="00A30693" w:rsidP="00E86EB1">
            <w:pPr>
              <w:jc w:val="right"/>
            </w:pPr>
            <w:r>
              <w:t>9</w:t>
            </w:r>
          </w:p>
        </w:tc>
        <w:tc>
          <w:tcPr>
            <w:tcW w:w="737" w:type="dxa"/>
            <w:tcBorders>
              <w:bottom w:val="single" w:sz="12" w:space="0" w:color="8064A2" w:themeColor="accent4"/>
            </w:tcBorders>
            <w:vAlign w:val="bottom"/>
          </w:tcPr>
          <w:p w:rsidR="00A30693" w:rsidRPr="007F3A76" w:rsidRDefault="00A30693" w:rsidP="007F3A76">
            <w:pPr>
              <w:jc w:val="right"/>
            </w:pPr>
            <w:r>
              <w:t>14</w:t>
            </w:r>
          </w:p>
        </w:tc>
        <w:tc>
          <w:tcPr>
            <w:tcW w:w="737" w:type="dxa"/>
            <w:tcBorders>
              <w:bottom w:val="single" w:sz="12" w:space="0" w:color="8064A2" w:themeColor="accent4"/>
            </w:tcBorders>
            <w:vAlign w:val="bottom"/>
          </w:tcPr>
          <w:p w:rsidR="00A30693" w:rsidRPr="007F3A76" w:rsidRDefault="00A30693" w:rsidP="007F3A76">
            <w:pPr>
              <w:jc w:val="right"/>
            </w:pPr>
            <w:r>
              <w:t>10</w:t>
            </w:r>
          </w:p>
        </w:tc>
        <w:tc>
          <w:tcPr>
            <w:tcW w:w="737" w:type="dxa"/>
            <w:tcBorders>
              <w:bottom w:val="single" w:sz="12" w:space="0" w:color="8064A2" w:themeColor="accent4"/>
            </w:tcBorders>
            <w:vAlign w:val="bottom"/>
          </w:tcPr>
          <w:p w:rsidR="00A30693" w:rsidRPr="007F3A76" w:rsidRDefault="00A30693" w:rsidP="007F3A76">
            <w:pPr>
              <w:jc w:val="right"/>
            </w:pPr>
            <w:r>
              <w:t>43</w:t>
            </w:r>
          </w:p>
        </w:tc>
        <w:tc>
          <w:tcPr>
            <w:tcW w:w="737" w:type="dxa"/>
            <w:tcBorders>
              <w:bottom w:val="single" w:sz="12" w:space="0" w:color="8064A2" w:themeColor="accent4"/>
            </w:tcBorders>
            <w:vAlign w:val="bottom"/>
          </w:tcPr>
          <w:p w:rsidR="00A30693" w:rsidRPr="007F3A76" w:rsidRDefault="00A30693" w:rsidP="007F3A76">
            <w:pPr>
              <w:jc w:val="right"/>
            </w:pPr>
            <w:r>
              <w:t>7</w:t>
            </w:r>
          </w:p>
        </w:tc>
        <w:tc>
          <w:tcPr>
            <w:tcW w:w="737" w:type="dxa"/>
            <w:tcBorders>
              <w:bottom w:val="single" w:sz="12" w:space="0" w:color="8064A2" w:themeColor="accent4"/>
            </w:tcBorders>
            <w:vAlign w:val="bottom"/>
          </w:tcPr>
          <w:p w:rsidR="00A30693" w:rsidRPr="007F3A76" w:rsidRDefault="00A30693" w:rsidP="001F3F16">
            <w:pPr>
              <w:jc w:val="right"/>
            </w:pPr>
            <w:r>
              <w:t>6</w:t>
            </w:r>
          </w:p>
        </w:tc>
      </w:tr>
    </w:tbl>
    <w:p w:rsidR="00B13E34" w:rsidRDefault="00B13E34" w:rsidP="00B13E34">
      <w:r w:rsidRPr="009A617B">
        <w:rPr>
          <w:i/>
          <w:sz w:val="16"/>
          <w:szCs w:val="16"/>
        </w:rPr>
        <w:t xml:space="preserve">Bron: </w:t>
      </w:r>
      <w:r>
        <w:rPr>
          <w:i/>
          <w:sz w:val="16"/>
          <w:szCs w:val="16"/>
        </w:rPr>
        <w:t>Rapportage Jongeren</w:t>
      </w:r>
      <w:r w:rsidRPr="009A617B">
        <w:rPr>
          <w:i/>
          <w:sz w:val="16"/>
          <w:szCs w:val="16"/>
        </w:rPr>
        <w:t>werk, Raster</w:t>
      </w:r>
    </w:p>
    <w:p w:rsidR="00B13E34" w:rsidRDefault="00B13E34" w:rsidP="00E50B8F"/>
    <w:p w:rsidR="00B13E34" w:rsidRDefault="00F64D27" w:rsidP="006A6807">
      <w:pPr>
        <w:pStyle w:val="Lijstalinea"/>
        <w:numPr>
          <w:ilvl w:val="0"/>
          <w:numId w:val="62"/>
        </w:numPr>
        <w:ind w:left="426"/>
      </w:pPr>
      <w:r>
        <w:t>In de meeste wijken zijn de jeugdgroepen ontmoetingsgroepen.</w:t>
      </w:r>
    </w:p>
    <w:p w:rsidR="00F64D27" w:rsidRDefault="00F64D27" w:rsidP="006A6807">
      <w:pPr>
        <w:pStyle w:val="Lijstalinea"/>
        <w:numPr>
          <w:ilvl w:val="0"/>
          <w:numId w:val="62"/>
        </w:numPr>
        <w:ind w:left="426"/>
      </w:pPr>
      <w:r>
        <w:t>In wijk 5 is er een opvallend groot aantal risico probleemgroepen (10).</w:t>
      </w:r>
    </w:p>
    <w:p w:rsidR="00F64D27" w:rsidRDefault="00F64D27" w:rsidP="006A6807">
      <w:pPr>
        <w:pStyle w:val="Lijstalinea"/>
        <w:numPr>
          <w:ilvl w:val="0"/>
          <w:numId w:val="62"/>
        </w:numPr>
        <w:ind w:left="426"/>
      </w:pPr>
      <w:r>
        <w:t xml:space="preserve">Daarnaast zien we dat er </w:t>
      </w:r>
      <w:r w:rsidR="00F47678">
        <w:t>dri</w:t>
      </w:r>
      <w:r>
        <w:t>e licht criminele groepen en één criminele groep in de gemeente is.</w:t>
      </w:r>
    </w:p>
    <w:p w:rsidR="00E342E5" w:rsidRDefault="00E342E5" w:rsidP="006A6807">
      <w:pPr>
        <w:pStyle w:val="Lijstalinea"/>
        <w:numPr>
          <w:ilvl w:val="0"/>
          <w:numId w:val="62"/>
        </w:numPr>
        <w:ind w:left="426"/>
      </w:pPr>
      <w:r>
        <w:t xml:space="preserve">In wijk 5 en wijk 2 staan ook kindgroepen onder de aandacht van de jongerenwerkers. Deze kinderen zijn wel jonger dan 12 jaar, maar vertonen dusdanig hinderlijk en puberaal gedrag dat ambulante inzet door jongerenwerkers gewenst is. </w:t>
      </w:r>
    </w:p>
    <w:p w:rsidR="00E342E5" w:rsidRDefault="00E342E5" w:rsidP="00E342E5">
      <w:pPr>
        <w:pStyle w:val="Lijstalinea"/>
        <w:ind w:left="426"/>
      </w:pPr>
    </w:p>
    <w:p w:rsidR="000A0278" w:rsidRDefault="000A0278" w:rsidP="00E50B8F"/>
    <w:p w:rsidR="000A0278" w:rsidRDefault="000A0278" w:rsidP="00E50B8F"/>
    <w:p w:rsidR="000A0278" w:rsidRDefault="000A0278" w:rsidP="00E50B8F"/>
    <w:p w:rsidR="000A0278" w:rsidRDefault="000A0278" w:rsidP="00E50B8F"/>
    <w:p w:rsidR="000A0278" w:rsidRDefault="000A0278" w:rsidP="00E50B8F"/>
    <w:p w:rsidR="000A0278" w:rsidRDefault="000A0278" w:rsidP="00E50B8F"/>
    <w:p w:rsidR="000A0278" w:rsidRDefault="000A0278" w:rsidP="00E50B8F"/>
    <w:p w:rsidR="000A0278" w:rsidRDefault="000A0278" w:rsidP="00E50B8F"/>
    <w:p w:rsidR="000A0278" w:rsidRDefault="000A0278" w:rsidP="00E50B8F"/>
    <w:p w:rsidR="006F0194" w:rsidRDefault="006F0194">
      <w:pPr>
        <w:jc w:val="left"/>
      </w:pPr>
      <w:r>
        <w:br w:type="page"/>
      </w:r>
    </w:p>
    <w:p w:rsidR="004650EB" w:rsidRDefault="004650EB" w:rsidP="004650EB">
      <w:pPr>
        <w:pStyle w:val="Hfst4"/>
        <w:ind w:left="567" w:hanging="567"/>
      </w:pPr>
      <w:bookmarkStart w:id="35" w:name="_Toc316297070"/>
      <w:bookmarkStart w:id="36" w:name="_Toc338680514"/>
      <w:r>
        <w:lastRenderedPageBreak/>
        <w:t>MEE</w:t>
      </w:r>
      <w:bookmarkEnd w:id="35"/>
      <w:bookmarkEnd w:id="36"/>
    </w:p>
    <w:p w:rsidR="004650EB" w:rsidRPr="0027266F" w:rsidRDefault="004650EB" w:rsidP="004650EB">
      <w:pPr>
        <w:rPr>
          <w:i/>
        </w:rPr>
      </w:pPr>
      <w:r w:rsidRPr="0027266F">
        <w:rPr>
          <w:i/>
        </w:rPr>
        <w:t>MEE is er voor mensen met een lichamelijke, zintuiglijke of verstandelijke beperking, mensen met een niet aangeboren hersenletsel en mensen met ASS (autisme), waarbij deze mensen vastlopen in de maatschappij. Zij die vastlopen in de veelheid aan instanties en regels, maar ook tegen praktische problemen aanlopen kunnen bij MEE terecht. MEE helpt deze mensen op weg en brengt ze in contact met de juiste organisaties en instanties.</w:t>
      </w:r>
    </w:p>
    <w:p w:rsidR="004650EB" w:rsidRDefault="004650EB" w:rsidP="006A6807">
      <w:pPr>
        <w:numPr>
          <w:ilvl w:val="0"/>
          <w:numId w:val="17"/>
        </w:numPr>
        <w:spacing w:before="100" w:beforeAutospacing="1" w:after="100" w:afterAutospacing="1" w:line="210" w:lineRule="atLeast"/>
        <w:ind w:left="426"/>
      </w:pPr>
      <w:r w:rsidRPr="004650EB">
        <w:rPr>
          <w:rFonts w:cs="Arial"/>
        </w:rPr>
        <w:t xml:space="preserve">In </w:t>
      </w:r>
      <w:r w:rsidR="000841E1">
        <w:rPr>
          <w:rFonts w:cs="Arial"/>
        </w:rPr>
        <w:t>het eerste half jaar zijn 174</w:t>
      </w:r>
      <w:r w:rsidRPr="004650EB">
        <w:rPr>
          <w:rFonts w:cs="Arial"/>
        </w:rPr>
        <w:t xml:space="preserve"> cliënten geholpen door MEE die in de kaders van deze monitor vallen. Dit zijn cliënten van 23 jaar of jonger of ouders/verzorgers met vragen voor of over kinderen en jongeren van 23 jaar of jonger.</w:t>
      </w:r>
    </w:p>
    <w:p w:rsidR="004650EB" w:rsidRPr="008C22FF" w:rsidRDefault="00756C26" w:rsidP="004650EB">
      <w:pPr>
        <w:ind w:left="66"/>
        <w:rPr>
          <w:b/>
          <w:sz w:val="18"/>
          <w:szCs w:val="18"/>
        </w:rPr>
      </w:pPr>
      <w:r w:rsidRPr="008C22FF">
        <w:rPr>
          <w:b/>
          <w:sz w:val="18"/>
          <w:szCs w:val="18"/>
        </w:rPr>
        <w:t>Figuur 4.5</w:t>
      </w:r>
      <w:r w:rsidR="004650EB" w:rsidRPr="008C22FF">
        <w:rPr>
          <w:b/>
          <w:sz w:val="18"/>
          <w:szCs w:val="18"/>
        </w:rPr>
        <w:t xml:space="preserve"> Aantal cliënten MEE, naar leeftijd, </w:t>
      </w:r>
      <w:r w:rsidR="000841E1">
        <w:rPr>
          <w:b/>
          <w:sz w:val="18"/>
          <w:szCs w:val="18"/>
        </w:rPr>
        <w:t>voorjaar 2012</w:t>
      </w:r>
    </w:p>
    <w:p w:rsidR="004650EB" w:rsidRDefault="000841E1" w:rsidP="004650EB">
      <w:pPr>
        <w:ind w:left="66"/>
        <w:rPr>
          <w:b/>
          <w:noProof/>
        </w:rPr>
      </w:pPr>
      <w:r w:rsidRPr="000841E1">
        <w:rPr>
          <w:noProof/>
        </w:rPr>
        <w:drawing>
          <wp:inline distT="0" distB="0" distL="0" distR="0">
            <wp:extent cx="5399405" cy="3056950"/>
            <wp:effectExtent l="19050" t="0" r="0" b="0"/>
            <wp:docPr id="2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399405" cy="3056950"/>
                    </a:xfrm>
                    <a:prstGeom prst="rect">
                      <a:avLst/>
                    </a:prstGeom>
                    <a:noFill/>
                    <a:ln w="9525">
                      <a:noFill/>
                      <a:miter lim="800000"/>
                      <a:headEnd/>
                      <a:tailEnd/>
                    </a:ln>
                  </pic:spPr>
                </pic:pic>
              </a:graphicData>
            </a:graphic>
          </wp:inline>
        </w:drawing>
      </w:r>
    </w:p>
    <w:p w:rsidR="004650EB" w:rsidRDefault="004650EB" w:rsidP="004650EB">
      <w:pPr>
        <w:ind w:left="66"/>
        <w:rPr>
          <w:i/>
          <w:sz w:val="16"/>
          <w:szCs w:val="16"/>
        </w:rPr>
      </w:pPr>
      <w:r w:rsidRPr="00CC6A75">
        <w:rPr>
          <w:i/>
          <w:sz w:val="16"/>
          <w:szCs w:val="16"/>
        </w:rPr>
        <w:t xml:space="preserve">Bron: MEE </w:t>
      </w:r>
      <w:proofErr w:type="spellStart"/>
      <w:r w:rsidRPr="00CC6A75">
        <w:rPr>
          <w:i/>
          <w:sz w:val="16"/>
          <w:szCs w:val="16"/>
        </w:rPr>
        <w:t>IJsseloevers</w:t>
      </w:r>
      <w:proofErr w:type="spellEnd"/>
      <w:r w:rsidRPr="00CC6A75">
        <w:rPr>
          <w:i/>
          <w:sz w:val="16"/>
          <w:szCs w:val="16"/>
        </w:rPr>
        <w:t xml:space="preserve">, bewerkt door gemeente </w:t>
      </w:r>
      <w:r>
        <w:rPr>
          <w:i/>
          <w:sz w:val="16"/>
          <w:szCs w:val="16"/>
        </w:rPr>
        <w:t>Deventer</w:t>
      </w:r>
    </w:p>
    <w:p w:rsidR="004650EB" w:rsidRDefault="004650EB" w:rsidP="004650EB"/>
    <w:p w:rsidR="00266708" w:rsidRDefault="00266708" w:rsidP="004650EB"/>
    <w:p w:rsidR="00A41212" w:rsidRDefault="00A41212" w:rsidP="006A6807">
      <w:pPr>
        <w:numPr>
          <w:ilvl w:val="0"/>
          <w:numId w:val="18"/>
        </w:numPr>
        <w:spacing w:after="100" w:afterAutospacing="1" w:line="210" w:lineRule="atLeast"/>
        <w:ind w:left="426"/>
        <w:jc w:val="left"/>
      </w:pPr>
      <w:r>
        <w:t xml:space="preserve">We zien in figuur 4.X dat de meeste cliënten van MEE tussen de 17 en 20 jaar zijn. Daarnaast hebben relatief veel vragen betrekking op kinderen van 3 jaar. </w:t>
      </w:r>
    </w:p>
    <w:p w:rsidR="008C2221" w:rsidRPr="00DA6CFF" w:rsidRDefault="00A47C0B" w:rsidP="006A6807">
      <w:pPr>
        <w:numPr>
          <w:ilvl w:val="0"/>
          <w:numId w:val="18"/>
        </w:numPr>
        <w:spacing w:after="100" w:afterAutospacing="1" w:line="210" w:lineRule="atLeast"/>
        <w:ind w:left="426"/>
        <w:jc w:val="left"/>
      </w:pPr>
      <w:r>
        <w:t xml:space="preserve">De meeste vragen bij de 3 jarigen gaan over integrale </w:t>
      </w:r>
      <w:proofErr w:type="spellStart"/>
      <w:r>
        <w:t>vroeghulp</w:t>
      </w:r>
      <w:proofErr w:type="spellEnd"/>
      <w:r>
        <w:t xml:space="preserve"> (1</w:t>
      </w:r>
      <w:r w:rsidR="00A41212">
        <w:t>0</w:t>
      </w:r>
      <w:r>
        <w:t xml:space="preserve">x), </w:t>
      </w:r>
      <w:r w:rsidR="00A41212">
        <w:t>handicap en sociale</w:t>
      </w:r>
      <w:r>
        <w:t xml:space="preserve"> </w:t>
      </w:r>
      <w:r w:rsidR="00A41212">
        <w:t xml:space="preserve">omgeving (6x) </w:t>
      </w:r>
      <w:r>
        <w:t xml:space="preserve">en </w:t>
      </w:r>
      <w:r w:rsidR="00A41212">
        <w:t>opvoeding</w:t>
      </w:r>
      <w:r w:rsidR="00A41212" w:rsidRPr="00DA6CFF">
        <w:t xml:space="preserve"> </w:t>
      </w:r>
      <w:r w:rsidRPr="00DA6CFF">
        <w:t>ondersteuning (</w:t>
      </w:r>
      <w:r w:rsidR="00A41212">
        <w:t>5</w:t>
      </w:r>
      <w:r w:rsidRPr="00DA6CFF">
        <w:t>x).</w:t>
      </w:r>
      <w:r w:rsidRPr="00DA6CFF">
        <w:rPr>
          <w:rFonts w:cs="Arial"/>
        </w:rPr>
        <w:t xml:space="preserve"> De aard van de beperking van deze kinderen is veelal nog onbekend.</w:t>
      </w:r>
    </w:p>
    <w:p w:rsidR="00A47C0B" w:rsidRPr="00DA6CFF" w:rsidRDefault="00A47C0B" w:rsidP="006A6807">
      <w:pPr>
        <w:numPr>
          <w:ilvl w:val="0"/>
          <w:numId w:val="18"/>
        </w:numPr>
        <w:spacing w:after="100" w:afterAutospacing="1" w:line="210" w:lineRule="atLeast"/>
        <w:ind w:left="426"/>
        <w:jc w:val="left"/>
      </w:pPr>
      <w:r w:rsidRPr="00266708">
        <w:rPr>
          <w:rFonts w:cs="Arial"/>
        </w:rPr>
        <w:t xml:space="preserve">De </w:t>
      </w:r>
      <w:r w:rsidR="00266708">
        <w:rPr>
          <w:rFonts w:cs="Arial"/>
        </w:rPr>
        <w:t>17-20</w:t>
      </w:r>
      <w:r w:rsidRPr="00266708">
        <w:rPr>
          <w:rFonts w:cs="Arial"/>
        </w:rPr>
        <w:t xml:space="preserve"> jarigen </w:t>
      </w:r>
      <w:r w:rsidR="00DA6CFF" w:rsidRPr="00266708">
        <w:rPr>
          <w:rFonts w:cs="Arial"/>
        </w:rPr>
        <w:t xml:space="preserve">met </w:t>
      </w:r>
      <w:r w:rsidRPr="00266708">
        <w:rPr>
          <w:rFonts w:cs="Arial"/>
        </w:rPr>
        <w:t xml:space="preserve">vragen hebben veelal een verstandelijke beperking </w:t>
      </w:r>
    </w:p>
    <w:p w:rsidR="004650EB" w:rsidRPr="00DA6CFF" w:rsidRDefault="004650EB" w:rsidP="006A6807">
      <w:pPr>
        <w:numPr>
          <w:ilvl w:val="0"/>
          <w:numId w:val="18"/>
        </w:numPr>
        <w:ind w:left="426"/>
        <w:jc w:val="left"/>
      </w:pPr>
      <w:r w:rsidRPr="00DA6CFF">
        <w:t xml:space="preserve">Vragen van/voor deze jongeren gaan vooral over </w:t>
      </w:r>
      <w:r w:rsidR="00266708">
        <w:t>wonen (20</w:t>
      </w:r>
      <w:r w:rsidR="00DA6CFF" w:rsidRPr="00DA6CFF">
        <w:t xml:space="preserve">x) en </w:t>
      </w:r>
      <w:r w:rsidR="00266708">
        <w:t>werk (18</w:t>
      </w:r>
      <w:r w:rsidR="00DA6CFF" w:rsidRPr="00DA6CFF">
        <w:t>x).</w:t>
      </w:r>
    </w:p>
    <w:p w:rsidR="008C2221" w:rsidRDefault="008C2221" w:rsidP="004650EB"/>
    <w:p w:rsidR="006F0194" w:rsidRDefault="006F0194" w:rsidP="004650EB"/>
    <w:p w:rsidR="006F0194" w:rsidRDefault="006F0194" w:rsidP="004650EB"/>
    <w:p w:rsidR="006F0194" w:rsidRDefault="006F0194" w:rsidP="004650EB"/>
    <w:p w:rsidR="006F0194" w:rsidRDefault="006F0194" w:rsidP="004650EB"/>
    <w:p w:rsidR="00266708" w:rsidRDefault="00266708" w:rsidP="004650EB"/>
    <w:p w:rsidR="006F0194" w:rsidRDefault="006F0194" w:rsidP="004650EB"/>
    <w:p w:rsidR="00CB128F" w:rsidRDefault="00CB128F" w:rsidP="004650EB"/>
    <w:p w:rsidR="00CB128F" w:rsidRDefault="00CB128F" w:rsidP="004650EB"/>
    <w:p w:rsidR="006F0194" w:rsidRDefault="006F0194" w:rsidP="004650EB"/>
    <w:p w:rsidR="006F0194" w:rsidRDefault="006F0194" w:rsidP="004650EB"/>
    <w:p w:rsidR="006F0194" w:rsidRDefault="006F0194" w:rsidP="004650EB"/>
    <w:p w:rsidR="006F0194" w:rsidRDefault="006F0194" w:rsidP="004650EB"/>
    <w:p w:rsidR="006F0194" w:rsidRDefault="006F0194" w:rsidP="004650EB"/>
    <w:p w:rsidR="00237271" w:rsidRPr="008C22FF" w:rsidRDefault="00237271" w:rsidP="00237271">
      <w:pPr>
        <w:ind w:left="66"/>
        <w:rPr>
          <w:b/>
          <w:sz w:val="18"/>
          <w:szCs w:val="18"/>
        </w:rPr>
      </w:pPr>
      <w:r w:rsidRPr="008C22FF">
        <w:rPr>
          <w:b/>
          <w:sz w:val="18"/>
          <w:szCs w:val="18"/>
        </w:rPr>
        <w:lastRenderedPageBreak/>
        <w:t>Figuur 4.</w:t>
      </w:r>
      <w:r w:rsidR="00756C26" w:rsidRPr="008C22FF">
        <w:rPr>
          <w:b/>
          <w:sz w:val="18"/>
          <w:szCs w:val="18"/>
        </w:rPr>
        <w:t>6</w:t>
      </w:r>
      <w:r w:rsidRPr="008C22FF">
        <w:rPr>
          <w:b/>
          <w:sz w:val="18"/>
          <w:szCs w:val="18"/>
        </w:rPr>
        <w:t xml:space="preserve"> Aard van de beperking van de </w:t>
      </w:r>
      <w:proofErr w:type="spellStart"/>
      <w:r w:rsidRPr="008C22FF">
        <w:rPr>
          <w:b/>
          <w:sz w:val="18"/>
          <w:szCs w:val="18"/>
        </w:rPr>
        <w:t>MEE-cliënten</w:t>
      </w:r>
      <w:proofErr w:type="spellEnd"/>
      <w:r w:rsidRPr="008C22FF">
        <w:rPr>
          <w:b/>
          <w:sz w:val="18"/>
          <w:szCs w:val="18"/>
        </w:rPr>
        <w:t xml:space="preserve">, </w:t>
      </w:r>
      <w:r w:rsidR="00266708">
        <w:rPr>
          <w:b/>
          <w:sz w:val="18"/>
          <w:szCs w:val="18"/>
        </w:rPr>
        <w:t>voorjaar 2012</w:t>
      </w:r>
    </w:p>
    <w:p w:rsidR="00BE147B" w:rsidRDefault="00266708" w:rsidP="004650EB">
      <w:r w:rsidRPr="00266708">
        <w:rPr>
          <w:noProof/>
        </w:rPr>
        <w:drawing>
          <wp:inline distT="0" distB="0" distL="0" distR="0">
            <wp:extent cx="5067300" cy="2809875"/>
            <wp:effectExtent l="19050" t="0" r="0" b="0"/>
            <wp:docPr id="2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5067300" cy="2809875"/>
                    </a:xfrm>
                    <a:prstGeom prst="rect">
                      <a:avLst/>
                    </a:prstGeom>
                    <a:noFill/>
                    <a:ln w="9525">
                      <a:noFill/>
                      <a:miter lim="800000"/>
                      <a:headEnd/>
                      <a:tailEnd/>
                    </a:ln>
                  </pic:spPr>
                </pic:pic>
              </a:graphicData>
            </a:graphic>
          </wp:inline>
        </w:drawing>
      </w:r>
    </w:p>
    <w:p w:rsidR="00237271" w:rsidRDefault="00237271" w:rsidP="00237271">
      <w:pPr>
        <w:ind w:left="66"/>
        <w:rPr>
          <w:i/>
          <w:sz w:val="16"/>
          <w:szCs w:val="16"/>
        </w:rPr>
      </w:pPr>
      <w:r w:rsidRPr="00CC6A75">
        <w:rPr>
          <w:i/>
          <w:sz w:val="16"/>
          <w:szCs w:val="16"/>
        </w:rPr>
        <w:t xml:space="preserve">Bron: MEE </w:t>
      </w:r>
      <w:proofErr w:type="spellStart"/>
      <w:r w:rsidRPr="00CC6A75">
        <w:rPr>
          <w:i/>
          <w:sz w:val="16"/>
          <w:szCs w:val="16"/>
        </w:rPr>
        <w:t>IJsseloevers</w:t>
      </w:r>
      <w:proofErr w:type="spellEnd"/>
      <w:r w:rsidRPr="00CC6A75">
        <w:rPr>
          <w:i/>
          <w:sz w:val="16"/>
          <w:szCs w:val="16"/>
        </w:rPr>
        <w:t xml:space="preserve">, bewerkt door gemeente </w:t>
      </w:r>
      <w:r>
        <w:rPr>
          <w:i/>
          <w:sz w:val="16"/>
          <w:szCs w:val="16"/>
        </w:rPr>
        <w:t>Deventer</w:t>
      </w:r>
    </w:p>
    <w:p w:rsidR="00237271" w:rsidRDefault="00237271" w:rsidP="004650EB"/>
    <w:p w:rsidR="006F0194" w:rsidRDefault="006F0194" w:rsidP="004650EB"/>
    <w:p w:rsidR="00237271" w:rsidRDefault="00266708" w:rsidP="006A6807">
      <w:pPr>
        <w:numPr>
          <w:ilvl w:val="0"/>
          <w:numId w:val="19"/>
        </w:numPr>
        <w:ind w:left="426"/>
      </w:pPr>
      <w:r>
        <w:t xml:space="preserve">De helft van de </w:t>
      </w:r>
      <w:r w:rsidR="00237271">
        <w:t>0-23 jarige cliënten van MEE he</w:t>
      </w:r>
      <w:r w:rsidR="00B44F8A">
        <w:t>eft</w:t>
      </w:r>
      <w:r w:rsidR="00237271">
        <w:t xml:space="preserve"> een verstandelijke beperking</w:t>
      </w:r>
      <w:r w:rsidR="00B44F8A">
        <w:t>.</w:t>
      </w:r>
    </w:p>
    <w:p w:rsidR="0093109A" w:rsidRDefault="0093109A" w:rsidP="006A6807">
      <w:pPr>
        <w:numPr>
          <w:ilvl w:val="0"/>
          <w:numId w:val="19"/>
        </w:numPr>
        <w:ind w:left="426"/>
      </w:pPr>
      <w:r>
        <w:t xml:space="preserve">Van </w:t>
      </w:r>
      <w:r w:rsidR="00266708">
        <w:t>ruim een kwart</w:t>
      </w:r>
      <w:r>
        <w:t xml:space="preserve"> is de aard van de beperking </w:t>
      </w:r>
      <w:r w:rsidR="00266708">
        <w:t>(</w:t>
      </w:r>
      <w:r>
        <w:t>nog</w:t>
      </w:r>
      <w:r w:rsidR="00266708">
        <w:t>)</w:t>
      </w:r>
      <w:r>
        <w:t xml:space="preserve"> onbekend. Veelal gaat het hier om de jonge kinderen met een ontwikkelingsachterstand waar nog niet bepaald is of deze blijvend is. </w:t>
      </w:r>
    </w:p>
    <w:p w:rsidR="006F0194" w:rsidRDefault="006F0194" w:rsidP="006F0194">
      <w:pPr>
        <w:ind w:left="426"/>
      </w:pPr>
    </w:p>
    <w:p w:rsidR="006F0194" w:rsidRDefault="006F0194" w:rsidP="006F0194">
      <w:pPr>
        <w:ind w:left="426"/>
      </w:pPr>
    </w:p>
    <w:p w:rsidR="00237271" w:rsidRPr="008C22FF" w:rsidRDefault="00237271" w:rsidP="00237271">
      <w:pPr>
        <w:ind w:left="66"/>
        <w:rPr>
          <w:b/>
          <w:sz w:val="18"/>
          <w:szCs w:val="18"/>
        </w:rPr>
      </w:pPr>
      <w:r w:rsidRPr="008C22FF">
        <w:rPr>
          <w:b/>
          <w:sz w:val="18"/>
          <w:szCs w:val="18"/>
        </w:rPr>
        <w:t>Figuur 4.</w:t>
      </w:r>
      <w:r w:rsidR="00756C26" w:rsidRPr="008C22FF">
        <w:rPr>
          <w:b/>
          <w:sz w:val="18"/>
          <w:szCs w:val="18"/>
        </w:rPr>
        <w:t>7</w:t>
      </w:r>
      <w:r w:rsidRPr="008C22FF">
        <w:rPr>
          <w:b/>
          <w:sz w:val="18"/>
          <w:szCs w:val="18"/>
        </w:rPr>
        <w:t xml:space="preserve"> Vraaggebieden </w:t>
      </w:r>
      <w:r w:rsidR="00266708">
        <w:rPr>
          <w:b/>
          <w:sz w:val="18"/>
          <w:szCs w:val="18"/>
        </w:rPr>
        <w:t xml:space="preserve">van de </w:t>
      </w:r>
      <w:proofErr w:type="spellStart"/>
      <w:r w:rsidR="00266708">
        <w:rPr>
          <w:b/>
          <w:sz w:val="18"/>
          <w:szCs w:val="18"/>
        </w:rPr>
        <w:t>MEE-cliënten</w:t>
      </w:r>
      <w:proofErr w:type="spellEnd"/>
      <w:r w:rsidR="00266708">
        <w:rPr>
          <w:b/>
          <w:sz w:val="18"/>
          <w:szCs w:val="18"/>
        </w:rPr>
        <w:t>, voorjaar 2012</w:t>
      </w:r>
    </w:p>
    <w:p w:rsidR="00237271" w:rsidRDefault="00A41212" w:rsidP="004650EB">
      <w:r w:rsidRPr="00A41212">
        <w:rPr>
          <w:noProof/>
        </w:rPr>
        <w:drawing>
          <wp:inline distT="0" distB="0" distL="0" distR="0">
            <wp:extent cx="5067300" cy="3000260"/>
            <wp:effectExtent l="19050" t="0" r="0" b="0"/>
            <wp:docPr id="2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066108" cy="2999554"/>
                    </a:xfrm>
                    <a:prstGeom prst="rect">
                      <a:avLst/>
                    </a:prstGeom>
                    <a:noFill/>
                    <a:ln w="9525">
                      <a:noFill/>
                      <a:miter lim="800000"/>
                      <a:headEnd/>
                      <a:tailEnd/>
                    </a:ln>
                  </pic:spPr>
                </pic:pic>
              </a:graphicData>
            </a:graphic>
          </wp:inline>
        </w:drawing>
      </w:r>
    </w:p>
    <w:p w:rsidR="00237271" w:rsidRDefault="00237271" w:rsidP="00237271">
      <w:pPr>
        <w:ind w:left="66"/>
        <w:rPr>
          <w:i/>
          <w:sz w:val="16"/>
          <w:szCs w:val="16"/>
        </w:rPr>
      </w:pPr>
      <w:r w:rsidRPr="00CC6A75">
        <w:rPr>
          <w:i/>
          <w:sz w:val="16"/>
          <w:szCs w:val="16"/>
        </w:rPr>
        <w:t xml:space="preserve">Bron: MEE </w:t>
      </w:r>
      <w:proofErr w:type="spellStart"/>
      <w:r w:rsidRPr="00CC6A75">
        <w:rPr>
          <w:i/>
          <w:sz w:val="16"/>
          <w:szCs w:val="16"/>
        </w:rPr>
        <w:t>IJsseloevers</w:t>
      </w:r>
      <w:proofErr w:type="spellEnd"/>
      <w:r w:rsidRPr="00CC6A75">
        <w:rPr>
          <w:i/>
          <w:sz w:val="16"/>
          <w:szCs w:val="16"/>
        </w:rPr>
        <w:t xml:space="preserve">, bewerkt door gemeente </w:t>
      </w:r>
      <w:r>
        <w:rPr>
          <w:i/>
          <w:sz w:val="16"/>
          <w:szCs w:val="16"/>
        </w:rPr>
        <w:t>Deventer</w:t>
      </w:r>
    </w:p>
    <w:p w:rsidR="00237271" w:rsidRDefault="00237271" w:rsidP="004650EB"/>
    <w:p w:rsidR="0093109A" w:rsidRDefault="0093109A" w:rsidP="004650EB"/>
    <w:p w:rsidR="0093109A" w:rsidRDefault="0093109A" w:rsidP="006A6807">
      <w:pPr>
        <w:numPr>
          <w:ilvl w:val="0"/>
          <w:numId w:val="20"/>
        </w:numPr>
        <w:ind w:left="426"/>
      </w:pPr>
      <w:r>
        <w:t xml:space="preserve">De meeste vragen van de cliënten gaan over </w:t>
      </w:r>
      <w:r w:rsidR="00944D7E">
        <w:t>‘h</w:t>
      </w:r>
      <w:r w:rsidR="00847F09">
        <w:t>andicap en sociale omgeving’ (47</w:t>
      </w:r>
      <w:r w:rsidR="00944D7E">
        <w:t>%)</w:t>
      </w:r>
      <w:r w:rsidR="00847F09">
        <w:t xml:space="preserve"> en ‘opvoeding en ondersteuning’ (44%). Gevolgd door ‘toekomstverwachting’ (35%).</w:t>
      </w:r>
    </w:p>
    <w:p w:rsidR="00EB1277" w:rsidRDefault="00EB1277">
      <w:pPr>
        <w:jc w:val="left"/>
      </w:pPr>
      <w:r>
        <w:br w:type="page"/>
      </w:r>
    </w:p>
    <w:p w:rsidR="00944D7E" w:rsidRDefault="00EB1277" w:rsidP="00EB1277">
      <w:pPr>
        <w:pStyle w:val="Kop1"/>
      </w:pPr>
      <w:bookmarkStart w:id="37" w:name="_Toc338680515"/>
      <w:r>
        <w:lastRenderedPageBreak/>
        <w:t>Wat valt op</w:t>
      </w:r>
      <w:bookmarkEnd w:id="37"/>
    </w:p>
    <w:p w:rsidR="00EB1277" w:rsidRDefault="00EB1277" w:rsidP="00EB1277"/>
    <w:p w:rsidR="00797AF3" w:rsidRDefault="00797AF3" w:rsidP="00EB1277">
      <w:pPr>
        <w:rPr>
          <w:i/>
        </w:rPr>
      </w:pPr>
    </w:p>
    <w:p w:rsidR="00797AF3" w:rsidRPr="00797AF3" w:rsidRDefault="00797AF3" w:rsidP="00EB1277">
      <w:pPr>
        <w:rPr>
          <w:i/>
        </w:rPr>
      </w:pPr>
      <w:r>
        <w:rPr>
          <w:i/>
        </w:rPr>
        <w:t>Fundamentele voorzieningen</w:t>
      </w:r>
    </w:p>
    <w:p w:rsidR="003075A1" w:rsidRPr="00E12B3E" w:rsidRDefault="003075A1" w:rsidP="006A6807">
      <w:pPr>
        <w:pStyle w:val="Lijstalinea"/>
        <w:numPr>
          <w:ilvl w:val="0"/>
          <w:numId w:val="20"/>
        </w:numPr>
        <w:ind w:left="426"/>
      </w:pPr>
      <w:r>
        <w:t>Wederom gaan minder kinderen naar een peuterspeelzaal. Het aandeel kinderen op een kinderdagopvang blijft toenemen (</w:t>
      </w:r>
      <w:r w:rsidR="001C37C3">
        <w:t xml:space="preserve">in </w:t>
      </w:r>
      <w:r>
        <w:t>2011).</w:t>
      </w:r>
    </w:p>
    <w:p w:rsidR="009E5210" w:rsidRDefault="005735B5" w:rsidP="006A6807">
      <w:pPr>
        <w:pStyle w:val="Lijstalinea"/>
        <w:numPr>
          <w:ilvl w:val="0"/>
          <w:numId w:val="20"/>
        </w:numPr>
        <w:ind w:left="426"/>
      </w:pPr>
      <w:r w:rsidRPr="005735B5">
        <w:t>In mei</w:t>
      </w:r>
      <w:r w:rsidR="00CB128F">
        <w:t xml:space="preserve"> was van 0,8</w:t>
      </w:r>
      <w:r>
        <w:t>% van de 5-11 jarigen niet bekend waar zij op schoo</w:t>
      </w:r>
      <w:r w:rsidR="00CB128F">
        <w:t>l zitten. Concreet gaat het om 63</w:t>
      </w:r>
      <w:r>
        <w:t xml:space="preserve"> leerlingen.</w:t>
      </w:r>
    </w:p>
    <w:p w:rsidR="00CB128F" w:rsidRDefault="00CB128F" w:rsidP="00CB128F">
      <w:pPr>
        <w:pStyle w:val="Lijstalinea"/>
        <w:numPr>
          <w:ilvl w:val="1"/>
          <w:numId w:val="20"/>
        </w:numPr>
        <w:ind w:left="851"/>
      </w:pPr>
      <w:r>
        <w:t xml:space="preserve">In oktober 2012 staan 10 leerlingen van de 63 (nog steeds) niet ingeschreven bij een onderwijsinstelling. </w:t>
      </w:r>
    </w:p>
    <w:p w:rsidR="0018582F" w:rsidRDefault="0018582F" w:rsidP="006A6807">
      <w:pPr>
        <w:numPr>
          <w:ilvl w:val="0"/>
          <w:numId w:val="38"/>
        </w:numPr>
        <w:ind w:left="426"/>
      </w:pPr>
      <w:r w:rsidRPr="00DA6E81">
        <w:t xml:space="preserve">Van de 22 jarigen heeft gemiddeld </w:t>
      </w:r>
      <w:r w:rsidR="00CB128F">
        <w:t>84</w:t>
      </w:r>
      <w:r w:rsidRPr="00DA6E81">
        <w:t>% een startkwalificatie</w:t>
      </w:r>
      <w:r w:rsidR="001528BF">
        <w:t>, dit is een forse toename ten opzichte van eerdere perioden</w:t>
      </w:r>
      <w:r w:rsidRPr="00DA6E81">
        <w:t xml:space="preserve">. </w:t>
      </w:r>
    </w:p>
    <w:p w:rsidR="0018582F" w:rsidRPr="005735B5" w:rsidRDefault="0018582F" w:rsidP="0018582F">
      <w:pPr>
        <w:pStyle w:val="Lijstalinea"/>
        <w:ind w:left="426"/>
      </w:pPr>
    </w:p>
    <w:p w:rsidR="004D10E4" w:rsidRPr="00E12B3E" w:rsidRDefault="004D10E4" w:rsidP="004D10E4">
      <w:pPr>
        <w:rPr>
          <w:i/>
        </w:rPr>
      </w:pPr>
      <w:r w:rsidRPr="00E12B3E">
        <w:rPr>
          <w:i/>
        </w:rPr>
        <w:t>Aanvullende voorzieningen</w:t>
      </w:r>
    </w:p>
    <w:p w:rsidR="0018582F" w:rsidRDefault="0018582F" w:rsidP="0018582F">
      <w:pPr>
        <w:pStyle w:val="Lijstalinea"/>
        <w:numPr>
          <w:ilvl w:val="0"/>
          <w:numId w:val="13"/>
        </w:numPr>
        <w:ind w:left="426"/>
      </w:pPr>
      <w:r>
        <w:t>In het eerste half jaar van 2012 hebben 228 jongeren een bijstandsuitkering aangevraagd.</w:t>
      </w:r>
    </w:p>
    <w:p w:rsidR="009153EB" w:rsidRPr="00E12B3E" w:rsidRDefault="009153EB" w:rsidP="009153EB"/>
    <w:p w:rsidR="009E5210" w:rsidRPr="00E12B3E" w:rsidRDefault="009E5210" w:rsidP="009153EB"/>
    <w:p w:rsidR="009153EB" w:rsidRPr="00E12B3E" w:rsidRDefault="009153EB" w:rsidP="009153EB">
      <w:pPr>
        <w:rPr>
          <w:i/>
        </w:rPr>
      </w:pPr>
      <w:r w:rsidRPr="00E12B3E">
        <w:rPr>
          <w:i/>
        </w:rPr>
        <w:t>Signalering jeugdzorg- en hulpverlening</w:t>
      </w:r>
    </w:p>
    <w:p w:rsidR="00855434" w:rsidRDefault="0018582F" w:rsidP="006A6807">
      <w:pPr>
        <w:pStyle w:val="Lijstalinea"/>
        <w:numPr>
          <w:ilvl w:val="0"/>
          <w:numId w:val="69"/>
        </w:numPr>
        <w:ind w:left="426"/>
      </w:pPr>
      <w:r>
        <w:t xml:space="preserve">Nieuwe cliënten van Bureau Jeugdzorg zijn in </w:t>
      </w:r>
      <w:proofErr w:type="spellStart"/>
      <w:r>
        <w:t>éénderde</w:t>
      </w:r>
      <w:proofErr w:type="spellEnd"/>
      <w:r>
        <w:t xml:space="preserve"> van de gevallen doorverwezen naar </w:t>
      </w:r>
      <w:proofErr w:type="spellStart"/>
      <w:r>
        <w:t>BJzO</w:t>
      </w:r>
      <w:proofErr w:type="spellEnd"/>
      <w:r>
        <w:t xml:space="preserve"> door het onderwijs/</w:t>
      </w:r>
      <w:proofErr w:type="spellStart"/>
      <w:r>
        <w:t>ZATs</w:t>
      </w:r>
      <w:proofErr w:type="spellEnd"/>
      <w:r>
        <w:t>.</w:t>
      </w:r>
    </w:p>
    <w:p w:rsidR="0018582F" w:rsidRDefault="0018582F" w:rsidP="006A6807">
      <w:pPr>
        <w:pStyle w:val="Lijstalinea"/>
        <w:numPr>
          <w:ilvl w:val="0"/>
          <w:numId w:val="69"/>
        </w:numPr>
        <w:ind w:left="426"/>
      </w:pPr>
      <w:r>
        <w:t xml:space="preserve">Het aantal gestarte </w:t>
      </w:r>
      <w:proofErr w:type="spellStart"/>
      <w:r>
        <w:t>jeugdreclasseringstrajecten</w:t>
      </w:r>
      <w:proofErr w:type="spellEnd"/>
      <w:r>
        <w:t xml:space="preserve"> is aanzienlijk gedaald het eerste half jaar. </w:t>
      </w:r>
    </w:p>
    <w:p w:rsidR="0018582F" w:rsidRDefault="0018582F" w:rsidP="006A6807">
      <w:pPr>
        <w:pStyle w:val="Lijstalinea"/>
        <w:numPr>
          <w:ilvl w:val="1"/>
          <w:numId w:val="69"/>
        </w:numPr>
        <w:ind w:left="851"/>
      </w:pPr>
      <w:r>
        <w:t>De daling heeft zich met name voorgedaan onder de 15-17 jarigen.</w:t>
      </w:r>
    </w:p>
    <w:p w:rsidR="001C37C3" w:rsidRDefault="001C37C3" w:rsidP="006A6807">
      <w:pPr>
        <w:pStyle w:val="Lijstalinea"/>
        <w:numPr>
          <w:ilvl w:val="0"/>
          <w:numId w:val="69"/>
        </w:numPr>
        <w:ind w:left="426"/>
      </w:pPr>
      <w:r>
        <w:t>In het eerste half jaar van 20120 zijn 15 nieuwe aanmeldingen binnengekomen voor het zwerfjongerenproject. Dit aantal is gelijk aan heel 2011.</w:t>
      </w:r>
    </w:p>
    <w:p w:rsidR="00F47678" w:rsidRDefault="00F47678" w:rsidP="00F47678">
      <w:pPr>
        <w:pStyle w:val="Lijstalinea"/>
        <w:numPr>
          <w:ilvl w:val="0"/>
          <w:numId w:val="69"/>
        </w:numPr>
        <w:ind w:left="426"/>
      </w:pPr>
      <w:r>
        <w:t>Raster heeft drie licht criminele groepen en één criminele groep in de gemeente in beeld.</w:t>
      </w:r>
    </w:p>
    <w:p w:rsidR="0018582F" w:rsidRDefault="0018582F" w:rsidP="0018582F">
      <w:pPr>
        <w:pStyle w:val="Lijstalinea"/>
        <w:ind w:left="426"/>
      </w:pPr>
    </w:p>
    <w:p w:rsidR="00855434" w:rsidRDefault="00855434" w:rsidP="00EB1277"/>
    <w:p w:rsidR="00EB1277" w:rsidRDefault="00EB1277">
      <w:pPr>
        <w:jc w:val="left"/>
      </w:pPr>
      <w:r>
        <w:br w:type="page"/>
      </w:r>
    </w:p>
    <w:p w:rsidR="00EB1277" w:rsidRDefault="00EB1277" w:rsidP="004C6461">
      <w:pPr>
        <w:pStyle w:val="Kop1"/>
        <w:numPr>
          <w:ilvl w:val="0"/>
          <w:numId w:val="0"/>
        </w:numPr>
        <w:ind w:left="-567" w:firstLine="567"/>
      </w:pPr>
      <w:bookmarkStart w:id="38" w:name="_Toc338680516"/>
      <w:r>
        <w:lastRenderedPageBreak/>
        <w:t>Bijlage</w:t>
      </w:r>
      <w:bookmarkEnd w:id="38"/>
    </w:p>
    <w:p w:rsidR="00EB1277" w:rsidRDefault="00EB1277" w:rsidP="00EB1277"/>
    <w:p w:rsidR="00EB1277" w:rsidRPr="008C22FF" w:rsidRDefault="00EB1277" w:rsidP="00EB1277">
      <w:pPr>
        <w:rPr>
          <w:b/>
          <w:sz w:val="18"/>
          <w:szCs w:val="18"/>
        </w:rPr>
      </w:pPr>
      <w:r w:rsidRPr="008C22FF">
        <w:rPr>
          <w:b/>
          <w:sz w:val="18"/>
          <w:szCs w:val="18"/>
        </w:rPr>
        <w:t xml:space="preserve">Tabel B.1 Omrekentabel geboortejaar </w:t>
      </w:r>
      <w:r w:rsidR="00ED32C2" w:rsidRPr="008C22FF">
        <w:rPr>
          <w:b/>
          <w:sz w:val="18"/>
          <w:szCs w:val="18"/>
        </w:rPr>
        <w:t>–</w:t>
      </w:r>
      <w:r w:rsidRPr="008C22FF">
        <w:rPr>
          <w:b/>
          <w:sz w:val="18"/>
          <w:szCs w:val="18"/>
        </w:rPr>
        <w:t xml:space="preserve"> leeftijd</w:t>
      </w:r>
    </w:p>
    <w:p w:rsidR="00ED32C2" w:rsidRDefault="00ED32C2" w:rsidP="00EB1277">
      <w:pPr>
        <w:rPr>
          <w:b/>
        </w:rPr>
      </w:pPr>
    </w:p>
    <w:tbl>
      <w:tblPr>
        <w:tblStyle w:val="Tabelraster"/>
        <w:tblpPr w:leftFromText="141" w:rightFromText="141" w:vertAnchor="text" w:horzAnchor="margin" w:tblpY="-42"/>
        <w:tblOverlap w:val="never"/>
        <w:tblW w:w="0" w:type="auto"/>
        <w:tblLook w:val="04A0"/>
      </w:tblPr>
      <w:tblGrid>
        <w:gridCol w:w="1525"/>
        <w:gridCol w:w="1744"/>
        <w:gridCol w:w="1744"/>
        <w:gridCol w:w="1566"/>
        <w:gridCol w:w="1566"/>
      </w:tblGrid>
      <w:tr w:rsidR="005A217E" w:rsidTr="00E51D02">
        <w:tc>
          <w:tcPr>
            <w:tcW w:w="1525" w:type="dxa"/>
            <w:vMerge w:val="restart"/>
            <w:tcBorders>
              <w:top w:val="single" w:sz="12" w:space="0" w:color="8064A2" w:themeColor="accent4"/>
              <w:left w:val="nil"/>
              <w:right w:val="nil"/>
            </w:tcBorders>
            <w:vAlign w:val="center"/>
          </w:tcPr>
          <w:p w:rsidR="005A217E" w:rsidRPr="00731468" w:rsidRDefault="005A217E" w:rsidP="00ED32C2">
            <w:pPr>
              <w:rPr>
                <w:i/>
              </w:rPr>
            </w:pPr>
            <w:r w:rsidRPr="00731468">
              <w:rPr>
                <w:i/>
              </w:rPr>
              <w:t>Geboortejaar</w:t>
            </w:r>
          </w:p>
        </w:tc>
        <w:tc>
          <w:tcPr>
            <w:tcW w:w="6620" w:type="dxa"/>
            <w:gridSpan w:val="4"/>
            <w:tcBorders>
              <w:top w:val="single" w:sz="12" w:space="0" w:color="8064A2" w:themeColor="accent4"/>
              <w:left w:val="nil"/>
              <w:bottom w:val="single" w:sz="6" w:space="0" w:color="8064A2" w:themeColor="accent4"/>
              <w:right w:val="nil"/>
            </w:tcBorders>
            <w:vAlign w:val="center"/>
          </w:tcPr>
          <w:p w:rsidR="005A217E" w:rsidRPr="00731468" w:rsidRDefault="005A217E" w:rsidP="00ED32C2">
            <w:pPr>
              <w:jc w:val="center"/>
              <w:rPr>
                <w:i/>
              </w:rPr>
            </w:pPr>
            <w:r w:rsidRPr="00731468">
              <w:rPr>
                <w:i/>
              </w:rPr>
              <w:t>Leeftijd op 1 januari</w:t>
            </w:r>
          </w:p>
        </w:tc>
      </w:tr>
      <w:tr w:rsidR="005A217E" w:rsidTr="00E51D02">
        <w:tc>
          <w:tcPr>
            <w:tcW w:w="1525" w:type="dxa"/>
            <w:vMerge/>
            <w:tcBorders>
              <w:left w:val="nil"/>
              <w:bottom w:val="single" w:sz="6" w:space="0" w:color="8064A2" w:themeColor="accent4"/>
              <w:right w:val="nil"/>
            </w:tcBorders>
          </w:tcPr>
          <w:p w:rsidR="005A217E" w:rsidRPr="00731468" w:rsidRDefault="005A217E" w:rsidP="00ED32C2">
            <w:pPr>
              <w:rPr>
                <w:i/>
              </w:rPr>
            </w:pPr>
          </w:p>
        </w:tc>
        <w:tc>
          <w:tcPr>
            <w:tcW w:w="1744" w:type="dxa"/>
            <w:tcBorders>
              <w:top w:val="single" w:sz="6" w:space="0" w:color="8064A2" w:themeColor="accent4"/>
              <w:left w:val="nil"/>
              <w:bottom w:val="single" w:sz="6" w:space="0" w:color="8064A2" w:themeColor="accent4"/>
              <w:right w:val="nil"/>
            </w:tcBorders>
            <w:vAlign w:val="center"/>
          </w:tcPr>
          <w:p w:rsidR="005A217E" w:rsidRPr="00731468" w:rsidRDefault="005A217E" w:rsidP="00ED32C2">
            <w:pPr>
              <w:jc w:val="center"/>
              <w:rPr>
                <w:i/>
              </w:rPr>
            </w:pPr>
            <w:r w:rsidRPr="00731468">
              <w:rPr>
                <w:i/>
              </w:rPr>
              <w:t>2009</w:t>
            </w:r>
          </w:p>
        </w:tc>
        <w:tc>
          <w:tcPr>
            <w:tcW w:w="1744" w:type="dxa"/>
            <w:tcBorders>
              <w:top w:val="single" w:sz="6" w:space="0" w:color="8064A2" w:themeColor="accent4"/>
              <w:left w:val="nil"/>
              <w:bottom w:val="single" w:sz="6" w:space="0" w:color="8064A2" w:themeColor="accent4"/>
              <w:right w:val="nil"/>
            </w:tcBorders>
            <w:vAlign w:val="center"/>
          </w:tcPr>
          <w:p w:rsidR="005A217E" w:rsidRPr="00731468" w:rsidRDefault="005A217E" w:rsidP="00ED32C2">
            <w:pPr>
              <w:jc w:val="center"/>
              <w:rPr>
                <w:i/>
              </w:rPr>
            </w:pPr>
            <w:r w:rsidRPr="00731468">
              <w:rPr>
                <w:i/>
              </w:rPr>
              <w:t>2010</w:t>
            </w:r>
          </w:p>
        </w:tc>
        <w:tc>
          <w:tcPr>
            <w:tcW w:w="1566" w:type="dxa"/>
            <w:tcBorders>
              <w:top w:val="single" w:sz="6" w:space="0" w:color="8064A2" w:themeColor="accent4"/>
              <w:left w:val="nil"/>
              <w:bottom w:val="single" w:sz="6" w:space="0" w:color="8064A2" w:themeColor="accent4"/>
              <w:right w:val="nil"/>
            </w:tcBorders>
          </w:tcPr>
          <w:p w:rsidR="005A217E" w:rsidRPr="00731468" w:rsidRDefault="005A217E" w:rsidP="00ED32C2">
            <w:pPr>
              <w:jc w:val="center"/>
              <w:rPr>
                <w:i/>
              </w:rPr>
            </w:pPr>
            <w:r>
              <w:rPr>
                <w:i/>
              </w:rPr>
              <w:t>2011</w:t>
            </w:r>
          </w:p>
        </w:tc>
        <w:tc>
          <w:tcPr>
            <w:tcW w:w="1566" w:type="dxa"/>
            <w:tcBorders>
              <w:top w:val="single" w:sz="6" w:space="0" w:color="8064A2" w:themeColor="accent4"/>
              <w:left w:val="nil"/>
              <w:bottom w:val="single" w:sz="6" w:space="0" w:color="8064A2" w:themeColor="accent4"/>
              <w:right w:val="nil"/>
            </w:tcBorders>
          </w:tcPr>
          <w:p w:rsidR="005A217E" w:rsidRDefault="005A217E" w:rsidP="00ED32C2">
            <w:pPr>
              <w:jc w:val="center"/>
              <w:rPr>
                <w:i/>
              </w:rPr>
            </w:pPr>
            <w:r>
              <w:rPr>
                <w:i/>
              </w:rPr>
              <w:t>2012</w:t>
            </w:r>
          </w:p>
        </w:tc>
      </w:tr>
      <w:tr w:rsidR="005A217E" w:rsidTr="00E51D02">
        <w:tc>
          <w:tcPr>
            <w:tcW w:w="1525" w:type="dxa"/>
            <w:tcBorders>
              <w:top w:val="single" w:sz="6" w:space="0" w:color="8064A2" w:themeColor="accent4"/>
              <w:left w:val="nil"/>
              <w:bottom w:val="dotted" w:sz="4" w:space="0" w:color="auto"/>
              <w:right w:val="nil"/>
            </w:tcBorders>
            <w:vAlign w:val="bottom"/>
          </w:tcPr>
          <w:p w:rsidR="005A217E" w:rsidRDefault="005A217E" w:rsidP="005A217E">
            <w:r>
              <w:t>2011</w:t>
            </w:r>
          </w:p>
        </w:tc>
        <w:tc>
          <w:tcPr>
            <w:tcW w:w="1744" w:type="dxa"/>
            <w:tcBorders>
              <w:top w:val="single" w:sz="6" w:space="0" w:color="8064A2" w:themeColor="accent4"/>
              <w:left w:val="nil"/>
              <w:bottom w:val="dotted" w:sz="4" w:space="0" w:color="auto"/>
              <w:right w:val="nil"/>
            </w:tcBorders>
            <w:vAlign w:val="bottom"/>
          </w:tcPr>
          <w:p w:rsidR="005A217E" w:rsidRDefault="005A217E" w:rsidP="005A217E">
            <w:pPr>
              <w:jc w:val="center"/>
            </w:pPr>
            <w:r>
              <w:t>-</w:t>
            </w:r>
          </w:p>
        </w:tc>
        <w:tc>
          <w:tcPr>
            <w:tcW w:w="1744" w:type="dxa"/>
            <w:tcBorders>
              <w:top w:val="single" w:sz="6" w:space="0" w:color="8064A2" w:themeColor="accent4"/>
              <w:left w:val="nil"/>
              <w:bottom w:val="dotted" w:sz="4" w:space="0" w:color="auto"/>
              <w:right w:val="nil"/>
            </w:tcBorders>
            <w:vAlign w:val="bottom"/>
          </w:tcPr>
          <w:p w:rsidR="005A217E" w:rsidRDefault="005A217E" w:rsidP="005A217E">
            <w:pPr>
              <w:jc w:val="center"/>
            </w:pPr>
            <w:r>
              <w:t>-</w:t>
            </w:r>
          </w:p>
        </w:tc>
        <w:tc>
          <w:tcPr>
            <w:tcW w:w="1566" w:type="dxa"/>
            <w:tcBorders>
              <w:top w:val="single" w:sz="6" w:space="0" w:color="8064A2" w:themeColor="accent4"/>
              <w:left w:val="nil"/>
              <w:bottom w:val="dotted" w:sz="4" w:space="0" w:color="auto"/>
              <w:right w:val="nil"/>
            </w:tcBorders>
            <w:vAlign w:val="bottom"/>
          </w:tcPr>
          <w:p w:rsidR="005A217E" w:rsidRDefault="005A217E" w:rsidP="005A217E">
            <w:pPr>
              <w:jc w:val="center"/>
            </w:pPr>
            <w:r>
              <w:t>-</w:t>
            </w:r>
          </w:p>
        </w:tc>
        <w:tc>
          <w:tcPr>
            <w:tcW w:w="1566" w:type="dxa"/>
            <w:tcBorders>
              <w:top w:val="single" w:sz="6" w:space="0" w:color="8064A2" w:themeColor="accent4"/>
              <w:left w:val="nil"/>
              <w:bottom w:val="dotted" w:sz="4" w:space="0" w:color="auto"/>
              <w:right w:val="nil"/>
            </w:tcBorders>
            <w:vAlign w:val="bottom"/>
          </w:tcPr>
          <w:p w:rsidR="005A217E" w:rsidRDefault="005A217E" w:rsidP="005A217E">
            <w:pPr>
              <w:jc w:val="center"/>
            </w:pPr>
            <w:r>
              <w:t>0 jaar</w:t>
            </w:r>
          </w:p>
        </w:tc>
      </w:tr>
      <w:tr w:rsidR="005A217E" w:rsidTr="00E51D02">
        <w:tc>
          <w:tcPr>
            <w:tcW w:w="1525" w:type="dxa"/>
            <w:tcBorders>
              <w:top w:val="dotted" w:sz="4" w:space="0" w:color="auto"/>
              <w:left w:val="nil"/>
              <w:bottom w:val="dotted" w:sz="4" w:space="0" w:color="8064A2" w:themeColor="accent4"/>
              <w:right w:val="nil"/>
            </w:tcBorders>
            <w:vAlign w:val="bottom"/>
          </w:tcPr>
          <w:p w:rsidR="005A217E" w:rsidRDefault="005A217E" w:rsidP="005A217E">
            <w:r>
              <w:t>2010</w:t>
            </w:r>
          </w:p>
        </w:tc>
        <w:tc>
          <w:tcPr>
            <w:tcW w:w="1744" w:type="dxa"/>
            <w:tcBorders>
              <w:top w:val="dotted" w:sz="4" w:space="0" w:color="auto"/>
              <w:left w:val="nil"/>
              <w:bottom w:val="dotted" w:sz="4" w:space="0" w:color="8064A2" w:themeColor="accent4"/>
              <w:right w:val="nil"/>
            </w:tcBorders>
            <w:vAlign w:val="bottom"/>
          </w:tcPr>
          <w:p w:rsidR="005A217E" w:rsidRDefault="005A217E" w:rsidP="005A217E">
            <w:pPr>
              <w:jc w:val="center"/>
            </w:pPr>
            <w:r>
              <w:t>-</w:t>
            </w:r>
          </w:p>
        </w:tc>
        <w:tc>
          <w:tcPr>
            <w:tcW w:w="1744" w:type="dxa"/>
            <w:tcBorders>
              <w:top w:val="dotted" w:sz="4" w:space="0" w:color="auto"/>
              <w:left w:val="nil"/>
              <w:bottom w:val="dotted" w:sz="4" w:space="0" w:color="8064A2" w:themeColor="accent4"/>
              <w:right w:val="nil"/>
            </w:tcBorders>
            <w:vAlign w:val="bottom"/>
          </w:tcPr>
          <w:p w:rsidR="005A217E" w:rsidRDefault="005A217E" w:rsidP="005A217E">
            <w:pPr>
              <w:jc w:val="center"/>
            </w:pPr>
            <w:r>
              <w:t>-</w:t>
            </w:r>
          </w:p>
        </w:tc>
        <w:tc>
          <w:tcPr>
            <w:tcW w:w="1566" w:type="dxa"/>
            <w:tcBorders>
              <w:top w:val="dotted" w:sz="4" w:space="0" w:color="auto"/>
              <w:left w:val="nil"/>
              <w:bottom w:val="dotted" w:sz="4" w:space="0" w:color="8064A2" w:themeColor="accent4"/>
              <w:right w:val="nil"/>
            </w:tcBorders>
            <w:vAlign w:val="bottom"/>
          </w:tcPr>
          <w:p w:rsidR="005A217E" w:rsidRDefault="005A217E" w:rsidP="005A217E">
            <w:pPr>
              <w:jc w:val="center"/>
            </w:pPr>
            <w:r>
              <w:t>0 jaar</w:t>
            </w:r>
          </w:p>
        </w:tc>
        <w:tc>
          <w:tcPr>
            <w:tcW w:w="1566" w:type="dxa"/>
            <w:tcBorders>
              <w:top w:val="dotted" w:sz="4" w:space="0" w:color="auto"/>
              <w:left w:val="nil"/>
              <w:bottom w:val="dotted" w:sz="4" w:space="0" w:color="8064A2" w:themeColor="accent4"/>
              <w:right w:val="nil"/>
            </w:tcBorders>
            <w:vAlign w:val="bottom"/>
          </w:tcPr>
          <w:p w:rsidR="005A217E" w:rsidRDefault="005A217E" w:rsidP="005A217E">
            <w:pPr>
              <w:jc w:val="center"/>
            </w:pPr>
            <w:r>
              <w:t>1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2009</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0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2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2008</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0 jaar</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2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3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2007</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 jaar</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2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3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4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2006</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2 jaar</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3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4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5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2005</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3 jaar</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4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5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6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2004</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4 jaar</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5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6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7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2003</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5 jaar</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6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7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8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2002</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6 jaar</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7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8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9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2001</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7 jaar</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8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9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10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2000</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8 jaar</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9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10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11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1999</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9 jaar</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10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11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12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1998</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10 jaar</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11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12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13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1997</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11 jaar</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12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13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14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1996</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12 jaar</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13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14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15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1995</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13 jaar</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14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15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16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1994</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14 jaar</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15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16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17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1993</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15 jaar</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16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17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18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1992</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16 jaar</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17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18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19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1991</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17 jaar</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18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19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20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1990</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18 jaar</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19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20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21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1989</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19 jaar</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20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21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22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1988</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20 jaar</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21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22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23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1987</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21 jaar</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22 jaar</w:t>
            </w:r>
          </w:p>
        </w:tc>
        <w:tc>
          <w:tcPr>
            <w:tcW w:w="1566"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23 jaar</w:t>
            </w:r>
          </w:p>
        </w:tc>
        <w:tc>
          <w:tcPr>
            <w:tcW w:w="1566" w:type="dxa"/>
            <w:tcBorders>
              <w:top w:val="dotted" w:sz="4" w:space="0" w:color="8064A2" w:themeColor="accent4"/>
              <w:left w:val="nil"/>
              <w:bottom w:val="dotted" w:sz="4" w:space="0" w:color="8064A2" w:themeColor="accent4"/>
              <w:right w:val="nil"/>
            </w:tcBorders>
          </w:tcPr>
          <w:p w:rsidR="005A217E" w:rsidRDefault="005A217E" w:rsidP="005A217E">
            <w:pPr>
              <w:jc w:val="center"/>
            </w:pPr>
            <w:r>
              <w:t>24 jaar</w:t>
            </w:r>
          </w:p>
        </w:tc>
      </w:tr>
      <w:tr w:rsidR="005A217E" w:rsidTr="00E51D02">
        <w:tc>
          <w:tcPr>
            <w:tcW w:w="1525" w:type="dxa"/>
            <w:tcBorders>
              <w:top w:val="dotted" w:sz="4" w:space="0" w:color="8064A2" w:themeColor="accent4"/>
              <w:left w:val="nil"/>
              <w:bottom w:val="dotted" w:sz="4" w:space="0" w:color="8064A2" w:themeColor="accent4"/>
              <w:right w:val="nil"/>
            </w:tcBorders>
            <w:vAlign w:val="bottom"/>
          </w:tcPr>
          <w:p w:rsidR="005A217E" w:rsidRDefault="005A217E" w:rsidP="005A217E">
            <w:r>
              <w:t>1986</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22 jaar</w:t>
            </w:r>
          </w:p>
        </w:tc>
        <w:tc>
          <w:tcPr>
            <w:tcW w:w="1744" w:type="dxa"/>
            <w:tcBorders>
              <w:top w:val="dotted" w:sz="4" w:space="0" w:color="8064A2" w:themeColor="accent4"/>
              <w:left w:val="nil"/>
              <w:bottom w:val="dotted" w:sz="4" w:space="0" w:color="8064A2" w:themeColor="accent4"/>
              <w:right w:val="nil"/>
            </w:tcBorders>
            <w:vAlign w:val="bottom"/>
          </w:tcPr>
          <w:p w:rsidR="005A217E" w:rsidRDefault="005A217E" w:rsidP="005A217E">
            <w:pPr>
              <w:jc w:val="center"/>
            </w:pPr>
            <w:r>
              <w:t>23 jaar</w:t>
            </w:r>
          </w:p>
        </w:tc>
        <w:tc>
          <w:tcPr>
            <w:tcW w:w="1566" w:type="dxa"/>
            <w:tcBorders>
              <w:top w:val="dotted" w:sz="4" w:space="0" w:color="8064A2" w:themeColor="accent4"/>
              <w:left w:val="nil"/>
              <w:bottom w:val="dotted" w:sz="4" w:space="0" w:color="8064A2" w:themeColor="accent4"/>
              <w:right w:val="nil"/>
            </w:tcBorders>
          </w:tcPr>
          <w:p w:rsidR="005A217E" w:rsidRDefault="005A217E" w:rsidP="005A217E">
            <w:pPr>
              <w:jc w:val="center"/>
            </w:pPr>
            <w:r>
              <w:t>24 jaar</w:t>
            </w:r>
          </w:p>
        </w:tc>
        <w:tc>
          <w:tcPr>
            <w:tcW w:w="1566" w:type="dxa"/>
            <w:tcBorders>
              <w:top w:val="dotted" w:sz="4" w:space="0" w:color="8064A2" w:themeColor="accent4"/>
              <w:left w:val="nil"/>
              <w:bottom w:val="dotted" w:sz="4" w:space="0" w:color="8064A2" w:themeColor="accent4"/>
              <w:right w:val="nil"/>
            </w:tcBorders>
          </w:tcPr>
          <w:p w:rsidR="005A217E" w:rsidRDefault="005A217E" w:rsidP="005A217E">
            <w:pPr>
              <w:jc w:val="center"/>
            </w:pPr>
            <w:r>
              <w:t>25 jaar</w:t>
            </w:r>
          </w:p>
        </w:tc>
      </w:tr>
      <w:tr w:rsidR="005A217E" w:rsidTr="00E51D02">
        <w:tc>
          <w:tcPr>
            <w:tcW w:w="1525" w:type="dxa"/>
            <w:tcBorders>
              <w:top w:val="dotted" w:sz="4" w:space="0" w:color="8064A2" w:themeColor="accent4"/>
              <w:left w:val="nil"/>
              <w:bottom w:val="single" w:sz="12" w:space="0" w:color="8064A2" w:themeColor="accent4"/>
              <w:right w:val="nil"/>
            </w:tcBorders>
            <w:vAlign w:val="bottom"/>
          </w:tcPr>
          <w:p w:rsidR="005A217E" w:rsidRDefault="005A217E" w:rsidP="005A217E">
            <w:r>
              <w:t>1985</w:t>
            </w:r>
          </w:p>
        </w:tc>
        <w:tc>
          <w:tcPr>
            <w:tcW w:w="1744" w:type="dxa"/>
            <w:tcBorders>
              <w:top w:val="dotted" w:sz="4" w:space="0" w:color="8064A2" w:themeColor="accent4"/>
              <w:left w:val="nil"/>
              <w:bottom w:val="single" w:sz="12" w:space="0" w:color="8064A2" w:themeColor="accent4"/>
              <w:right w:val="nil"/>
            </w:tcBorders>
            <w:vAlign w:val="bottom"/>
          </w:tcPr>
          <w:p w:rsidR="005A217E" w:rsidRDefault="005A217E" w:rsidP="005A217E">
            <w:pPr>
              <w:jc w:val="center"/>
            </w:pPr>
            <w:r>
              <w:t>23 jaar</w:t>
            </w:r>
          </w:p>
        </w:tc>
        <w:tc>
          <w:tcPr>
            <w:tcW w:w="1744" w:type="dxa"/>
            <w:tcBorders>
              <w:top w:val="dotted" w:sz="4" w:space="0" w:color="8064A2" w:themeColor="accent4"/>
              <w:left w:val="nil"/>
              <w:bottom w:val="single" w:sz="12" w:space="0" w:color="8064A2" w:themeColor="accent4"/>
              <w:right w:val="nil"/>
            </w:tcBorders>
            <w:vAlign w:val="bottom"/>
          </w:tcPr>
          <w:p w:rsidR="005A217E" w:rsidRDefault="005A217E" w:rsidP="005A217E">
            <w:pPr>
              <w:jc w:val="center"/>
            </w:pPr>
            <w:r>
              <w:t>24 jaar</w:t>
            </w:r>
          </w:p>
        </w:tc>
        <w:tc>
          <w:tcPr>
            <w:tcW w:w="1566" w:type="dxa"/>
            <w:tcBorders>
              <w:top w:val="dotted" w:sz="4" w:space="0" w:color="8064A2" w:themeColor="accent4"/>
              <w:left w:val="nil"/>
              <w:bottom w:val="single" w:sz="12" w:space="0" w:color="8064A2" w:themeColor="accent4"/>
              <w:right w:val="nil"/>
            </w:tcBorders>
          </w:tcPr>
          <w:p w:rsidR="005A217E" w:rsidRDefault="005A217E" w:rsidP="005A217E">
            <w:pPr>
              <w:jc w:val="center"/>
            </w:pPr>
            <w:r>
              <w:t>25 jaar</w:t>
            </w:r>
          </w:p>
        </w:tc>
        <w:tc>
          <w:tcPr>
            <w:tcW w:w="1566" w:type="dxa"/>
            <w:tcBorders>
              <w:top w:val="dotted" w:sz="4" w:space="0" w:color="8064A2" w:themeColor="accent4"/>
              <w:left w:val="nil"/>
              <w:bottom w:val="single" w:sz="12" w:space="0" w:color="8064A2" w:themeColor="accent4"/>
              <w:right w:val="nil"/>
            </w:tcBorders>
          </w:tcPr>
          <w:p w:rsidR="005A217E" w:rsidRDefault="005A217E" w:rsidP="005A217E">
            <w:pPr>
              <w:jc w:val="center"/>
            </w:pPr>
            <w:r>
              <w:t>26 jaar</w:t>
            </w:r>
          </w:p>
        </w:tc>
      </w:tr>
    </w:tbl>
    <w:p w:rsidR="00ED32C2" w:rsidRDefault="00ED32C2" w:rsidP="00EB1277">
      <w:pPr>
        <w:rPr>
          <w:b/>
        </w:rPr>
      </w:pPr>
    </w:p>
    <w:p w:rsidR="00ED32C2" w:rsidRDefault="00ED32C2" w:rsidP="00EB1277">
      <w:pPr>
        <w:rPr>
          <w:b/>
        </w:rPr>
      </w:pPr>
    </w:p>
    <w:p w:rsidR="00ED32C2" w:rsidRDefault="00ED32C2" w:rsidP="00EB1277">
      <w:pPr>
        <w:rPr>
          <w:b/>
        </w:rPr>
      </w:pPr>
    </w:p>
    <w:p w:rsidR="00ED32C2" w:rsidRDefault="00ED32C2" w:rsidP="00EB1277">
      <w:pPr>
        <w:rPr>
          <w:b/>
        </w:rPr>
      </w:pPr>
    </w:p>
    <w:p w:rsidR="00ED32C2" w:rsidRDefault="00ED32C2" w:rsidP="00EB1277">
      <w:pPr>
        <w:rPr>
          <w:b/>
        </w:rPr>
      </w:pPr>
    </w:p>
    <w:p w:rsidR="00ED32C2" w:rsidRDefault="00ED32C2" w:rsidP="00EB1277">
      <w:pPr>
        <w:rPr>
          <w:b/>
        </w:rPr>
      </w:pPr>
    </w:p>
    <w:p w:rsidR="00ED32C2" w:rsidRDefault="00ED32C2" w:rsidP="00EB1277">
      <w:pPr>
        <w:rPr>
          <w:b/>
        </w:rPr>
      </w:pPr>
    </w:p>
    <w:p w:rsidR="00ED32C2" w:rsidRDefault="00ED32C2" w:rsidP="00EB1277">
      <w:pPr>
        <w:rPr>
          <w:b/>
        </w:rPr>
      </w:pPr>
    </w:p>
    <w:p w:rsidR="00ED32C2" w:rsidRDefault="00ED32C2" w:rsidP="00EB1277">
      <w:pPr>
        <w:rPr>
          <w:b/>
        </w:rPr>
      </w:pPr>
    </w:p>
    <w:p w:rsidR="00ED32C2" w:rsidRDefault="00ED32C2" w:rsidP="00EB1277">
      <w:pPr>
        <w:rPr>
          <w:b/>
        </w:rPr>
      </w:pPr>
    </w:p>
    <w:p w:rsidR="00ED32C2" w:rsidRDefault="00ED32C2" w:rsidP="00EB1277">
      <w:pPr>
        <w:rPr>
          <w:b/>
        </w:rPr>
      </w:pPr>
    </w:p>
    <w:p w:rsidR="00ED32C2" w:rsidRDefault="00ED32C2" w:rsidP="00EB1277">
      <w:pPr>
        <w:rPr>
          <w:b/>
        </w:rPr>
      </w:pPr>
    </w:p>
    <w:p w:rsidR="00ED32C2" w:rsidRDefault="00ED32C2" w:rsidP="00EB1277">
      <w:pPr>
        <w:rPr>
          <w:b/>
        </w:rPr>
      </w:pPr>
    </w:p>
    <w:p w:rsidR="00ED32C2" w:rsidRDefault="00ED32C2" w:rsidP="00EB1277">
      <w:pPr>
        <w:rPr>
          <w:b/>
        </w:rPr>
      </w:pPr>
    </w:p>
    <w:p w:rsidR="00ED32C2" w:rsidRDefault="00ED32C2" w:rsidP="00EB1277">
      <w:pPr>
        <w:rPr>
          <w:b/>
        </w:rPr>
      </w:pPr>
    </w:p>
    <w:p w:rsidR="00ED32C2" w:rsidRDefault="00ED32C2" w:rsidP="00EB1277">
      <w:pPr>
        <w:rPr>
          <w:b/>
        </w:rPr>
      </w:pPr>
    </w:p>
    <w:p w:rsidR="00ED32C2" w:rsidRDefault="00ED32C2" w:rsidP="00EB1277">
      <w:pPr>
        <w:rPr>
          <w:b/>
        </w:rPr>
      </w:pPr>
    </w:p>
    <w:p w:rsidR="00ED32C2" w:rsidRDefault="00ED32C2" w:rsidP="00EB1277">
      <w:pPr>
        <w:rPr>
          <w:b/>
        </w:rPr>
      </w:pPr>
    </w:p>
    <w:p w:rsidR="00ED32C2" w:rsidRDefault="00ED32C2" w:rsidP="00EB1277">
      <w:pPr>
        <w:rPr>
          <w:b/>
        </w:rPr>
      </w:pPr>
    </w:p>
    <w:p w:rsidR="00ED32C2" w:rsidRDefault="00ED32C2" w:rsidP="00EB1277">
      <w:pPr>
        <w:rPr>
          <w:b/>
        </w:rPr>
      </w:pPr>
    </w:p>
    <w:p w:rsidR="00ED32C2" w:rsidRDefault="00ED32C2" w:rsidP="00EB1277">
      <w:pPr>
        <w:rPr>
          <w:b/>
        </w:rPr>
      </w:pPr>
    </w:p>
    <w:p w:rsidR="00ED32C2" w:rsidRPr="007D73A5" w:rsidRDefault="00ED32C2" w:rsidP="00ED32C2">
      <w:pPr>
        <w:rPr>
          <w:b/>
          <w:sz w:val="18"/>
          <w:szCs w:val="18"/>
        </w:rPr>
      </w:pPr>
      <w:r w:rsidRPr="007D73A5">
        <w:rPr>
          <w:b/>
          <w:sz w:val="18"/>
          <w:szCs w:val="18"/>
        </w:rPr>
        <w:lastRenderedPageBreak/>
        <w:t>Figuur B.1: Jeugdigen met gehuwde/samenwonende oude</w:t>
      </w:r>
      <w:r w:rsidR="007B099D">
        <w:rPr>
          <w:b/>
          <w:sz w:val="18"/>
          <w:szCs w:val="18"/>
        </w:rPr>
        <w:t>rs, naar geboortejaar, 2009-2012</w:t>
      </w:r>
    </w:p>
    <w:p w:rsidR="00ED32C2" w:rsidRDefault="007B099D" w:rsidP="00ED32C2">
      <w:pPr>
        <w:rPr>
          <w:b/>
        </w:rPr>
      </w:pPr>
      <w:r w:rsidRPr="007B099D">
        <w:rPr>
          <w:noProof/>
        </w:rPr>
        <w:drawing>
          <wp:inline distT="0" distB="0" distL="0" distR="0">
            <wp:extent cx="5399405" cy="2868680"/>
            <wp:effectExtent l="19050" t="0" r="0" b="0"/>
            <wp:docPr id="1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5399405" cy="2868680"/>
                    </a:xfrm>
                    <a:prstGeom prst="rect">
                      <a:avLst/>
                    </a:prstGeom>
                    <a:noFill/>
                    <a:ln w="9525">
                      <a:noFill/>
                      <a:miter lim="800000"/>
                      <a:headEnd/>
                      <a:tailEnd/>
                    </a:ln>
                  </pic:spPr>
                </pic:pic>
              </a:graphicData>
            </a:graphic>
          </wp:inline>
        </w:drawing>
      </w:r>
    </w:p>
    <w:p w:rsidR="00ED32C2" w:rsidRDefault="00ED32C2" w:rsidP="00EB1277">
      <w:pPr>
        <w:rPr>
          <w:b/>
        </w:rPr>
      </w:pPr>
    </w:p>
    <w:p w:rsidR="00ED32C2" w:rsidRDefault="00ED32C2" w:rsidP="00EB1277">
      <w:pPr>
        <w:rPr>
          <w:b/>
        </w:rPr>
      </w:pPr>
    </w:p>
    <w:p w:rsidR="00ED32C2" w:rsidRDefault="00ED32C2" w:rsidP="00EB1277">
      <w:pPr>
        <w:rPr>
          <w:b/>
        </w:rPr>
      </w:pPr>
    </w:p>
    <w:p w:rsidR="00ED32C2" w:rsidRPr="00ED32C2" w:rsidRDefault="00ED32C2" w:rsidP="00EB1277">
      <w:pPr>
        <w:rPr>
          <w:b/>
          <w:sz w:val="18"/>
          <w:szCs w:val="18"/>
        </w:rPr>
      </w:pPr>
      <w:r w:rsidRPr="00ED32C2">
        <w:rPr>
          <w:b/>
          <w:sz w:val="18"/>
          <w:szCs w:val="18"/>
        </w:rPr>
        <w:t>Figuur B.2: Jeugdigen in een eenoudergez</w:t>
      </w:r>
      <w:r w:rsidR="007B099D">
        <w:rPr>
          <w:b/>
          <w:sz w:val="18"/>
          <w:szCs w:val="18"/>
        </w:rPr>
        <w:t>in, naar geboortejaar, 2009-2012</w:t>
      </w:r>
    </w:p>
    <w:p w:rsidR="00ED32C2" w:rsidRDefault="007B099D" w:rsidP="00EB1277">
      <w:pPr>
        <w:rPr>
          <w:b/>
        </w:rPr>
      </w:pPr>
      <w:r w:rsidRPr="007B099D">
        <w:rPr>
          <w:noProof/>
        </w:rPr>
        <w:drawing>
          <wp:inline distT="0" distB="0" distL="0" distR="0">
            <wp:extent cx="5399405" cy="2735070"/>
            <wp:effectExtent l="19050" t="0" r="0" b="0"/>
            <wp:docPr id="1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5399405" cy="2735070"/>
                    </a:xfrm>
                    <a:prstGeom prst="rect">
                      <a:avLst/>
                    </a:prstGeom>
                    <a:noFill/>
                    <a:ln w="9525">
                      <a:noFill/>
                      <a:miter lim="800000"/>
                      <a:headEnd/>
                      <a:tailEnd/>
                    </a:ln>
                  </pic:spPr>
                </pic:pic>
              </a:graphicData>
            </a:graphic>
          </wp:inline>
        </w:drawing>
      </w:r>
    </w:p>
    <w:p w:rsidR="00ED32C2" w:rsidRDefault="00ED32C2" w:rsidP="00EB1277">
      <w:pPr>
        <w:rPr>
          <w:b/>
        </w:rPr>
      </w:pPr>
    </w:p>
    <w:p w:rsidR="00ED32C2" w:rsidRDefault="00ED32C2" w:rsidP="00EB1277">
      <w:pPr>
        <w:rPr>
          <w:b/>
        </w:rPr>
      </w:pPr>
    </w:p>
    <w:p w:rsidR="00ED32C2" w:rsidRDefault="00ED32C2" w:rsidP="00EB1277">
      <w:pPr>
        <w:rPr>
          <w:b/>
        </w:rPr>
      </w:pPr>
    </w:p>
    <w:p w:rsidR="00ED32C2" w:rsidRDefault="00ED32C2" w:rsidP="00EB1277">
      <w:pPr>
        <w:rPr>
          <w:b/>
        </w:rPr>
      </w:pPr>
    </w:p>
    <w:p w:rsidR="00ED32C2" w:rsidRPr="00731468" w:rsidRDefault="00ED32C2" w:rsidP="00EB1277">
      <w:pPr>
        <w:rPr>
          <w:b/>
        </w:rPr>
      </w:pPr>
    </w:p>
    <w:p w:rsidR="00EB1277" w:rsidRDefault="00EB1277" w:rsidP="00EB1277"/>
    <w:p w:rsidR="00EB1277" w:rsidRPr="00EB1277" w:rsidRDefault="00EB1277" w:rsidP="00EB1277"/>
    <w:p w:rsidR="00EB1277" w:rsidRDefault="00EB1277" w:rsidP="00EB1277"/>
    <w:p w:rsidR="00EB1277" w:rsidRDefault="00EB1277" w:rsidP="00EB1277"/>
    <w:p w:rsidR="00EB1277" w:rsidRDefault="00EB1277" w:rsidP="00EB1277"/>
    <w:p w:rsidR="00EB1277" w:rsidRDefault="00EB1277" w:rsidP="00EB1277"/>
    <w:p w:rsidR="00ED32C2" w:rsidRDefault="00ED32C2" w:rsidP="00EB1277"/>
    <w:p w:rsidR="00ED32C2" w:rsidRDefault="00ED32C2" w:rsidP="00EB1277"/>
    <w:p w:rsidR="00ED32C2" w:rsidRDefault="00ED32C2" w:rsidP="00EB1277"/>
    <w:p w:rsidR="007B099D" w:rsidRDefault="007B099D" w:rsidP="00ED32C2"/>
    <w:p w:rsidR="00ED32C2" w:rsidRPr="00ED32C2" w:rsidRDefault="00ED32C2" w:rsidP="00ED32C2">
      <w:pPr>
        <w:rPr>
          <w:b/>
          <w:sz w:val="18"/>
          <w:szCs w:val="18"/>
        </w:rPr>
      </w:pPr>
      <w:r w:rsidRPr="00ED32C2">
        <w:rPr>
          <w:b/>
          <w:sz w:val="18"/>
          <w:szCs w:val="18"/>
        </w:rPr>
        <w:lastRenderedPageBreak/>
        <w:t>Figuur B.3: Jeug</w:t>
      </w:r>
      <w:r w:rsidR="007B099D">
        <w:rPr>
          <w:b/>
          <w:sz w:val="18"/>
          <w:szCs w:val="18"/>
        </w:rPr>
        <w:t>digen in een andersoortig gezin</w:t>
      </w:r>
      <w:r w:rsidRPr="00ED32C2">
        <w:rPr>
          <w:b/>
          <w:sz w:val="18"/>
          <w:szCs w:val="18"/>
        </w:rPr>
        <w:t>, naar geboorte</w:t>
      </w:r>
      <w:r w:rsidR="007B099D">
        <w:rPr>
          <w:b/>
          <w:sz w:val="18"/>
          <w:szCs w:val="18"/>
        </w:rPr>
        <w:t>jaar, 2009-2012</w:t>
      </w:r>
    </w:p>
    <w:p w:rsidR="00ED32C2" w:rsidRDefault="007B099D" w:rsidP="00EB1277">
      <w:r w:rsidRPr="007B099D">
        <w:rPr>
          <w:noProof/>
        </w:rPr>
        <w:drawing>
          <wp:inline distT="0" distB="0" distL="0" distR="0">
            <wp:extent cx="5399405" cy="2735070"/>
            <wp:effectExtent l="19050" t="0" r="0" b="0"/>
            <wp:docPr id="2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5399405" cy="2735070"/>
                    </a:xfrm>
                    <a:prstGeom prst="rect">
                      <a:avLst/>
                    </a:prstGeom>
                    <a:noFill/>
                    <a:ln w="9525">
                      <a:noFill/>
                      <a:miter lim="800000"/>
                      <a:headEnd/>
                      <a:tailEnd/>
                    </a:ln>
                  </pic:spPr>
                </pic:pic>
              </a:graphicData>
            </a:graphic>
          </wp:inline>
        </w:drawing>
      </w:r>
    </w:p>
    <w:p w:rsidR="00827C69" w:rsidRDefault="00827C69" w:rsidP="00EB1277"/>
    <w:p w:rsidR="00827C69" w:rsidRDefault="00827C69" w:rsidP="00EB1277"/>
    <w:p w:rsidR="00827C69" w:rsidRPr="00827BFC" w:rsidRDefault="00827C69">
      <w:pPr>
        <w:jc w:val="left"/>
        <w:rPr>
          <w:b/>
        </w:rPr>
      </w:pPr>
      <w:r>
        <w:br w:type="page"/>
      </w:r>
      <w:r w:rsidR="00305DF4" w:rsidRPr="00827BFC">
        <w:rPr>
          <w:b/>
        </w:rPr>
        <w:lastRenderedPageBreak/>
        <w:t>Type j</w:t>
      </w:r>
      <w:r w:rsidR="00827BFC" w:rsidRPr="00827BFC">
        <w:rPr>
          <w:b/>
        </w:rPr>
        <w:t xml:space="preserve">eugdgroepen in het </w:t>
      </w:r>
      <w:proofErr w:type="spellStart"/>
      <w:r w:rsidR="00827BFC" w:rsidRPr="00827BFC">
        <w:rPr>
          <w:b/>
        </w:rPr>
        <w:t>kinder</w:t>
      </w:r>
      <w:proofErr w:type="spellEnd"/>
      <w:r w:rsidR="00827BFC" w:rsidRPr="00827BFC">
        <w:rPr>
          <w:b/>
        </w:rPr>
        <w:t>- en jongerenwerk</w:t>
      </w:r>
    </w:p>
    <w:tbl>
      <w:tblPr>
        <w:tblStyle w:val="Tabelraster"/>
        <w:tblW w:w="8755" w:type="dxa"/>
        <w:tblLook w:val="01E0"/>
      </w:tblPr>
      <w:tblGrid>
        <w:gridCol w:w="1827"/>
        <w:gridCol w:w="3526"/>
        <w:gridCol w:w="3402"/>
      </w:tblGrid>
      <w:tr w:rsidR="00305DF4" w:rsidRPr="00DA3AB1" w:rsidTr="00827BFC">
        <w:trPr>
          <w:trHeight w:val="273"/>
        </w:trPr>
        <w:tc>
          <w:tcPr>
            <w:tcW w:w="1827" w:type="dxa"/>
            <w:tcBorders>
              <w:top w:val="single" w:sz="12" w:space="0" w:color="8064A2" w:themeColor="accent4"/>
              <w:bottom w:val="single" w:sz="4" w:space="0" w:color="8064A2" w:themeColor="accent4"/>
            </w:tcBorders>
            <w:shd w:val="clear" w:color="auto" w:fill="auto"/>
          </w:tcPr>
          <w:p w:rsidR="00305DF4" w:rsidRPr="00827C69" w:rsidRDefault="00305DF4" w:rsidP="00827C69">
            <w:pPr>
              <w:rPr>
                <w:rFonts w:cs="Arial"/>
                <w:sz w:val="18"/>
                <w:szCs w:val="18"/>
              </w:rPr>
            </w:pPr>
          </w:p>
        </w:tc>
        <w:tc>
          <w:tcPr>
            <w:tcW w:w="3526" w:type="dxa"/>
            <w:tcBorders>
              <w:top w:val="single" w:sz="12" w:space="0" w:color="8064A2" w:themeColor="accent4"/>
              <w:bottom w:val="single" w:sz="4" w:space="0" w:color="8064A2" w:themeColor="accent4"/>
            </w:tcBorders>
            <w:shd w:val="clear" w:color="auto" w:fill="auto"/>
            <w:vAlign w:val="center"/>
          </w:tcPr>
          <w:p w:rsidR="00305DF4" w:rsidRPr="00827BFC" w:rsidRDefault="00305DF4" w:rsidP="00827BFC">
            <w:pPr>
              <w:jc w:val="center"/>
              <w:rPr>
                <w:rFonts w:cs="Arial"/>
                <w:b/>
                <w:i/>
                <w:sz w:val="18"/>
                <w:szCs w:val="18"/>
              </w:rPr>
            </w:pPr>
            <w:r w:rsidRPr="00827BFC">
              <w:rPr>
                <w:rFonts w:cs="Arial"/>
                <w:b/>
                <w:i/>
                <w:sz w:val="18"/>
                <w:szCs w:val="18"/>
              </w:rPr>
              <w:t>Omschrijving</w:t>
            </w:r>
          </w:p>
        </w:tc>
        <w:tc>
          <w:tcPr>
            <w:tcW w:w="3402" w:type="dxa"/>
            <w:tcBorders>
              <w:top w:val="single" w:sz="12" w:space="0" w:color="8064A2" w:themeColor="accent4"/>
              <w:bottom w:val="single" w:sz="4" w:space="0" w:color="8064A2" w:themeColor="accent4"/>
            </w:tcBorders>
            <w:shd w:val="clear" w:color="auto" w:fill="auto"/>
            <w:vAlign w:val="center"/>
          </w:tcPr>
          <w:p w:rsidR="00305DF4" w:rsidRPr="00827BFC" w:rsidRDefault="00305DF4" w:rsidP="00827BFC">
            <w:pPr>
              <w:jc w:val="center"/>
              <w:rPr>
                <w:rFonts w:cs="Arial"/>
                <w:b/>
                <w:i/>
                <w:sz w:val="18"/>
                <w:szCs w:val="18"/>
              </w:rPr>
            </w:pPr>
            <w:r w:rsidRPr="00827BFC">
              <w:rPr>
                <w:rFonts w:cs="Arial"/>
                <w:b/>
                <w:i/>
                <w:sz w:val="18"/>
                <w:szCs w:val="18"/>
              </w:rPr>
              <w:t>Gedragskenmerken</w:t>
            </w:r>
          </w:p>
        </w:tc>
      </w:tr>
      <w:tr w:rsidR="00305DF4" w:rsidRPr="00DA3AB1" w:rsidTr="00827BFC">
        <w:trPr>
          <w:trHeight w:val="273"/>
        </w:trPr>
        <w:tc>
          <w:tcPr>
            <w:tcW w:w="1827" w:type="dxa"/>
            <w:tcBorders>
              <w:top w:val="single" w:sz="4" w:space="0" w:color="8064A2" w:themeColor="accent4"/>
              <w:bottom w:val="nil"/>
            </w:tcBorders>
            <w:shd w:val="clear" w:color="auto" w:fill="auto"/>
          </w:tcPr>
          <w:p w:rsidR="00305DF4" w:rsidRDefault="00305DF4" w:rsidP="00827C69">
            <w:pPr>
              <w:rPr>
                <w:rFonts w:cs="Arial"/>
                <w:b/>
                <w:sz w:val="18"/>
                <w:szCs w:val="18"/>
              </w:rPr>
            </w:pPr>
            <w:r w:rsidRPr="00827C69">
              <w:rPr>
                <w:rFonts w:cs="Arial"/>
                <w:b/>
                <w:sz w:val="18"/>
                <w:szCs w:val="18"/>
              </w:rPr>
              <w:t>Kinderen ontmoetingsgroep</w:t>
            </w:r>
          </w:p>
          <w:p w:rsidR="00305DF4" w:rsidRPr="00305DF4" w:rsidRDefault="00305DF4" w:rsidP="00827C69">
            <w:pPr>
              <w:rPr>
                <w:rFonts w:cs="Arial"/>
                <w:sz w:val="18"/>
                <w:szCs w:val="18"/>
              </w:rPr>
            </w:pPr>
            <w:r w:rsidRPr="00305DF4">
              <w:rPr>
                <w:rFonts w:cs="Arial"/>
                <w:sz w:val="18"/>
                <w:szCs w:val="18"/>
              </w:rPr>
              <w:t>4-12 jaar</w:t>
            </w:r>
          </w:p>
        </w:tc>
        <w:tc>
          <w:tcPr>
            <w:tcW w:w="3526" w:type="dxa"/>
            <w:tcBorders>
              <w:top w:val="single" w:sz="4" w:space="0" w:color="8064A2" w:themeColor="accent4"/>
              <w:bottom w:val="nil"/>
            </w:tcBorders>
            <w:shd w:val="clear" w:color="auto" w:fill="auto"/>
          </w:tcPr>
          <w:p w:rsidR="00305DF4" w:rsidRPr="00827C69" w:rsidRDefault="00305DF4" w:rsidP="00827C69">
            <w:pPr>
              <w:rPr>
                <w:rFonts w:cs="Arial"/>
                <w:sz w:val="18"/>
                <w:szCs w:val="18"/>
              </w:rPr>
            </w:pPr>
            <w:r w:rsidRPr="00827C69">
              <w:rPr>
                <w:rFonts w:cs="Arial"/>
                <w:sz w:val="18"/>
                <w:szCs w:val="18"/>
              </w:rPr>
              <w:t>Groep kinderen die elkaar enkele keren in de week treft in de buurt of thuis. Sport en spel als vrije tijdsbesteding.</w:t>
            </w:r>
          </w:p>
          <w:p w:rsidR="00305DF4" w:rsidRPr="00827C69" w:rsidRDefault="00305DF4" w:rsidP="00827C69">
            <w:pPr>
              <w:rPr>
                <w:rFonts w:cs="Arial"/>
                <w:sz w:val="18"/>
                <w:szCs w:val="18"/>
              </w:rPr>
            </w:pPr>
          </w:p>
        </w:tc>
        <w:tc>
          <w:tcPr>
            <w:tcW w:w="3402" w:type="dxa"/>
            <w:tcBorders>
              <w:top w:val="single" w:sz="4" w:space="0" w:color="8064A2" w:themeColor="accent4"/>
              <w:bottom w:val="nil"/>
            </w:tcBorders>
            <w:shd w:val="clear" w:color="auto" w:fill="auto"/>
          </w:tcPr>
          <w:p w:rsidR="00305DF4" w:rsidRPr="00827C69" w:rsidRDefault="00305DF4" w:rsidP="00827C69">
            <w:pPr>
              <w:rPr>
                <w:rFonts w:cs="Arial"/>
                <w:sz w:val="18"/>
                <w:szCs w:val="18"/>
              </w:rPr>
            </w:pPr>
            <w:r w:rsidRPr="00827C69">
              <w:rPr>
                <w:rFonts w:cs="Arial"/>
                <w:sz w:val="18"/>
                <w:szCs w:val="18"/>
              </w:rPr>
              <w:t>Normaal gedrag voor deze groep. Is aanspreekbaar en redelijk zelfredzaam. Hechte groep.</w:t>
            </w:r>
          </w:p>
        </w:tc>
      </w:tr>
      <w:tr w:rsidR="00305DF4" w:rsidRPr="00DA3AB1" w:rsidTr="00827BFC">
        <w:trPr>
          <w:trHeight w:val="273"/>
        </w:trPr>
        <w:tc>
          <w:tcPr>
            <w:tcW w:w="1827" w:type="dxa"/>
            <w:tcBorders>
              <w:top w:val="nil"/>
              <w:bottom w:val="nil"/>
            </w:tcBorders>
            <w:shd w:val="clear" w:color="auto" w:fill="auto"/>
          </w:tcPr>
          <w:p w:rsidR="00305DF4" w:rsidRDefault="00305DF4" w:rsidP="00827C69">
            <w:pPr>
              <w:rPr>
                <w:rFonts w:cs="Arial"/>
                <w:b/>
                <w:sz w:val="18"/>
                <w:szCs w:val="18"/>
              </w:rPr>
            </w:pPr>
            <w:r w:rsidRPr="00827C69">
              <w:rPr>
                <w:rFonts w:cs="Arial"/>
                <w:b/>
                <w:sz w:val="18"/>
                <w:szCs w:val="18"/>
              </w:rPr>
              <w:t>Kinderen aandachtsgroep</w:t>
            </w:r>
          </w:p>
          <w:p w:rsidR="00305DF4" w:rsidRPr="00827C69" w:rsidRDefault="00305DF4" w:rsidP="00827C69">
            <w:pPr>
              <w:rPr>
                <w:rFonts w:cs="Arial"/>
                <w:b/>
                <w:sz w:val="18"/>
                <w:szCs w:val="18"/>
              </w:rPr>
            </w:pPr>
            <w:r w:rsidRPr="00827C69">
              <w:rPr>
                <w:rFonts w:cs="Arial"/>
                <w:sz w:val="18"/>
                <w:szCs w:val="18"/>
              </w:rPr>
              <w:t>7 - 12 jaar</w:t>
            </w:r>
          </w:p>
        </w:tc>
        <w:tc>
          <w:tcPr>
            <w:tcW w:w="3526" w:type="dxa"/>
            <w:tcBorders>
              <w:top w:val="nil"/>
              <w:bottom w:val="nil"/>
            </w:tcBorders>
            <w:shd w:val="clear" w:color="auto" w:fill="auto"/>
          </w:tcPr>
          <w:p w:rsidR="00305DF4" w:rsidRPr="00827C69" w:rsidRDefault="00305DF4" w:rsidP="00827C69">
            <w:pPr>
              <w:rPr>
                <w:rFonts w:cs="Arial"/>
                <w:sz w:val="18"/>
                <w:szCs w:val="18"/>
              </w:rPr>
            </w:pPr>
            <w:r w:rsidRPr="00827C69">
              <w:rPr>
                <w:rFonts w:cs="Arial"/>
                <w:sz w:val="18"/>
                <w:szCs w:val="18"/>
              </w:rPr>
              <w:t>Groep kinderen die elkaar enkele keren in de week treft in de buurt of thuis. Sport en spel als vrije tijdsbesteding.</w:t>
            </w:r>
          </w:p>
          <w:p w:rsidR="00305DF4" w:rsidRPr="00827C69" w:rsidRDefault="00305DF4" w:rsidP="00827C69">
            <w:pPr>
              <w:rPr>
                <w:rFonts w:cs="Arial"/>
                <w:sz w:val="18"/>
                <w:szCs w:val="18"/>
              </w:rPr>
            </w:pPr>
          </w:p>
        </w:tc>
        <w:tc>
          <w:tcPr>
            <w:tcW w:w="3402" w:type="dxa"/>
            <w:tcBorders>
              <w:top w:val="nil"/>
              <w:bottom w:val="nil"/>
            </w:tcBorders>
            <w:shd w:val="clear" w:color="auto" w:fill="auto"/>
          </w:tcPr>
          <w:p w:rsidR="00305DF4" w:rsidRPr="00827C69" w:rsidRDefault="00305DF4" w:rsidP="00827C69">
            <w:pPr>
              <w:rPr>
                <w:rFonts w:cs="Arial"/>
                <w:sz w:val="18"/>
                <w:szCs w:val="18"/>
              </w:rPr>
            </w:pPr>
            <w:r w:rsidRPr="00827C69">
              <w:rPr>
                <w:rFonts w:cs="Arial"/>
                <w:sz w:val="18"/>
                <w:szCs w:val="18"/>
              </w:rPr>
              <w:t>Minder zelfredzaam. Minder sociaalvaardig. Risico’s op ontstaan problemen en overlast.</w:t>
            </w:r>
          </w:p>
        </w:tc>
      </w:tr>
      <w:tr w:rsidR="00305DF4" w:rsidRPr="00DA3AB1" w:rsidTr="00827BFC">
        <w:trPr>
          <w:trHeight w:val="273"/>
        </w:trPr>
        <w:tc>
          <w:tcPr>
            <w:tcW w:w="1827" w:type="dxa"/>
            <w:tcBorders>
              <w:top w:val="nil"/>
              <w:bottom w:val="nil"/>
            </w:tcBorders>
            <w:shd w:val="clear" w:color="auto" w:fill="auto"/>
          </w:tcPr>
          <w:p w:rsidR="00305DF4" w:rsidRDefault="00305DF4" w:rsidP="00827C69">
            <w:pPr>
              <w:rPr>
                <w:rFonts w:cs="Arial"/>
                <w:b/>
                <w:sz w:val="18"/>
                <w:szCs w:val="18"/>
              </w:rPr>
            </w:pPr>
            <w:r w:rsidRPr="00827C69">
              <w:rPr>
                <w:rFonts w:cs="Arial"/>
                <w:b/>
                <w:sz w:val="18"/>
                <w:szCs w:val="18"/>
              </w:rPr>
              <w:t>Kinderen risicogroep</w:t>
            </w:r>
          </w:p>
          <w:p w:rsidR="00305DF4" w:rsidRPr="00827C69" w:rsidRDefault="00305DF4" w:rsidP="00827C69">
            <w:pPr>
              <w:rPr>
                <w:rFonts w:cs="Arial"/>
                <w:b/>
                <w:sz w:val="18"/>
                <w:szCs w:val="18"/>
              </w:rPr>
            </w:pPr>
            <w:r w:rsidRPr="00827C69">
              <w:rPr>
                <w:rFonts w:cs="Arial"/>
                <w:sz w:val="18"/>
                <w:szCs w:val="18"/>
              </w:rPr>
              <w:t>8 – 10 jaar</w:t>
            </w:r>
          </w:p>
        </w:tc>
        <w:tc>
          <w:tcPr>
            <w:tcW w:w="3526" w:type="dxa"/>
            <w:tcBorders>
              <w:top w:val="nil"/>
              <w:bottom w:val="nil"/>
            </w:tcBorders>
            <w:shd w:val="clear" w:color="auto" w:fill="auto"/>
          </w:tcPr>
          <w:p w:rsidR="00305DF4" w:rsidRPr="00827C69" w:rsidRDefault="00305DF4" w:rsidP="00827C69">
            <w:pPr>
              <w:rPr>
                <w:rFonts w:cs="Arial"/>
                <w:sz w:val="18"/>
                <w:szCs w:val="18"/>
              </w:rPr>
            </w:pPr>
            <w:r w:rsidRPr="00827C69">
              <w:rPr>
                <w:rFonts w:cs="Arial"/>
                <w:sz w:val="18"/>
                <w:szCs w:val="18"/>
              </w:rPr>
              <w:t>Groep kinderen die elkaar enkele keren in de week treft in de buurt. Sport en spel als vrije tijdsbesteding. Soms ook minder groep, meer losse individuen.</w:t>
            </w:r>
          </w:p>
        </w:tc>
        <w:tc>
          <w:tcPr>
            <w:tcW w:w="3402" w:type="dxa"/>
            <w:tcBorders>
              <w:top w:val="nil"/>
              <w:bottom w:val="nil"/>
            </w:tcBorders>
            <w:shd w:val="clear" w:color="auto" w:fill="auto"/>
          </w:tcPr>
          <w:p w:rsidR="00305DF4" w:rsidRPr="00827C69" w:rsidRDefault="00305DF4" w:rsidP="00827C69">
            <w:pPr>
              <w:rPr>
                <w:rFonts w:cs="Arial"/>
                <w:sz w:val="18"/>
                <w:szCs w:val="18"/>
              </w:rPr>
            </w:pPr>
            <w:r w:rsidRPr="00827C69">
              <w:rPr>
                <w:rFonts w:cs="Arial"/>
                <w:sz w:val="18"/>
                <w:szCs w:val="18"/>
              </w:rPr>
              <w:t>Normoverschrijdend gedrag. Op zoek naar grenzen. Stoer gedrag, wat kan leiden tot overlast en licht vandalisme. Minder zelfredzaam en minder hechte groep. Problemen op verschillende terreinen als thuis, school, gedrag.</w:t>
            </w:r>
          </w:p>
          <w:p w:rsidR="00305DF4" w:rsidRPr="00827C69" w:rsidRDefault="00305DF4" w:rsidP="00827C69">
            <w:pPr>
              <w:rPr>
                <w:rFonts w:cs="Arial"/>
                <w:sz w:val="18"/>
                <w:szCs w:val="18"/>
              </w:rPr>
            </w:pPr>
          </w:p>
        </w:tc>
      </w:tr>
      <w:tr w:rsidR="00305DF4" w:rsidRPr="00DA3AB1" w:rsidTr="00827BFC">
        <w:trPr>
          <w:trHeight w:val="273"/>
        </w:trPr>
        <w:tc>
          <w:tcPr>
            <w:tcW w:w="1827" w:type="dxa"/>
            <w:tcBorders>
              <w:top w:val="nil"/>
              <w:bottom w:val="nil"/>
            </w:tcBorders>
            <w:shd w:val="clear" w:color="auto" w:fill="auto"/>
          </w:tcPr>
          <w:p w:rsidR="00305DF4" w:rsidRPr="00827C69" w:rsidRDefault="00305DF4" w:rsidP="00827C69">
            <w:pPr>
              <w:rPr>
                <w:rFonts w:cs="Arial"/>
                <w:b/>
                <w:sz w:val="18"/>
                <w:szCs w:val="18"/>
              </w:rPr>
            </w:pPr>
            <w:r w:rsidRPr="00827C69">
              <w:rPr>
                <w:rFonts w:cs="Arial"/>
                <w:b/>
                <w:sz w:val="18"/>
                <w:szCs w:val="18"/>
              </w:rPr>
              <w:t>Jeugdige aandachtsgroep</w:t>
            </w:r>
          </w:p>
          <w:p w:rsidR="00305DF4" w:rsidRPr="00827C69" w:rsidRDefault="00305DF4" w:rsidP="00827C69">
            <w:pPr>
              <w:rPr>
                <w:rFonts w:cs="Arial"/>
                <w:b/>
                <w:sz w:val="18"/>
                <w:szCs w:val="18"/>
              </w:rPr>
            </w:pPr>
            <w:r w:rsidRPr="00827C69">
              <w:rPr>
                <w:rFonts w:cs="Arial"/>
                <w:sz w:val="18"/>
                <w:szCs w:val="18"/>
              </w:rPr>
              <w:t>10 – 14 jaar</w:t>
            </w:r>
          </w:p>
        </w:tc>
        <w:tc>
          <w:tcPr>
            <w:tcW w:w="3526" w:type="dxa"/>
            <w:tcBorders>
              <w:top w:val="nil"/>
              <w:bottom w:val="nil"/>
            </w:tcBorders>
            <w:shd w:val="clear" w:color="auto" w:fill="auto"/>
          </w:tcPr>
          <w:p w:rsidR="00305DF4" w:rsidRPr="00827C69" w:rsidRDefault="00305DF4" w:rsidP="00827C69">
            <w:pPr>
              <w:rPr>
                <w:rFonts w:cs="Arial"/>
                <w:sz w:val="18"/>
                <w:szCs w:val="18"/>
              </w:rPr>
            </w:pPr>
            <w:r w:rsidRPr="00827C69">
              <w:rPr>
                <w:rFonts w:cs="Arial"/>
                <w:sz w:val="18"/>
                <w:szCs w:val="18"/>
              </w:rPr>
              <w:t>Jongere groep die in lichte mate normoverschrijdend gedrag laat zien. Doet vaak aan sport, maar is beïnvloedbaar tot vandalisme en kleine criminaliteit. Vaak iets oudere leiders. Indicatie groepsgrootte: 5 – 15.</w:t>
            </w:r>
          </w:p>
          <w:p w:rsidR="00305DF4" w:rsidRPr="00827C69" w:rsidRDefault="00305DF4" w:rsidP="00827C69">
            <w:pPr>
              <w:rPr>
                <w:rFonts w:cs="Arial"/>
                <w:sz w:val="18"/>
                <w:szCs w:val="18"/>
              </w:rPr>
            </w:pPr>
          </w:p>
        </w:tc>
        <w:tc>
          <w:tcPr>
            <w:tcW w:w="3402" w:type="dxa"/>
            <w:tcBorders>
              <w:top w:val="nil"/>
              <w:bottom w:val="nil"/>
            </w:tcBorders>
            <w:shd w:val="clear" w:color="auto" w:fill="auto"/>
          </w:tcPr>
          <w:p w:rsidR="00305DF4" w:rsidRPr="00827C69" w:rsidRDefault="00305DF4" w:rsidP="00827C69">
            <w:pPr>
              <w:rPr>
                <w:rFonts w:cs="Arial"/>
                <w:sz w:val="18"/>
                <w:szCs w:val="18"/>
              </w:rPr>
            </w:pPr>
            <w:r w:rsidRPr="00827C69">
              <w:rPr>
                <w:rFonts w:cs="Arial"/>
                <w:sz w:val="18"/>
                <w:szCs w:val="18"/>
              </w:rPr>
              <w:t>Normoverschrijdend gedrag. Op zoek naar grenzen. Stoer gedrag, wat kan leiden tot overlast en vandalisme.</w:t>
            </w:r>
          </w:p>
        </w:tc>
      </w:tr>
      <w:tr w:rsidR="00305DF4" w:rsidRPr="00DA3AB1" w:rsidTr="00827BFC">
        <w:trPr>
          <w:trHeight w:val="273"/>
        </w:trPr>
        <w:tc>
          <w:tcPr>
            <w:tcW w:w="1827" w:type="dxa"/>
            <w:tcBorders>
              <w:top w:val="nil"/>
              <w:bottom w:val="nil"/>
            </w:tcBorders>
            <w:shd w:val="clear" w:color="auto" w:fill="auto"/>
          </w:tcPr>
          <w:p w:rsidR="00305DF4" w:rsidRPr="00827C69" w:rsidRDefault="00305DF4" w:rsidP="00827C69">
            <w:pPr>
              <w:rPr>
                <w:rFonts w:cs="Arial"/>
                <w:b/>
                <w:sz w:val="18"/>
                <w:szCs w:val="18"/>
              </w:rPr>
            </w:pPr>
            <w:r w:rsidRPr="00827C69">
              <w:rPr>
                <w:rFonts w:cs="Arial"/>
                <w:b/>
                <w:sz w:val="18"/>
                <w:szCs w:val="18"/>
              </w:rPr>
              <w:t>Jongeren ontmoetingsgroep</w:t>
            </w:r>
          </w:p>
          <w:p w:rsidR="00305DF4" w:rsidRPr="00827C69" w:rsidRDefault="00305DF4" w:rsidP="00827C69">
            <w:pPr>
              <w:rPr>
                <w:rFonts w:cs="Arial"/>
                <w:b/>
                <w:sz w:val="18"/>
                <w:szCs w:val="18"/>
              </w:rPr>
            </w:pPr>
            <w:r w:rsidRPr="00827C69">
              <w:rPr>
                <w:rFonts w:cs="Arial"/>
                <w:sz w:val="18"/>
                <w:szCs w:val="18"/>
              </w:rPr>
              <w:t>12 – 16 jaar</w:t>
            </w:r>
          </w:p>
        </w:tc>
        <w:tc>
          <w:tcPr>
            <w:tcW w:w="3526" w:type="dxa"/>
            <w:tcBorders>
              <w:top w:val="nil"/>
              <w:bottom w:val="nil"/>
            </w:tcBorders>
            <w:shd w:val="clear" w:color="auto" w:fill="auto"/>
          </w:tcPr>
          <w:p w:rsidR="00305DF4" w:rsidRPr="00827C69" w:rsidRDefault="00305DF4" w:rsidP="00827C69">
            <w:pPr>
              <w:rPr>
                <w:rFonts w:cs="Arial"/>
                <w:sz w:val="18"/>
                <w:szCs w:val="18"/>
              </w:rPr>
            </w:pPr>
            <w:r w:rsidRPr="00827C69">
              <w:rPr>
                <w:rFonts w:cs="Arial"/>
                <w:sz w:val="18"/>
                <w:szCs w:val="18"/>
              </w:rPr>
              <w:t xml:space="preserve">Jongerengroep die elkaar enkele keren per week opzoekt. Dit kan in de buurt buiten of bij elkaar thuis zijn. Samen sporten komt veel voor. Indicatie groepsgrootte: 5 – 15. </w:t>
            </w:r>
          </w:p>
          <w:p w:rsidR="00305DF4" w:rsidRPr="00827C69" w:rsidRDefault="00305DF4" w:rsidP="00827C69">
            <w:pPr>
              <w:rPr>
                <w:rFonts w:cs="Arial"/>
                <w:sz w:val="18"/>
                <w:szCs w:val="18"/>
              </w:rPr>
            </w:pPr>
          </w:p>
        </w:tc>
        <w:tc>
          <w:tcPr>
            <w:tcW w:w="3402" w:type="dxa"/>
            <w:tcBorders>
              <w:top w:val="nil"/>
              <w:bottom w:val="nil"/>
            </w:tcBorders>
            <w:shd w:val="clear" w:color="auto" w:fill="auto"/>
          </w:tcPr>
          <w:p w:rsidR="00305DF4" w:rsidRPr="00827C69" w:rsidRDefault="00305DF4" w:rsidP="00827C69">
            <w:pPr>
              <w:rPr>
                <w:rFonts w:cs="Arial"/>
                <w:sz w:val="18"/>
                <w:szCs w:val="18"/>
              </w:rPr>
            </w:pPr>
            <w:r w:rsidRPr="00827C69">
              <w:rPr>
                <w:rFonts w:cs="Arial"/>
                <w:sz w:val="18"/>
                <w:szCs w:val="18"/>
              </w:rPr>
              <w:t>Normaal gedrag voor deze leeftijd. Kan luidruchtig zijn. Is redelijk zelfredzaam.</w:t>
            </w:r>
          </w:p>
        </w:tc>
      </w:tr>
      <w:tr w:rsidR="00305DF4" w:rsidRPr="00DA3AB1" w:rsidTr="00827BFC">
        <w:trPr>
          <w:trHeight w:val="273"/>
        </w:trPr>
        <w:tc>
          <w:tcPr>
            <w:tcW w:w="1827" w:type="dxa"/>
            <w:tcBorders>
              <w:top w:val="nil"/>
              <w:bottom w:val="nil"/>
            </w:tcBorders>
            <w:shd w:val="clear" w:color="auto" w:fill="auto"/>
          </w:tcPr>
          <w:p w:rsidR="00305DF4" w:rsidRPr="00827C69" w:rsidRDefault="00305DF4" w:rsidP="00827C69">
            <w:pPr>
              <w:rPr>
                <w:rFonts w:cs="Arial"/>
                <w:b/>
                <w:sz w:val="18"/>
                <w:szCs w:val="18"/>
              </w:rPr>
            </w:pPr>
            <w:r w:rsidRPr="00827C69">
              <w:rPr>
                <w:rFonts w:cs="Arial"/>
                <w:b/>
                <w:sz w:val="18"/>
                <w:szCs w:val="18"/>
              </w:rPr>
              <w:t>Jongeren</w:t>
            </w:r>
          </w:p>
          <w:p w:rsidR="00305DF4" w:rsidRPr="00827C69" w:rsidRDefault="00305DF4" w:rsidP="00827C69">
            <w:pPr>
              <w:rPr>
                <w:rFonts w:cs="Arial"/>
                <w:b/>
                <w:sz w:val="18"/>
                <w:szCs w:val="18"/>
              </w:rPr>
            </w:pPr>
            <w:r w:rsidRPr="00827C69">
              <w:rPr>
                <w:rFonts w:cs="Arial"/>
                <w:b/>
                <w:sz w:val="18"/>
                <w:szCs w:val="18"/>
              </w:rPr>
              <w:t>aandachtsgroep</w:t>
            </w:r>
          </w:p>
          <w:p w:rsidR="00305DF4" w:rsidRPr="00827C69" w:rsidRDefault="00305DF4" w:rsidP="00827C69">
            <w:pPr>
              <w:rPr>
                <w:rFonts w:cs="Arial"/>
                <w:b/>
                <w:sz w:val="18"/>
                <w:szCs w:val="18"/>
              </w:rPr>
            </w:pPr>
            <w:r w:rsidRPr="00827C69">
              <w:rPr>
                <w:rFonts w:cs="Arial"/>
                <w:sz w:val="18"/>
                <w:szCs w:val="18"/>
              </w:rPr>
              <w:t>12 – 18 jaar</w:t>
            </w:r>
          </w:p>
        </w:tc>
        <w:tc>
          <w:tcPr>
            <w:tcW w:w="3526" w:type="dxa"/>
            <w:tcBorders>
              <w:top w:val="nil"/>
              <w:bottom w:val="nil"/>
            </w:tcBorders>
            <w:shd w:val="clear" w:color="auto" w:fill="auto"/>
          </w:tcPr>
          <w:p w:rsidR="00305DF4" w:rsidRPr="00827C69" w:rsidRDefault="00305DF4" w:rsidP="00827C69">
            <w:pPr>
              <w:rPr>
                <w:rFonts w:cs="Arial"/>
                <w:sz w:val="18"/>
                <w:szCs w:val="18"/>
              </w:rPr>
            </w:pPr>
            <w:r w:rsidRPr="00827C69">
              <w:rPr>
                <w:rFonts w:cs="Arial"/>
                <w:sz w:val="18"/>
                <w:szCs w:val="18"/>
              </w:rPr>
              <w:t xml:space="preserve">Groep die geen bovengemiddeld risico loopt op afglijden. Soms een Halt verwijzing. Treffen elkaar regelmatig in de buurt. Van belang om dreigend afglijden te signaleren. Indicatie groepsgrootte </w:t>
            </w:r>
          </w:p>
          <w:p w:rsidR="00305DF4" w:rsidRDefault="00305DF4" w:rsidP="00827C69">
            <w:pPr>
              <w:rPr>
                <w:rFonts w:cs="Arial"/>
                <w:sz w:val="18"/>
                <w:szCs w:val="18"/>
              </w:rPr>
            </w:pPr>
            <w:r w:rsidRPr="00827C69">
              <w:rPr>
                <w:rFonts w:cs="Arial"/>
                <w:sz w:val="18"/>
                <w:szCs w:val="18"/>
              </w:rPr>
              <w:t>10 – 20.</w:t>
            </w:r>
          </w:p>
          <w:p w:rsidR="00827BFC" w:rsidRPr="00827C69" w:rsidRDefault="00827BFC" w:rsidP="00827C69">
            <w:pPr>
              <w:rPr>
                <w:rFonts w:cs="Arial"/>
                <w:sz w:val="18"/>
                <w:szCs w:val="18"/>
              </w:rPr>
            </w:pPr>
          </w:p>
        </w:tc>
        <w:tc>
          <w:tcPr>
            <w:tcW w:w="3402" w:type="dxa"/>
            <w:tcBorders>
              <w:top w:val="nil"/>
              <w:bottom w:val="nil"/>
            </w:tcBorders>
            <w:shd w:val="clear" w:color="auto" w:fill="auto"/>
          </w:tcPr>
          <w:p w:rsidR="00305DF4" w:rsidRPr="00827C69" w:rsidRDefault="00305DF4" w:rsidP="00827C69">
            <w:pPr>
              <w:rPr>
                <w:rFonts w:cs="Arial"/>
                <w:sz w:val="18"/>
                <w:szCs w:val="18"/>
              </w:rPr>
            </w:pPr>
            <w:r w:rsidRPr="00827C69">
              <w:rPr>
                <w:rFonts w:cs="Arial"/>
                <w:sz w:val="18"/>
                <w:szCs w:val="18"/>
              </w:rPr>
              <w:t>Groep die grenzen verkent. Wel eens spijbelt, maar wel naar school gaat. Incidenteel normoverschrijdend gedrag.</w:t>
            </w:r>
          </w:p>
        </w:tc>
      </w:tr>
      <w:tr w:rsidR="00305DF4" w:rsidRPr="00DA3AB1" w:rsidTr="00827BFC">
        <w:trPr>
          <w:trHeight w:val="273"/>
        </w:trPr>
        <w:tc>
          <w:tcPr>
            <w:tcW w:w="1827" w:type="dxa"/>
            <w:tcBorders>
              <w:top w:val="nil"/>
              <w:bottom w:val="nil"/>
            </w:tcBorders>
            <w:shd w:val="clear" w:color="auto" w:fill="auto"/>
          </w:tcPr>
          <w:p w:rsidR="00305DF4" w:rsidRPr="00827C69" w:rsidRDefault="00305DF4" w:rsidP="00827C69">
            <w:pPr>
              <w:rPr>
                <w:rFonts w:cs="Arial"/>
                <w:b/>
                <w:sz w:val="18"/>
                <w:szCs w:val="18"/>
              </w:rPr>
            </w:pPr>
            <w:r w:rsidRPr="00827C69">
              <w:rPr>
                <w:rFonts w:cs="Arial"/>
                <w:b/>
                <w:sz w:val="18"/>
                <w:szCs w:val="18"/>
              </w:rPr>
              <w:t>Risico- probleemgroep</w:t>
            </w:r>
          </w:p>
          <w:p w:rsidR="00305DF4" w:rsidRPr="00827C69" w:rsidRDefault="00305DF4" w:rsidP="00827C69">
            <w:pPr>
              <w:rPr>
                <w:rFonts w:cs="Arial"/>
                <w:b/>
                <w:sz w:val="18"/>
                <w:szCs w:val="18"/>
              </w:rPr>
            </w:pPr>
            <w:r w:rsidRPr="00827C69">
              <w:rPr>
                <w:rFonts w:cs="Arial"/>
                <w:sz w:val="18"/>
                <w:szCs w:val="18"/>
              </w:rPr>
              <w:t>14 – 18 jaar</w:t>
            </w:r>
          </w:p>
        </w:tc>
        <w:tc>
          <w:tcPr>
            <w:tcW w:w="3526" w:type="dxa"/>
            <w:tcBorders>
              <w:top w:val="nil"/>
              <w:bottom w:val="nil"/>
            </w:tcBorders>
            <w:shd w:val="clear" w:color="auto" w:fill="auto"/>
          </w:tcPr>
          <w:p w:rsidR="00305DF4" w:rsidRPr="00827C69" w:rsidRDefault="00305DF4" w:rsidP="00827C69">
            <w:pPr>
              <w:rPr>
                <w:rFonts w:cs="Arial"/>
                <w:sz w:val="18"/>
                <w:szCs w:val="18"/>
              </w:rPr>
            </w:pPr>
            <w:r w:rsidRPr="00827C69">
              <w:rPr>
                <w:rFonts w:cs="Arial"/>
                <w:sz w:val="18"/>
                <w:szCs w:val="18"/>
              </w:rPr>
              <w:t xml:space="preserve">Een groep die het in zich heeft om af te glijden naar plegen strafbare feiten, moeilijke handhaving op school en middelengebruik. Bevat ook First </w:t>
            </w:r>
            <w:proofErr w:type="spellStart"/>
            <w:r w:rsidRPr="00827C69">
              <w:rPr>
                <w:rFonts w:cs="Arial"/>
                <w:sz w:val="18"/>
                <w:szCs w:val="18"/>
              </w:rPr>
              <w:t>offenders</w:t>
            </w:r>
            <w:proofErr w:type="spellEnd"/>
            <w:r w:rsidRPr="00827C69">
              <w:rPr>
                <w:rFonts w:cs="Arial"/>
                <w:sz w:val="18"/>
                <w:szCs w:val="18"/>
              </w:rPr>
              <w:t xml:space="preserve">. Indicatie groepsgrootte </w:t>
            </w:r>
          </w:p>
          <w:p w:rsidR="00305DF4" w:rsidRDefault="00305DF4" w:rsidP="00827C69">
            <w:pPr>
              <w:rPr>
                <w:rFonts w:cs="Arial"/>
                <w:sz w:val="18"/>
                <w:szCs w:val="18"/>
              </w:rPr>
            </w:pPr>
            <w:r w:rsidRPr="00827C69">
              <w:rPr>
                <w:rFonts w:cs="Arial"/>
                <w:sz w:val="18"/>
                <w:szCs w:val="18"/>
              </w:rPr>
              <w:t>10 – 30.</w:t>
            </w:r>
          </w:p>
          <w:p w:rsidR="00827BFC" w:rsidRPr="00827C69" w:rsidRDefault="00827BFC" w:rsidP="00827C69">
            <w:pPr>
              <w:rPr>
                <w:rFonts w:cs="Arial"/>
                <w:sz w:val="18"/>
                <w:szCs w:val="18"/>
              </w:rPr>
            </w:pPr>
          </w:p>
        </w:tc>
        <w:tc>
          <w:tcPr>
            <w:tcW w:w="3402" w:type="dxa"/>
            <w:tcBorders>
              <w:top w:val="nil"/>
              <w:bottom w:val="nil"/>
            </w:tcBorders>
            <w:shd w:val="clear" w:color="auto" w:fill="auto"/>
          </w:tcPr>
          <w:p w:rsidR="00305DF4" w:rsidRPr="00827C69" w:rsidRDefault="00305DF4" w:rsidP="00827C69">
            <w:pPr>
              <w:rPr>
                <w:rFonts w:cs="Arial"/>
                <w:sz w:val="18"/>
                <w:szCs w:val="18"/>
              </w:rPr>
            </w:pPr>
            <w:r w:rsidRPr="00827C69">
              <w:rPr>
                <w:rFonts w:cs="Arial"/>
                <w:sz w:val="18"/>
                <w:szCs w:val="18"/>
              </w:rPr>
              <w:t>Risicogedrag op verschillende terreinen. Experimenteren met drugs. Overlast en intimidatie naar omgeving. Problemen op school. Schooluitval.</w:t>
            </w:r>
          </w:p>
        </w:tc>
      </w:tr>
      <w:tr w:rsidR="00305DF4" w:rsidRPr="00DA3AB1" w:rsidTr="00827BFC">
        <w:trPr>
          <w:trHeight w:val="273"/>
        </w:trPr>
        <w:tc>
          <w:tcPr>
            <w:tcW w:w="1827" w:type="dxa"/>
            <w:tcBorders>
              <w:top w:val="nil"/>
              <w:bottom w:val="nil"/>
            </w:tcBorders>
            <w:shd w:val="clear" w:color="auto" w:fill="auto"/>
          </w:tcPr>
          <w:p w:rsidR="00305DF4" w:rsidRPr="00827C69" w:rsidRDefault="00305DF4" w:rsidP="00827C69">
            <w:pPr>
              <w:rPr>
                <w:rFonts w:cs="Arial"/>
                <w:b/>
                <w:sz w:val="18"/>
                <w:szCs w:val="18"/>
              </w:rPr>
            </w:pPr>
            <w:r w:rsidRPr="00827C69">
              <w:rPr>
                <w:rFonts w:cs="Arial"/>
                <w:b/>
                <w:sz w:val="18"/>
                <w:szCs w:val="18"/>
              </w:rPr>
              <w:t>Licht criminele groep</w:t>
            </w:r>
          </w:p>
          <w:p w:rsidR="00305DF4" w:rsidRPr="00827C69" w:rsidRDefault="00305DF4" w:rsidP="00827C69">
            <w:pPr>
              <w:rPr>
                <w:rFonts w:cs="Arial"/>
                <w:b/>
                <w:sz w:val="18"/>
                <w:szCs w:val="18"/>
              </w:rPr>
            </w:pPr>
            <w:r w:rsidRPr="00827C69">
              <w:rPr>
                <w:rFonts w:cs="Arial"/>
                <w:sz w:val="18"/>
                <w:szCs w:val="18"/>
              </w:rPr>
              <w:t>16 – 20 jaar</w:t>
            </w:r>
          </w:p>
        </w:tc>
        <w:tc>
          <w:tcPr>
            <w:tcW w:w="3526" w:type="dxa"/>
            <w:tcBorders>
              <w:top w:val="nil"/>
              <w:bottom w:val="nil"/>
            </w:tcBorders>
            <w:shd w:val="clear" w:color="auto" w:fill="auto"/>
          </w:tcPr>
          <w:p w:rsidR="00305DF4" w:rsidRPr="00827C69" w:rsidRDefault="00305DF4" w:rsidP="00827C69">
            <w:pPr>
              <w:rPr>
                <w:rFonts w:cs="Arial"/>
                <w:sz w:val="18"/>
                <w:szCs w:val="18"/>
              </w:rPr>
            </w:pPr>
            <w:r w:rsidRPr="00827C69">
              <w:rPr>
                <w:rFonts w:cs="Arial"/>
                <w:sz w:val="18"/>
                <w:szCs w:val="18"/>
              </w:rPr>
              <w:t xml:space="preserve">Groep die zich regelmatig schuldig maakt aan strafbare feiten. Contacten met politie en justitie. Kans op afglijden naar criminaliteit. Indicatie groepsgrootte </w:t>
            </w:r>
          </w:p>
          <w:p w:rsidR="00305DF4" w:rsidRDefault="00305DF4" w:rsidP="00827C69">
            <w:pPr>
              <w:rPr>
                <w:rFonts w:cs="Arial"/>
                <w:sz w:val="18"/>
                <w:szCs w:val="18"/>
              </w:rPr>
            </w:pPr>
            <w:r w:rsidRPr="00827C69">
              <w:rPr>
                <w:rFonts w:cs="Arial"/>
                <w:sz w:val="18"/>
                <w:szCs w:val="18"/>
              </w:rPr>
              <w:t>5 – 15.</w:t>
            </w:r>
          </w:p>
          <w:p w:rsidR="00827BFC" w:rsidRPr="00827C69" w:rsidRDefault="00827BFC" w:rsidP="00827C69">
            <w:pPr>
              <w:rPr>
                <w:rFonts w:cs="Arial"/>
                <w:sz w:val="18"/>
                <w:szCs w:val="18"/>
              </w:rPr>
            </w:pPr>
          </w:p>
        </w:tc>
        <w:tc>
          <w:tcPr>
            <w:tcW w:w="3402" w:type="dxa"/>
            <w:tcBorders>
              <w:top w:val="nil"/>
              <w:bottom w:val="nil"/>
            </w:tcBorders>
            <w:shd w:val="clear" w:color="auto" w:fill="auto"/>
          </w:tcPr>
          <w:p w:rsidR="00305DF4" w:rsidRPr="00827C69" w:rsidRDefault="00305DF4" w:rsidP="00827C69">
            <w:pPr>
              <w:rPr>
                <w:rFonts w:cs="Arial"/>
                <w:sz w:val="18"/>
                <w:szCs w:val="18"/>
              </w:rPr>
            </w:pPr>
            <w:r w:rsidRPr="00827C69">
              <w:rPr>
                <w:rFonts w:cs="Arial"/>
                <w:sz w:val="18"/>
                <w:szCs w:val="18"/>
              </w:rPr>
              <w:t xml:space="preserve">Problemen op verschillende terreinen: schooluitval, verslaving, problemen thuis. </w:t>
            </w:r>
            <w:proofErr w:type="spellStart"/>
            <w:r w:rsidRPr="00827C69">
              <w:rPr>
                <w:rFonts w:cs="Arial"/>
                <w:sz w:val="18"/>
                <w:szCs w:val="18"/>
              </w:rPr>
              <w:t>Multiproblem</w:t>
            </w:r>
            <w:proofErr w:type="spellEnd"/>
            <w:r w:rsidRPr="00827C69">
              <w:rPr>
                <w:rFonts w:cs="Arial"/>
                <w:sz w:val="18"/>
                <w:szCs w:val="18"/>
              </w:rPr>
              <w:t>.</w:t>
            </w:r>
          </w:p>
        </w:tc>
      </w:tr>
      <w:tr w:rsidR="00305DF4" w:rsidRPr="00DA3AB1" w:rsidTr="00827BFC">
        <w:trPr>
          <w:trHeight w:val="273"/>
        </w:trPr>
        <w:tc>
          <w:tcPr>
            <w:tcW w:w="1827" w:type="dxa"/>
            <w:tcBorders>
              <w:top w:val="nil"/>
              <w:bottom w:val="single" w:sz="12" w:space="0" w:color="8064A2" w:themeColor="accent4"/>
            </w:tcBorders>
            <w:shd w:val="clear" w:color="auto" w:fill="auto"/>
          </w:tcPr>
          <w:p w:rsidR="00305DF4" w:rsidRPr="00827C69" w:rsidRDefault="00305DF4" w:rsidP="00827C69">
            <w:pPr>
              <w:rPr>
                <w:rFonts w:cs="Arial"/>
                <w:b/>
                <w:sz w:val="18"/>
                <w:szCs w:val="18"/>
              </w:rPr>
            </w:pPr>
            <w:r w:rsidRPr="00827C69">
              <w:rPr>
                <w:rFonts w:cs="Arial"/>
                <w:b/>
                <w:sz w:val="18"/>
                <w:szCs w:val="18"/>
              </w:rPr>
              <w:t>Criminele (veelplegers) jongeren</w:t>
            </w:r>
          </w:p>
          <w:p w:rsidR="00305DF4" w:rsidRPr="00827C69" w:rsidRDefault="00305DF4" w:rsidP="00827C69">
            <w:pPr>
              <w:rPr>
                <w:rFonts w:cs="Arial"/>
                <w:b/>
                <w:sz w:val="18"/>
                <w:szCs w:val="18"/>
              </w:rPr>
            </w:pPr>
            <w:r w:rsidRPr="00827C69">
              <w:rPr>
                <w:rFonts w:cs="Arial"/>
                <w:sz w:val="18"/>
                <w:szCs w:val="18"/>
              </w:rPr>
              <w:t>18 – 25 jaar</w:t>
            </w:r>
          </w:p>
        </w:tc>
        <w:tc>
          <w:tcPr>
            <w:tcW w:w="3526" w:type="dxa"/>
            <w:tcBorders>
              <w:top w:val="nil"/>
              <w:bottom w:val="single" w:sz="12" w:space="0" w:color="8064A2" w:themeColor="accent4"/>
            </w:tcBorders>
            <w:shd w:val="clear" w:color="auto" w:fill="auto"/>
          </w:tcPr>
          <w:p w:rsidR="00305DF4" w:rsidRPr="00827C69" w:rsidRDefault="00305DF4" w:rsidP="00827C69">
            <w:pPr>
              <w:rPr>
                <w:rFonts w:cs="Arial"/>
                <w:sz w:val="18"/>
                <w:szCs w:val="18"/>
              </w:rPr>
            </w:pPr>
            <w:r w:rsidRPr="00827C69">
              <w:rPr>
                <w:rFonts w:cs="Arial"/>
                <w:sz w:val="18"/>
                <w:szCs w:val="18"/>
              </w:rPr>
              <w:t>Jongeren die in één jaar tijd twee of meer zwaardere delicten hebben gepleegd. Hebben al langere tijd contacten met politie en justitie en/of hulpverlening.</w:t>
            </w:r>
          </w:p>
        </w:tc>
        <w:tc>
          <w:tcPr>
            <w:tcW w:w="3402" w:type="dxa"/>
            <w:tcBorders>
              <w:top w:val="nil"/>
              <w:bottom w:val="single" w:sz="12" w:space="0" w:color="8064A2" w:themeColor="accent4"/>
            </w:tcBorders>
            <w:shd w:val="clear" w:color="auto" w:fill="auto"/>
          </w:tcPr>
          <w:p w:rsidR="00305DF4" w:rsidRPr="00827C69" w:rsidRDefault="00305DF4" w:rsidP="00827C69">
            <w:pPr>
              <w:rPr>
                <w:rFonts w:cs="Arial"/>
                <w:sz w:val="18"/>
                <w:szCs w:val="18"/>
              </w:rPr>
            </w:pPr>
            <w:proofErr w:type="spellStart"/>
            <w:r w:rsidRPr="00827C69">
              <w:rPr>
                <w:rFonts w:cs="Arial"/>
                <w:sz w:val="18"/>
                <w:szCs w:val="18"/>
              </w:rPr>
              <w:t>Multiproblem</w:t>
            </w:r>
            <w:proofErr w:type="spellEnd"/>
            <w:r w:rsidRPr="00827C69">
              <w:rPr>
                <w:rFonts w:cs="Arial"/>
                <w:sz w:val="18"/>
                <w:szCs w:val="18"/>
              </w:rPr>
              <w:t>. Zwerfgedrag kan voorkomen.</w:t>
            </w:r>
          </w:p>
        </w:tc>
      </w:tr>
    </w:tbl>
    <w:p w:rsidR="00827C69" w:rsidRDefault="00827BFC" w:rsidP="00EB1277">
      <w:pPr>
        <w:rPr>
          <w:i/>
        </w:rPr>
      </w:pPr>
      <w:r>
        <w:rPr>
          <w:i/>
        </w:rPr>
        <w:t>Bron: Raster, 2012</w:t>
      </w:r>
    </w:p>
    <w:p w:rsidR="00827BFC" w:rsidRPr="00827BFC" w:rsidRDefault="00827BFC" w:rsidP="00EB1277">
      <w:pPr>
        <w:rPr>
          <w:i/>
        </w:rPr>
        <w:sectPr w:rsidR="00827BFC" w:rsidRPr="00827BFC" w:rsidSect="00920E57">
          <w:headerReference w:type="default" r:id="rId32"/>
          <w:footerReference w:type="default" r:id="rId33"/>
          <w:pgSz w:w="11906" w:h="16838" w:code="9"/>
          <w:pgMar w:top="1985" w:right="1418" w:bottom="1418" w:left="1985" w:header="709" w:footer="198" w:gutter="0"/>
          <w:cols w:space="708"/>
        </w:sectPr>
      </w:pPr>
    </w:p>
    <w:p w:rsidR="00B04964" w:rsidRDefault="00B04964" w:rsidP="00B04964"/>
    <w:p w:rsidR="00453A06" w:rsidRDefault="00453A06" w:rsidP="00453A06"/>
    <w:p w:rsidR="000A5662" w:rsidRDefault="000A5662"/>
    <w:sectPr w:rsidR="000A5662" w:rsidSect="006C7952">
      <w:headerReference w:type="even" r:id="rId34"/>
      <w:headerReference w:type="default" r:id="rId35"/>
      <w:footerReference w:type="even" r:id="rId36"/>
      <w:footerReference w:type="default" r:id="rId37"/>
      <w:headerReference w:type="first" r:id="rId38"/>
      <w:footerReference w:type="first" r:id="rId39"/>
      <w:pgSz w:w="11906" w:h="16838"/>
      <w:pgMar w:top="1417" w:right="1417" w:bottom="1417" w:left="1417"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128F" w:rsidRDefault="00CB128F" w:rsidP="00287D44">
      <w:r>
        <w:separator/>
      </w:r>
    </w:p>
  </w:endnote>
  <w:endnote w:type="continuationSeparator" w:id="0">
    <w:p w:rsidR="00CB128F" w:rsidRDefault="00CB128F" w:rsidP="00287D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LucidaSans">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3467" w:type="dxa"/>
      <w:tblInd w:w="-459" w:type="dxa"/>
      <w:tblLook w:val="04A0"/>
    </w:tblPr>
    <w:tblGrid>
      <w:gridCol w:w="3340"/>
      <w:gridCol w:w="3606"/>
      <w:gridCol w:w="6521"/>
    </w:tblGrid>
    <w:tr w:rsidR="00CB128F" w:rsidTr="001C1393">
      <w:trPr>
        <w:trHeight w:val="284"/>
      </w:trPr>
      <w:tc>
        <w:tcPr>
          <w:tcW w:w="3340" w:type="dxa"/>
        </w:tcPr>
        <w:p w:rsidR="00CB128F" w:rsidRDefault="00CB128F">
          <w:pPr>
            <w:pStyle w:val="Voettekst"/>
          </w:pPr>
        </w:p>
      </w:tc>
      <w:tc>
        <w:tcPr>
          <w:tcW w:w="3606" w:type="dxa"/>
        </w:tcPr>
        <w:p w:rsidR="00CB128F" w:rsidRPr="00644AE6" w:rsidRDefault="001F0D33" w:rsidP="00644AE6">
          <w:pPr>
            <w:pStyle w:val="Paginanummers"/>
            <w:rPr>
              <w:color w:val="FFFFFF" w:themeColor="background1"/>
            </w:rPr>
          </w:pPr>
          <w:r w:rsidRPr="00644AE6">
            <w:rPr>
              <w:color w:val="FFFFFF" w:themeColor="background1"/>
            </w:rPr>
            <w:fldChar w:fldCharType="begin"/>
          </w:r>
          <w:r w:rsidR="00CB128F" w:rsidRPr="00644AE6">
            <w:rPr>
              <w:color w:val="FFFFFF" w:themeColor="background1"/>
            </w:rPr>
            <w:instrText xml:space="preserve"> PAGE   \* MERGEFORMAT </w:instrText>
          </w:r>
          <w:r w:rsidRPr="00644AE6">
            <w:rPr>
              <w:color w:val="FFFFFF" w:themeColor="background1"/>
            </w:rPr>
            <w:fldChar w:fldCharType="separate"/>
          </w:r>
          <w:r w:rsidR="00D768E5">
            <w:rPr>
              <w:noProof/>
              <w:color w:val="FFFFFF" w:themeColor="background1"/>
            </w:rPr>
            <w:t>2</w:t>
          </w:r>
          <w:r w:rsidRPr="00644AE6">
            <w:rPr>
              <w:color w:val="FFFFFF" w:themeColor="background1"/>
            </w:rPr>
            <w:fldChar w:fldCharType="end"/>
          </w:r>
        </w:p>
      </w:tc>
      <w:tc>
        <w:tcPr>
          <w:tcW w:w="6521" w:type="dxa"/>
        </w:tcPr>
        <w:p w:rsidR="00CB128F" w:rsidRDefault="00CB128F">
          <w:pPr>
            <w:pStyle w:val="Voettekst"/>
          </w:pPr>
        </w:p>
      </w:tc>
    </w:tr>
  </w:tbl>
  <w:p w:rsidR="00CB128F" w:rsidRDefault="00CB128F">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60966"/>
      <w:docPartObj>
        <w:docPartGallery w:val="Page Numbers (Bottom of Page)"/>
        <w:docPartUnique/>
      </w:docPartObj>
    </w:sdtPr>
    <w:sdtContent>
      <w:p w:rsidR="00CB128F" w:rsidRDefault="001F0D33">
        <w:pPr>
          <w:pStyle w:val="Voettekst"/>
          <w:jc w:val="center"/>
        </w:pPr>
        <w:r w:rsidRPr="008C134B">
          <w:rPr>
            <w:b/>
            <w:color w:val="FFFFFF" w:themeColor="background1"/>
          </w:rPr>
          <w:fldChar w:fldCharType="begin"/>
        </w:r>
        <w:r w:rsidR="00CB128F" w:rsidRPr="008C134B">
          <w:rPr>
            <w:b/>
            <w:color w:val="FFFFFF" w:themeColor="background1"/>
          </w:rPr>
          <w:instrText xml:space="preserve"> PAGE   \* MERGEFORMAT </w:instrText>
        </w:r>
        <w:r w:rsidRPr="008C134B">
          <w:rPr>
            <w:b/>
            <w:color w:val="FFFFFF" w:themeColor="background1"/>
          </w:rPr>
          <w:fldChar w:fldCharType="separate"/>
        </w:r>
        <w:r w:rsidR="00D768E5">
          <w:rPr>
            <w:b/>
            <w:noProof/>
            <w:color w:val="FFFFFF" w:themeColor="background1"/>
          </w:rPr>
          <w:t>7</w:t>
        </w:r>
        <w:r w:rsidRPr="008C134B">
          <w:rPr>
            <w:b/>
            <w:color w:val="FFFFFF" w:themeColor="background1"/>
          </w:rPr>
          <w:fldChar w:fldCharType="end"/>
        </w:r>
      </w:p>
    </w:sdtContent>
  </w:sdt>
  <w:p w:rsidR="00CB128F" w:rsidRDefault="00CB128F">
    <w:pPr>
      <w:pStyle w:val="Voet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43096"/>
      <w:docPartObj>
        <w:docPartGallery w:val="Page Numbers (Bottom of Page)"/>
        <w:docPartUnique/>
      </w:docPartObj>
    </w:sdtPr>
    <w:sdtContent>
      <w:p w:rsidR="00CB128F" w:rsidRDefault="001F0D33">
        <w:pPr>
          <w:pStyle w:val="Voettekst"/>
          <w:jc w:val="center"/>
        </w:pPr>
        <w:r w:rsidRPr="00920E57">
          <w:rPr>
            <w:b/>
            <w:color w:val="FFFFFF" w:themeColor="background1"/>
          </w:rPr>
          <w:fldChar w:fldCharType="begin"/>
        </w:r>
        <w:r w:rsidR="00CB128F" w:rsidRPr="00920E57">
          <w:rPr>
            <w:b/>
            <w:color w:val="FFFFFF" w:themeColor="background1"/>
          </w:rPr>
          <w:instrText xml:space="preserve"> PAGE   \* MERGEFORMAT </w:instrText>
        </w:r>
        <w:r w:rsidRPr="00920E57">
          <w:rPr>
            <w:b/>
            <w:color w:val="FFFFFF" w:themeColor="background1"/>
          </w:rPr>
          <w:fldChar w:fldCharType="separate"/>
        </w:r>
        <w:r w:rsidR="00D768E5">
          <w:rPr>
            <w:b/>
            <w:noProof/>
            <w:color w:val="FFFFFF" w:themeColor="background1"/>
          </w:rPr>
          <w:t>45</w:t>
        </w:r>
        <w:r w:rsidRPr="00920E57">
          <w:rPr>
            <w:b/>
            <w:color w:val="FFFFFF" w:themeColor="background1"/>
          </w:rPr>
          <w:fldChar w:fldCharType="end"/>
        </w:r>
      </w:p>
    </w:sdtContent>
  </w:sdt>
  <w:p w:rsidR="00CB128F" w:rsidRDefault="00CB128F">
    <w:pPr>
      <w:pStyle w:val="Voetteks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28F" w:rsidRDefault="00CB128F">
    <w:pPr>
      <w:pStyle w:val="Voetteks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28F" w:rsidRDefault="00CB128F">
    <w:pPr>
      <w:pStyle w:val="Voetteks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28F" w:rsidRDefault="00CB128F">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128F" w:rsidRDefault="00CB128F" w:rsidP="00287D44">
      <w:r>
        <w:separator/>
      </w:r>
    </w:p>
  </w:footnote>
  <w:footnote w:type="continuationSeparator" w:id="0">
    <w:p w:rsidR="00CB128F" w:rsidRDefault="00CB128F" w:rsidP="00287D44">
      <w:r>
        <w:continuationSeparator/>
      </w:r>
    </w:p>
  </w:footnote>
  <w:footnote w:id="1">
    <w:p w:rsidR="00CB128F" w:rsidRDefault="00CB128F">
      <w:pPr>
        <w:pStyle w:val="Voetnoottekst"/>
      </w:pPr>
      <w:r w:rsidRPr="00D640EB">
        <w:rPr>
          <w:i/>
          <w:sz w:val="16"/>
          <w:szCs w:val="16"/>
          <w:vertAlign w:val="superscript"/>
        </w:rPr>
        <w:t>1.</w:t>
      </w:r>
      <w:r>
        <w:rPr>
          <w:i/>
          <w:sz w:val="16"/>
          <w:szCs w:val="16"/>
        </w:rPr>
        <w:t xml:space="preserve"> </w:t>
      </w:r>
      <w:r w:rsidRPr="005A2D5A">
        <w:rPr>
          <w:i/>
          <w:sz w:val="16"/>
          <w:szCs w:val="16"/>
        </w:rPr>
        <w:t xml:space="preserve">Omdat een kind alleen getoetst wordt met 2 jaar en elf maanden, wordt een kind in </w:t>
      </w:r>
      <w:r>
        <w:rPr>
          <w:i/>
          <w:sz w:val="16"/>
          <w:szCs w:val="16"/>
        </w:rPr>
        <w:t>één</w:t>
      </w:r>
      <w:r w:rsidRPr="005A2D5A">
        <w:rPr>
          <w:i/>
          <w:sz w:val="16"/>
          <w:szCs w:val="16"/>
        </w:rPr>
        <w:t xml:space="preserve"> schooljaar op de peuterspeelzaal getoetst.</w:t>
      </w:r>
    </w:p>
  </w:footnote>
  <w:footnote w:id="2">
    <w:p w:rsidR="00CB128F" w:rsidRPr="009036A0" w:rsidRDefault="00CB128F" w:rsidP="002245F4">
      <w:pPr>
        <w:pStyle w:val="Voetnoottekst"/>
        <w:rPr>
          <w:i/>
        </w:rPr>
      </w:pPr>
      <w:r>
        <w:rPr>
          <w:rStyle w:val="Voetnootmarkering"/>
        </w:rPr>
        <w:footnoteRef/>
      </w:r>
      <w:r>
        <w:t xml:space="preserve"> </w:t>
      </w:r>
      <w:r>
        <w:rPr>
          <w:i/>
          <w:sz w:val="16"/>
          <w:szCs w:val="16"/>
        </w:rPr>
        <w:t>Bron: Bureau Jeugdzorg.</w:t>
      </w:r>
      <w:r w:rsidRPr="006413AB">
        <w:rPr>
          <w:rFonts w:cs="Arial"/>
          <w:i/>
          <w:sz w:val="16"/>
          <w:szCs w:val="16"/>
        </w:rPr>
        <w:t xml:space="preserve"> </w:t>
      </w:r>
      <w:r>
        <w:rPr>
          <w:rFonts w:cs="Arial"/>
          <w:i/>
          <w:sz w:val="16"/>
          <w:szCs w:val="16"/>
        </w:rPr>
        <w:t>G</w:t>
      </w:r>
      <w:r w:rsidRPr="009036A0">
        <w:rPr>
          <w:i/>
          <w:sz w:val="16"/>
          <w:szCs w:val="16"/>
        </w:rPr>
        <w:t>eraadpleegd via &lt;http://www.bureaujeugdzorg.info&gt;.</w:t>
      </w:r>
    </w:p>
  </w:footnote>
  <w:footnote w:id="3">
    <w:p w:rsidR="00CB128F" w:rsidRDefault="00CB128F">
      <w:pPr>
        <w:pStyle w:val="Voetnoottekst"/>
      </w:pPr>
      <w:r>
        <w:rPr>
          <w:rStyle w:val="Voetnootmarkering"/>
        </w:rPr>
        <w:footnoteRef/>
      </w:r>
      <w:r>
        <w:t xml:space="preserve"> </w:t>
      </w:r>
      <w:r w:rsidRPr="00D22B69">
        <w:rPr>
          <w:i/>
          <w:sz w:val="16"/>
          <w:szCs w:val="16"/>
        </w:rPr>
        <w:t>Bron: www.jeugdzorgnederland.nl</w:t>
      </w:r>
    </w:p>
  </w:footnote>
  <w:footnote w:id="4">
    <w:p w:rsidR="00CB128F" w:rsidRPr="0087272F" w:rsidRDefault="00CB128F">
      <w:pPr>
        <w:pStyle w:val="Voetnoottekst"/>
        <w:rPr>
          <w:i/>
        </w:rPr>
      </w:pPr>
      <w:r>
        <w:rPr>
          <w:rStyle w:val="Voetnootmarkering"/>
        </w:rPr>
        <w:footnoteRef/>
      </w:r>
      <w:r>
        <w:t xml:space="preserve"> </w:t>
      </w:r>
      <w:r w:rsidRPr="0087272F">
        <w:rPr>
          <w:i/>
          <w:sz w:val="16"/>
          <w:szCs w:val="16"/>
        </w:rPr>
        <w:t xml:space="preserve">Bron: </w:t>
      </w:r>
      <w:proofErr w:type="spellStart"/>
      <w:r w:rsidRPr="0087272F">
        <w:rPr>
          <w:i/>
          <w:sz w:val="16"/>
          <w:szCs w:val="16"/>
        </w:rPr>
        <w:t>www.bureaujeugdzorg.info</w:t>
      </w:r>
      <w:proofErr w:type="spellEnd"/>
    </w:p>
  </w:footnote>
  <w:footnote w:id="5">
    <w:p w:rsidR="00CB128F" w:rsidRDefault="00CB128F" w:rsidP="00BD5B93">
      <w:pPr>
        <w:pStyle w:val="Voetnoottekst"/>
      </w:pPr>
      <w:r>
        <w:rPr>
          <w:rStyle w:val="Voetnootmarkering"/>
        </w:rPr>
        <w:footnoteRef/>
      </w:r>
      <w:r>
        <w:t xml:space="preserve"> </w:t>
      </w:r>
      <w:r w:rsidRPr="00892E22">
        <w:rPr>
          <w:sz w:val="16"/>
          <w:szCs w:val="16"/>
        </w:rPr>
        <w:t xml:space="preserve">Bron: </w:t>
      </w:r>
      <w:proofErr w:type="spellStart"/>
      <w:r>
        <w:rPr>
          <w:sz w:val="16"/>
          <w:szCs w:val="16"/>
        </w:rPr>
        <w:t>Pactum</w:t>
      </w:r>
      <w:proofErr w:type="spellEnd"/>
      <w:r>
        <w:rPr>
          <w:sz w:val="16"/>
          <w:szCs w:val="16"/>
        </w:rPr>
        <w:t xml:space="preserve"> D</w:t>
      </w:r>
      <w:r w:rsidRPr="00892E22">
        <w:rPr>
          <w:sz w:val="16"/>
          <w:szCs w:val="16"/>
        </w:rPr>
        <w:t xml:space="preserve">e </w:t>
      </w:r>
      <w:proofErr w:type="spellStart"/>
      <w:r>
        <w:rPr>
          <w:sz w:val="16"/>
          <w:szCs w:val="16"/>
        </w:rPr>
        <w:t>Kij</w:t>
      </w:r>
      <w:proofErr w:type="spellEnd"/>
      <w:r w:rsidRPr="00892E22">
        <w:rPr>
          <w:sz w:val="16"/>
          <w:szCs w:val="16"/>
        </w:rPr>
        <w:t xml:space="preserve">. Geraadpleegd op </w:t>
      </w:r>
      <w:r>
        <w:rPr>
          <w:sz w:val="16"/>
          <w:szCs w:val="16"/>
        </w:rPr>
        <w:t>&lt;</w:t>
      </w:r>
      <w:r w:rsidRPr="00892E22">
        <w:rPr>
          <w:sz w:val="16"/>
          <w:szCs w:val="16"/>
        </w:rPr>
        <w:t>http://www.kij.nl</w:t>
      </w:r>
      <w:r>
        <w:rPr>
          <w:sz w:val="16"/>
          <w:szCs w:val="16"/>
        </w:rPr>
        <w:t>&gt;</w:t>
      </w:r>
      <w:r w:rsidRPr="00892E22">
        <w:rPr>
          <w:sz w:val="16"/>
          <w:szCs w:val="16"/>
        </w:rPr>
        <w:t>.</w:t>
      </w:r>
    </w:p>
    <w:p w:rsidR="00CB128F" w:rsidRDefault="00CB128F" w:rsidP="00BD5B93">
      <w:pPr>
        <w:pStyle w:val="Voetnoottekst"/>
      </w:pPr>
    </w:p>
  </w:footnote>
  <w:footnote w:id="6">
    <w:p w:rsidR="00CB128F" w:rsidRPr="006152F0" w:rsidRDefault="00CB128F">
      <w:pPr>
        <w:pStyle w:val="Voetnoottekst"/>
        <w:rPr>
          <w:sz w:val="16"/>
          <w:szCs w:val="16"/>
        </w:rPr>
      </w:pPr>
      <w:r>
        <w:rPr>
          <w:rStyle w:val="Voetnootmarkering"/>
        </w:rPr>
        <w:footnoteRef/>
      </w:r>
      <w:r>
        <w:t xml:space="preserve"> </w:t>
      </w:r>
      <w:r>
        <w:rPr>
          <w:sz w:val="16"/>
          <w:szCs w:val="16"/>
        </w:rPr>
        <w:t>Kortdurende contacten zijn contacten die 1) na meer dan 3 gesprekken hebben geleid tot een doorverwijzing of 2) die niet hebben geleid tot een ITB traject of 3) waar voor aanvang van ITB traject cliënt is afgehaakt.</w:t>
      </w:r>
    </w:p>
  </w:footnote>
  <w:footnote w:id="7">
    <w:p w:rsidR="00CB128F" w:rsidRPr="00A77AF1" w:rsidRDefault="00CB128F">
      <w:pPr>
        <w:pStyle w:val="Voetnoottekst"/>
        <w:rPr>
          <w:i/>
          <w:sz w:val="16"/>
          <w:szCs w:val="16"/>
        </w:rPr>
      </w:pPr>
      <w:r w:rsidRPr="00A77AF1">
        <w:rPr>
          <w:rStyle w:val="Voetnootmarkering"/>
          <w:i/>
          <w:sz w:val="16"/>
          <w:szCs w:val="16"/>
        </w:rPr>
        <w:footnoteRef/>
      </w:r>
      <w:r w:rsidRPr="00A77AF1">
        <w:rPr>
          <w:i/>
          <w:sz w:val="16"/>
          <w:szCs w:val="16"/>
        </w:rPr>
        <w:t xml:space="preserve"> Bron: coachdeventer.nl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28F" w:rsidRDefault="001F0D33">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26661" o:spid="_x0000_s2050" type="#_x0000_t75" style="position:absolute;left:0;text-align:left;margin-left:0;margin-top:0;width:595.2pt;height:841.9pt;z-index:-251660800;mso-position-horizontal:center;mso-position-horizontal-relative:margin;mso-position-vertical:center;mso-position-vertical-relative:margin" o:allowincell="f">
          <v:imagedata r:id="rId1" o:title="Vervolgpagina"/>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28F" w:rsidRDefault="00CB128F">
    <w:pPr>
      <w:pStyle w:val="Kopteks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28F" w:rsidRDefault="00CB128F">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28F" w:rsidRDefault="00CB128F">
    <w:pPr>
      <w:pStyle w:val="Koptekst"/>
    </w:pPr>
    <w:r>
      <w:rPr>
        <w:noProof/>
      </w:rPr>
      <w:drawing>
        <wp:anchor distT="0" distB="0" distL="114300" distR="114300" simplePos="0" relativeHeight="251658752" behindDoc="1" locked="0" layoutInCell="1" allowOverlap="1">
          <wp:simplePos x="0" y="0"/>
          <wp:positionH relativeFrom="column">
            <wp:posOffset>-906145</wp:posOffset>
          </wp:positionH>
          <wp:positionV relativeFrom="paragraph">
            <wp:posOffset>-464820</wp:posOffset>
          </wp:positionV>
          <wp:extent cx="7567295" cy="10708005"/>
          <wp:effectExtent l="19050" t="0" r="0" b="0"/>
          <wp:wrapNone/>
          <wp:docPr id="5" name="Afbeelding 5" descr="Voor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orpagina"/>
                  <pic:cNvPicPr>
                    <a:picLocks noChangeAspect="1" noChangeArrowheads="1"/>
                  </pic:cNvPicPr>
                </pic:nvPicPr>
                <pic:blipFill>
                  <a:blip r:embed="rId1"/>
                  <a:srcRect/>
                  <a:stretch>
                    <a:fillRect/>
                  </a:stretch>
                </pic:blipFill>
                <pic:spPr bwMode="auto">
                  <a:xfrm>
                    <a:off x="0" y="0"/>
                    <a:ext cx="7567295" cy="10708005"/>
                  </a:xfrm>
                  <a:prstGeom prst="rect">
                    <a:avLst/>
                  </a:prstGeom>
                  <a:noFill/>
                </pic:spPr>
              </pic:pic>
            </a:graphicData>
          </a:graphic>
        </wp:anchor>
      </w:drawing>
    </w:r>
  </w:p>
  <w:p w:rsidR="00CB128F" w:rsidRDefault="00CB128F">
    <w:pPr>
      <w:pStyle w:val="Kopteks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28F" w:rsidRDefault="001F0D33">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26660" o:spid="_x0000_s2049" type="#_x0000_t75" style="position:absolute;left:0;text-align:left;margin-left:0;margin-top:0;width:595.2pt;height:841.9pt;z-index:-251661824;mso-position-horizontal:center;mso-position-horizontal-relative:margin;mso-position-vertical:center;mso-position-vertical-relative:margin" o:allowincell="f">
          <v:imagedata r:id="rId1" o:title="Vervolgpagina"/>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28F" w:rsidRDefault="001F0D33">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26667" o:spid="_x0000_s2052" type="#_x0000_t75" style="position:absolute;left:0;text-align:left;margin-left:0;margin-top:0;width:595.2pt;height:841.9pt;z-index:-251658752;mso-position-horizontal:center;mso-position-horizontal-relative:margin;mso-position-vertical:center;mso-position-vertical-relative:margin" o:allowincell="f">
          <v:imagedata r:id="rId1" o:title="Vervolgpagina"/>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28F" w:rsidRDefault="00CB128F">
    <w:pPr>
      <w:pStyle w:val="Koptekst"/>
    </w:pPr>
    <w:r>
      <w:rPr>
        <w:noProof/>
      </w:rPr>
      <w:drawing>
        <wp:anchor distT="0" distB="0" distL="114300" distR="114300" simplePos="0" relativeHeight="251659776" behindDoc="1" locked="0" layoutInCell="1" allowOverlap="1">
          <wp:simplePos x="0" y="0"/>
          <wp:positionH relativeFrom="column">
            <wp:posOffset>-1363345</wp:posOffset>
          </wp:positionH>
          <wp:positionV relativeFrom="paragraph">
            <wp:posOffset>-458470</wp:posOffset>
          </wp:positionV>
          <wp:extent cx="7780655" cy="10679430"/>
          <wp:effectExtent l="19050" t="0" r="0" b="0"/>
          <wp:wrapNone/>
          <wp:docPr id="6" name="Afbeelding 6" descr="Tekst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kstpagina"/>
                  <pic:cNvPicPr>
                    <a:picLocks noChangeAspect="1" noChangeArrowheads="1"/>
                  </pic:cNvPicPr>
                </pic:nvPicPr>
                <pic:blipFill>
                  <a:blip r:embed="rId1"/>
                  <a:srcRect/>
                  <a:stretch>
                    <a:fillRect/>
                  </a:stretch>
                </pic:blipFill>
                <pic:spPr bwMode="auto">
                  <a:xfrm>
                    <a:off x="0" y="0"/>
                    <a:ext cx="7780655" cy="10679430"/>
                  </a:xfrm>
                  <a:prstGeom prst="rect">
                    <a:avLst/>
                  </a:prstGeom>
                  <a:noFill/>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28F" w:rsidRDefault="001F0D33">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26666" o:spid="_x0000_s2051" type="#_x0000_t75" style="position:absolute;left:0;text-align:left;margin-left:0;margin-top:0;width:595.2pt;height:841.9pt;z-index:-251659776;mso-position-horizontal:center;mso-position-horizontal-relative:margin;mso-position-vertical:center;mso-position-vertical-relative:margin" o:allowincell="f">
          <v:imagedata r:id="rId1" o:title="Vervolgpagina"/>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28F" w:rsidRDefault="00CB128F">
    <w:pPr>
      <w:pStyle w:val="Koptekst"/>
    </w:pPr>
    <w:r w:rsidRPr="007E5A4D">
      <w:rPr>
        <w:noProof/>
      </w:rPr>
      <w:drawing>
        <wp:anchor distT="0" distB="0" distL="114300" distR="114300" simplePos="0" relativeHeight="251666944" behindDoc="1" locked="0" layoutInCell="1" allowOverlap="1">
          <wp:simplePos x="0" y="0"/>
          <wp:positionH relativeFrom="column">
            <wp:posOffset>-757555</wp:posOffset>
          </wp:positionH>
          <wp:positionV relativeFrom="paragraph">
            <wp:posOffset>-440690</wp:posOffset>
          </wp:positionV>
          <wp:extent cx="10668000" cy="7534275"/>
          <wp:effectExtent l="19050" t="0" r="0" b="0"/>
          <wp:wrapNone/>
          <wp:docPr id="11" name="Afbeelding 7" descr="Tekstpagina_lig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kstpagina_liggend"/>
                  <pic:cNvPicPr>
                    <a:picLocks noChangeAspect="1" noChangeArrowheads="1"/>
                  </pic:cNvPicPr>
                </pic:nvPicPr>
                <pic:blipFill>
                  <a:blip r:embed="rId1"/>
                  <a:srcRect/>
                  <a:stretch>
                    <a:fillRect/>
                  </a:stretch>
                </pic:blipFill>
                <pic:spPr bwMode="auto">
                  <a:xfrm>
                    <a:off x="0" y="0"/>
                    <a:ext cx="10668000" cy="7534275"/>
                  </a:xfrm>
                  <a:prstGeom prst="rect">
                    <a:avLst/>
                  </a:prstGeom>
                  <a:noFill/>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28F" w:rsidRDefault="00CB128F">
    <w:pPr>
      <w:pStyle w:val="Koptekst"/>
    </w:pPr>
    <w:r>
      <w:rPr>
        <w:noProof/>
      </w:rPr>
      <w:drawing>
        <wp:anchor distT="0" distB="0" distL="114300" distR="114300" simplePos="0" relativeHeight="251664896" behindDoc="1" locked="0" layoutInCell="1" allowOverlap="1">
          <wp:simplePos x="0" y="0"/>
          <wp:positionH relativeFrom="column">
            <wp:posOffset>-1363345</wp:posOffset>
          </wp:positionH>
          <wp:positionV relativeFrom="paragraph">
            <wp:posOffset>-458470</wp:posOffset>
          </wp:positionV>
          <wp:extent cx="7780655" cy="10679430"/>
          <wp:effectExtent l="19050" t="0" r="0" b="0"/>
          <wp:wrapNone/>
          <wp:docPr id="10" name="Afbeelding 6" descr="Tekst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kstpagina"/>
                  <pic:cNvPicPr>
                    <a:picLocks noChangeAspect="1" noChangeArrowheads="1"/>
                  </pic:cNvPicPr>
                </pic:nvPicPr>
                <pic:blipFill>
                  <a:blip r:embed="rId1"/>
                  <a:srcRect/>
                  <a:stretch>
                    <a:fillRect/>
                  </a:stretch>
                </pic:blipFill>
                <pic:spPr bwMode="auto">
                  <a:xfrm>
                    <a:off x="0" y="0"/>
                    <a:ext cx="7780655" cy="10679430"/>
                  </a:xfrm>
                  <a:prstGeom prst="rect">
                    <a:avLst/>
                  </a:prstGeom>
                  <a:noFill/>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28F" w:rsidRDefault="00CB128F">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2BA3"/>
    <w:multiLevelType w:val="hybridMultilevel"/>
    <w:tmpl w:val="07EC50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0B95A6E"/>
    <w:multiLevelType w:val="hybridMultilevel"/>
    <w:tmpl w:val="0E58AFB6"/>
    <w:lvl w:ilvl="0" w:tplc="6AAA7CC8">
      <w:start w:val="1"/>
      <w:numFmt w:val="decimal"/>
      <w:pStyle w:val="Citaat"/>
      <w:lvlText w:val="4.1.%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16702EB"/>
    <w:multiLevelType w:val="hybridMultilevel"/>
    <w:tmpl w:val="0EAA11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3D81433"/>
    <w:multiLevelType w:val="hybridMultilevel"/>
    <w:tmpl w:val="C650A0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51470F3"/>
    <w:multiLevelType w:val="multilevel"/>
    <w:tmpl w:val="26DC1748"/>
    <w:lvl w:ilvl="0">
      <w:start w:val="1"/>
      <w:numFmt w:val="decimal"/>
      <w:pStyle w:val="Kop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0B1A0DBB"/>
    <w:multiLevelType w:val="multilevel"/>
    <w:tmpl w:val="9406146E"/>
    <w:styleLink w:val="VinkjeAan"/>
    <w:lvl w:ilvl="0">
      <w:start w:val="1"/>
      <w:numFmt w:val="bullet"/>
      <w:lvlText w:val=""/>
      <w:lvlJc w:val="left"/>
      <w:pPr>
        <w:tabs>
          <w:tab w:val="num" w:pos="357"/>
        </w:tabs>
        <w:ind w:left="357" w:hanging="357"/>
      </w:pPr>
      <w:rPr>
        <w:rFonts w:ascii="Wingdings" w:hAnsi="Wingdings"/>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0B7A04B4"/>
    <w:multiLevelType w:val="hybridMultilevel"/>
    <w:tmpl w:val="19B6A5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0BBD0F4A"/>
    <w:multiLevelType w:val="hybridMultilevel"/>
    <w:tmpl w:val="59E875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0C0434B3"/>
    <w:multiLevelType w:val="hybridMultilevel"/>
    <w:tmpl w:val="4F6A26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0F0431F1"/>
    <w:multiLevelType w:val="hybridMultilevel"/>
    <w:tmpl w:val="428085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0FEB6CB4"/>
    <w:multiLevelType w:val="hybridMultilevel"/>
    <w:tmpl w:val="0FCEC2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20A41CF"/>
    <w:multiLevelType w:val="hybridMultilevel"/>
    <w:tmpl w:val="E64691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3111FE9"/>
    <w:multiLevelType w:val="hybridMultilevel"/>
    <w:tmpl w:val="C80289C4"/>
    <w:lvl w:ilvl="0" w:tplc="A4804722">
      <w:start w:val="1"/>
      <w:numFmt w:val="decimal"/>
      <w:pStyle w:val="Kop2"/>
      <w:lvlText w:val="1.%1"/>
      <w:lvlJc w:val="left"/>
      <w:pPr>
        <w:ind w:left="720" w:hanging="360"/>
      </w:pPr>
      <w:rPr>
        <w:rFonts w:ascii="Arial" w:hAnsi="Arial" w:hint="default"/>
        <w:b w:val="0"/>
        <w:i/>
        <w:color w:val="403152" w:themeColor="accent4" w:themeShade="80"/>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14F10B5B"/>
    <w:multiLevelType w:val="hybridMultilevel"/>
    <w:tmpl w:val="98C694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164912EB"/>
    <w:multiLevelType w:val="hybridMultilevel"/>
    <w:tmpl w:val="C4568A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167F4D82"/>
    <w:multiLevelType w:val="hybridMultilevel"/>
    <w:tmpl w:val="7C5A13F2"/>
    <w:lvl w:ilvl="0" w:tplc="EABCD65E">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172E015D"/>
    <w:multiLevelType w:val="hybridMultilevel"/>
    <w:tmpl w:val="0D50F3CC"/>
    <w:lvl w:ilvl="0" w:tplc="3B5ED2B6">
      <w:start w:val="1"/>
      <w:numFmt w:val="decimal"/>
      <w:pStyle w:val="Duidelijkcitaat"/>
      <w:lvlText w:val="2.4.%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1DA75487"/>
    <w:multiLevelType w:val="hybridMultilevel"/>
    <w:tmpl w:val="273C81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1EE31DE4"/>
    <w:multiLevelType w:val="hybridMultilevel"/>
    <w:tmpl w:val="BE1478BC"/>
    <w:lvl w:ilvl="0" w:tplc="E2FEC77C">
      <w:start w:val="1"/>
      <w:numFmt w:val="bullet"/>
      <w:lvlText w:val=""/>
      <w:lvlJc w:val="left"/>
      <w:pPr>
        <w:ind w:left="720" w:hanging="360"/>
      </w:pPr>
      <w:rPr>
        <w:rFonts w:ascii="Symbol" w:hAnsi="Symbol" w:hint="default"/>
        <w:sz w:val="2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21DE791B"/>
    <w:multiLevelType w:val="hybridMultilevel"/>
    <w:tmpl w:val="A08A4C7E"/>
    <w:lvl w:ilvl="0" w:tplc="E2FEC77C">
      <w:start w:val="1"/>
      <w:numFmt w:val="bullet"/>
      <w:lvlText w:val=""/>
      <w:lvlJc w:val="left"/>
      <w:pPr>
        <w:ind w:left="720" w:hanging="360"/>
      </w:pPr>
      <w:rPr>
        <w:rFonts w:ascii="Symbol" w:hAnsi="Symbol"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25DA64C0"/>
    <w:multiLevelType w:val="hybridMultilevel"/>
    <w:tmpl w:val="B8541F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27DD79DE"/>
    <w:multiLevelType w:val="multilevel"/>
    <w:tmpl w:val="2C9CE664"/>
    <w:styleLink w:val="VinkjeUit"/>
    <w:lvl w:ilvl="0">
      <w:start w:val="1"/>
      <w:numFmt w:val="bullet"/>
      <w:lvlText w:val=""/>
      <w:lvlJc w:val="left"/>
      <w:pPr>
        <w:tabs>
          <w:tab w:val="num" w:pos="357"/>
        </w:tabs>
        <w:ind w:left="357" w:hanging="357"/>
      </w:pPr>
      <w:rPr>
        <w:rFonts w:ascii="Wingdings" w:hAnsi="Wingdings"/>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285B6643"/>
    <w:multiLevelType w:val="hybridMultilevel"/>
    <w:tmpl w:val="A8C86D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28E46E06"/>
    <w:multiLevelType w:val="hybridMultilevel"/>
    <w:tmpl w:val="E14E0594"/>
    <w:lvl w:ilvl="0" w:tplc="BC06AF3A">
      <w:start w:val="1"/>
      <w:numFmt w:val="decimal"/>
      <w:pStyle w:val="441"/>
      <w:lvlText w:val="4.4.%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295962C5"/>
    <w:multiLevelType w:val="hybridMultilevel"/>
    <w:tmpl w:val="8E3E5A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2A5A05FD"/>
    <w:multiLevelType w:val="hybridMultilevel"/>
    <w:tmpl w:val="EE68C7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2A6061A2"/>
    <w:multiLevelType w:val="hybridMultilevel"/>
    <w:tmpl w:val="7ECCB7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2B6F0AB8"/>
    <w:multiLevelType w:val="hybridMultilevel"/>
    <w:tmpl w:val="EE7248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2CDA5652"/>
    <w:multiLevelType w:val="hybridMultilevel"/>
    <w:tmpl w:val="A31AB2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2DE204DF"/>
    <w:multiLevelType w:val="hybridMultilevel"/>
    <w:tmpl w:val="02944180"/>
    <w:lvl w:ilvl="0" w:tplc="319A6E52">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2F0A5B12"/>
    <w:multiLevelType w:val="hybridMultilevel"/>
    <w:tmpl w:val="0292F7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3F055D86"/>
    <w:multiLevelType w:val="hybridMultilevel"/>
    <w:tmpl w:val="8CECD6EC"/>
    <w:lvl w:ilvl="0" w:tplc="ED94CE1C">
      <w:start w:val="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40885E3D"/>
    <w:multiLevelType w:val="hybridMultilevel"/>
    <w:tmpl w:val="461CED20"/>
    <w:lvl w:ilvl="0" w:tplc="E2FEC77C">
      <w:start w:val="1"/>
      <w:numFmt w:val="bullet"/>
      <w:lvlText w:val=""/>
      <w:lvlJc w:val="left"/>
      <w:pPr>
        <w:ind w:left="720" w:hanging="360"/>
      </w:pPr>
      <w:rPr>
        <w:rFonts w:ascii="Symbol" w:hAnsi="Symbol"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40E96CA3"/>
    <w:multiLevelType w:val="hybridMultilevel"/>
    <w:tmpl w:val="ED7442A4"/>
    <w:lvl w:ilvl="0" w:tplc="EABCD65E">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427E1259"/>
    <w:multiLevelType w:val="hybridMultilevel"/>
    <w:tmpl w:val="0EC871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42FF7ED0"/>
    <w:multiLevelType w:val="hybridMultilevel"/>
    <w:tmpl w:val="945CFE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4EA83CC7"/>
    <w:multiLevelType w:val="hybridMultilevel"/>
    <w:tmpl w:val="C46632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4F15149D"/>
    <w:multiLevelType w:val="hybridMultilevel"/>
    <w:tmpl w:val="DD86FB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50F456C1"/>
    <w:multiLevelType w:val="hybridMultilevel"/>
    <w:tmpl w:val="F5C8B6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510F631E"/>
    <w:multiLevelType w:val="hybridMultilevel"/>
    <w:tmpl w:val="93F6D4C8"/>
    <w:lvl w:ilvl="0" w:tplc="6C64B4FC">
      <w:start w:val="1"/>
      <w:numFmt w:val="decimal"/>
      <w:pStyle w:val="Hfst4"/>
      <w:lvlText w:val="4.%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nsid w:val="5112593F"/>
    <w:multiLevelType w:val="hybridMultilevel"/>
    <w:tmpl w:val="287472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51CB136D"/>
    <w:multiLevelType w:val="hybridMultilevel"/>
    <w:tmpl w:val="548AA906"/>
    <w:lvl w:ilvl="0" w:tplc="E2FEC77C">
      <w:start w:val="1"/>
      <w:numFmt w:val="bullet"/>
      <w:lvlText w:val=""/>
      <w:lvlJc w:val="left"/>
      <w:pPr>
        <w:ind w:left="720" w:hanging="360"/>
      </w:pPr>
      <w:rPr>
        <w:rFonts w:ascii="Symbol" w:hAnsi="Symbol" w:hint="default"/>
        <w:sz w:val="2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541F78F0"/>
    <w:multiLevelType w:val="hybridMultilevel"/>
    <w:tmpl w:val="2D0446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54C41A61"/>
    <w:multiLevelType w:val="hybridMultilevel"/>
    <w:tmpl w:val="4D680E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590A11E5"/>
    <w:multiLevelType w:val="hybridMultilevel"/>
    <w:tmpl w:val="D41A987E"/>
    <w:lvl w:ilvl="0" w:tplc="C4162BC6">
      <w:start w:val="1"/>
      <w:numFmt w:val="decimal"/>
      <w:lvlText w:val="4.7.%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nsid w:val="591A7552"/>
    <w:multiLevelType w:val="hybridMultilevel"/>
    <w:tmpl w:val="A7B8CC2E"/>
    <w:lvl w:ilvl="0" w:tplc="8D00D184">
      <w:start w:val="1"/>
      <w:numFmt w:val="decimal"/>
      <w:pStyle w:val="Kop3"/>
      <w:lvlText w:val="3.%1"/>
      <w:lvlJc w:val="left"/>
      <w:pPr>
        <w:ind w:left="720" w:hanging="360"/>
      </w:pPr>
      <w:rPr>
        <w:rFonts w:ascii="Arial" w:hAnsi="Arial" w:hint="default"/>
        <w:b w:val="0"/>
        <w:i/>
        <w:color w:val="403152" w:themeColor="accent4" w:themeShade="80"/>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nsid w:val="5CBD029C"/>
    <w:multiLevelType w:val="hybridMultilevel"/>
    <w:tmpl w:val="8F7CEE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5D566F05"/>
    <w:multiLevelType w:val="hybridMultilevel"/>
    <w:tmpl w:val="B8344E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nsid w:val="6009712B"/>
    <w:multiLevelType w:val="hybridMultilevel"/>
    <w:tmpl w:val="F4002EC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nsid w:val="60722FEC"/>
    <w:multiLevelType w:val="hybridMultilevel"/>
    <w:tmpl w:val="76F063AE"/>
    <w:lvl w:ilvl="0" w:tplc="4B7C31D2">
      <w:start w:val="1"/>
      <w:numFmt w:val="decimal"/>
      <w:pStyle w:val="21"/>
      <w:lvlText w:val="2.%1"/>
      <w:lvlJc w:val="left"/>
      <w:pPr>
        <w:ind w:left="1080" w:hanging="360"/>
      </w:pPr>
      <w:rPr>
        <w:rFonts w:ascii="Arial" w:hAnsi="Arial" w:hint="default"/>
        <w:b w:val="0"/>
        <w:i/>
        <w:color w:val="403152" w:themeColor="accent4" w:themeShade="80"/>
        <w:sz w:val="24"/>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0">
    <w:nsid w:val="63241AD9"/>
    <w:multiLevelType w:val="hybridMultilevel"/>
    <w:tmpl w:val="373096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nsid w:val="65257D8E"/>
    <w:multiLevelType w:val="hybridMultilevel"/>
    <w:tmpl w:val="28186A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nsid w:val="670E3F9C"/>
    <w:multiLevelType w:val="hybridMultilevel"/>
    <w:tmpl w:val="0A9A20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nsid w:val="68043310"/>
    <w:multiLevelType w:val="hybridMultilevel"/>
    <w:tmpl w:val="3358FF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nsid w:val="696C10A7"/>
    <w:multiLevelType w:val="hybridMultilevel"/>
    <w:tmpl w:val="598232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nsid w:val="6B0B5C94"/>
    <w:multiLevelType w:val="hybridMultilevel"/>
    <w:tmpl w:val="7ED0618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nsid w:val="6C5E2D32"/>
    <w:multiLevelType w:val="hybridMultilevel"/>
    <w:tmpl w:val="47EA39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nsid w:val="6D3A2AD7"/>
    <w:multiLevelType w:val="hybridMultilevel"/>
    <w:tmpl w:val="838025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nsid w:val="6DDA2165"/>
    <w:multiLevelType w:val="hybridMultilevel"/>
    <w:tmpl w:val="916C5D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nsid w:val="6E963F95"/>
    <w:multiLevelType w:val="hybridMultilevel"/>
    <w:tmpl w:val="E6D868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nsid w:val="71FE5E2C"/>
    <w:multiLevelType w:val="hybridMultilevel"/>
    <w:tmpl w:val="54DE28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nsid w:val="7264240C"/>
    <w:multiLevelType w:val="hybridMultilevel"/>
    <w:tmpl w:val="DAA820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nsid w:val="74E012AE"/>
    <w:multiLevelType w:val="hybridMultilevel"/>
    <w:tmpl w:val="BA0AC2B0"/>
    <w:lvl w:ilvl="0" w:tplc="04130001">
      <w:start w:val="1"/>
      <w:numFmt w:val="bullet"/>
      <w:lvlText w:val=""/>
      <w:lvlJc w:val="left"/>
      <w:pPr>
        <w:ind w:left="786" w:hanging="360"/>
      </w:pPr>
      <w:rPr>
        <w:rFonts w:ascii="Symbol" w:hAnsi="Symbol" w:hint="default"/>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63">
    <w:nsid w:val="7546435C"/>
    <w:multiLevelType w:val="hybridMultilevel"/>
    <w:tmpl w:val="E7FE8B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nsid w:val="75767119"/>
    <w:multiLevelType w:val="hybridMultilevel"/>
    <w:tmpl w:val="323C9F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nsid w:val="758120FD"/>
    <w:multiLevelType w:val="hybridMultilevel"/>
    <w:tmpl w:val="9C0AD9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nsid w:val="75AE61D1"/>
    <w:multiLevelType w:val="hybridMultilevel"/>
    <w:tmpl w:val="C49071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nsid w:val="77571EEB"/>
    <w:multiLevelType w:val="hybridMultilevel"/>
    <w:tmpl w:val="9D1481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nsid w:val="786213F6"/>
    <w:multiLevelType w:val="hybridMultilevel"/>
    <w:tmpl w:val="F51E04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nsid w:val="78E534CE"/>
    <w:multiLevelType w:val="hybridMultilevel"/>
    <w:tmpl w:val="DE8894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nsid w:val="7E8D48B8"/>
    <w:multiLevelType w:val="hybridMultilevel"/>
    <w:tmpl w:val="E1B8FC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21"/>
  </w:num>
  <w:num w:numId="3">
    <w:abstractNumId w:val="4"/>
  </w:num>
  <w:num w:numId="4">
    <w:abstractNumId w:val="54"/>
  </w:num>
  <w:num w:numId="5">
    <w:abstractNumId w:val="19"/>
  </w:num>
  <w:num w:numId="6">
    <w:abstractNumId w:val="32"/>
  </w:num>
  <w:num w:numId="7">
    <w:abstractNumId w:val="24"/>
  </w:num>
  <w:num w:numId="8">
    <w:abstractNumId w:val="58"/>
  </w:num>
  <w:num w:numId="9">
    <w:abstractNumId w:val="55"/>
  </w:num>
  <w:num w:numId="10">
    <w:abstractNumId w:val="52"/>
  </w:num>
  <w:num w:numId="11">
    <w:abstractNumId w:val="45"/>
  </w:num>
  <w:num w:numId="12">
    <w:abstractNumId w:val="48"/>
  </w:num>
  <w:num w:numId="13">
    <w:abstractNumId w:val="3"/>
  </w:num>
  <w:num w:numId="14">
    <w:abstractNumId w:val="53"/>
  </w:num>
  <w:num w:numId="15">
    <w:abstractNumId w:val="33"/>
  </w:num>
  <w:num w:numId="16">
    <w:abstractNumId w:val="15"/>
  </w:num>
  <w:num w:numId="17">
    <w:abstractNumId w:val="30"/>
  </w:num>
  <w:num w:numId="18">
    <w:abstractNumId w:val="56"/>
  </w:num>
  <w:num w:numId="19">
    <w:abstractNumId w:val="37"/>
  </w:num>
  <w:num w:numId="20">
    <w:abstractNumId w:val="41"/>
  </w:num>
  <w:num w:numId="21">
    <w:abstractNumId w:val="10"/>
  </w:num>
  <w:num w:numId="22">
    <w:abstractNumId w:val="17"/>
  </w:num>
  <w:num w:numId="23">
    <w:abstractNumId w:val="59"/>
  </w:num>
  <w:num w:numId="24">
    <w:abstractNumId w:val="13"/>
  </w:num>
  <w:num w:numId="25">
    <w:abstractNumId w:val="38"/>
  </w:num>
  <w:num w:numId="26">
    <w:abstractNumId w:val="66"/>
  </w:num>
  <w:num w:numId="27">
    <w:abstractNumId w:val="6"/>
  </w:num>
  <w:num w:numId="28">
    <w:abstractNumId w:val="1"/>
  </w:num>
  <w:num w:numId="29">
    <w:abstractNumId w:val="20"/>
  </w:num>
  <w:num w:numId="30">
    <w:abstractNumId w:val="57"/>
  </w:num>
  <w:num w:numId="31">
    <w:abstractNumId w:val="16"/>
  </w:num>
  <w:num w:numId="32">
    <w:abstractNumId w:val="14"/>
  </w:num>
  <w:num w:numId="33">
    <w:abstractNumId w:val="22"/>
  </w:num>
  <w:num w:numId="34">
    <w:abstractNumId w:val="36"/>
  </w:num>
  <w:num w:numId="35">
    <w:abstractNumId w:val="46"/>
  </w:num>
  <w:num w:numId="36">
    <w:abstractNumId w:val="60"/>
  </w:num>
  <w:num w:numId="37">
    <w:abstractNumId w:val="69"/>
  </w:num>
  <w:num w:numId="38">
    <w:abstractNumId w:val="28"/>
  </w:num>
  <w:num w:numId="39">
    <w:abstractNumId w:val="47"/>
  </w:num>
  <w:num w:numId="40">
    <w:abstractNumId w:val="29"/>
  </w:num>
  <w:num w:numId="41">
    <w:abstractNumId w:val="43"/>
  </w:num>
  <w:num w:numId="42">
    <w:abstractNumId w:val="2"/>
  </w:num>
  <w:num w:numId="43">
    <w:abstractNumId w:val="68"/>
  </w:num>
  <w:num w:numId="44">
    <w:abstractNumId w:val="42"/>
  </w:num>
  <w:num w:numId="45">
    <w:abstractNumId w:val="27"/>
  </w:num>
  <w:num w:numId="46">
    <w:abstractNumId w:val="61"/>
  </w:num>
  <w:num w:numId="47">
    <w:abstractNumId w:val="50"/>
  </w:num>
  <w:num w:numId="48">
    <w:abstractNumId w:val="25"/>
  </w:num>
  <w:num w:numId="49">
    <w:abstractNumId w:val="8"/>
  </w:num>
  <w:num w:numId="50">
    <w:abstractNumId w:val="35"/>
  </w:num>
  <w:num w:numId="51">
    <w:abstractNumId w:val="0"/>
  </w:num>
  <w:num w:numId="52">
    <w:abstractNumId w:val="11"/>
  </w:num>
  <w:num w:numId="53">
    <w:abstractNumId w:val="67"/>
  </w:num>
  <w:num w:numId="54">
    <w:abstractNumId w:val="12"/>
  </w:num>
  <w:num w:numId="55">
    <w:abstractNumId w:val="49"/>
  </w:num>
  <w:num w:numId="56">
    <w:abstractNumId w:val="23"/>
  </w:num>
  <w:num w:numId="57">
    <w:abstractNumId w:val="70"/>
  </w:num>
  <w:num w:numId="58">
    <w:abstractNumId w:val="7"/>
  </w:num>
  <w:num w:numId="59">
    <w:abstractNumId w:val="63"/>
  </w:num>
  <w:num w:numId="60">
    <w:abstractNumId w:val="26"/>
  </w:num>
  <w:num w:numId="61">
    <w:abstractNumId w:val="65"/>
  </w:num>
  <w:num w:numId="62">
    <w:abstractNumId w:val="64"/>
  </w:num>
  <w:num w:numId="63">
    <w:abstractNumId w:val="40"/>
  </w:num>
  <w:num w:numId="64">
    <w:abstractNumId w:val="62"/>
  </w:num>
  <w:num w:numId="65">
    <w:abstractNumId w:val="9"/>
  </w:num>
  <w:num w:numId="66">
    <w:abstractNumId w:val="39"/>
  </w:num>
  <w:num w:numId="67">
    <w:abstractNumId w:val="4"/>
    <w:lvlOverride w:ilvl="0">
      <w:startOverride w:val="4"/>
    </w:lvlOverride>
    <w:lvlOverride w:ilvl="1">
      <w:startOverride w:val="3"/>
    </w:lvlOverride>
  </w:num>
  <w:num w:numId="68">
    <w:abstractNumId w:val="51"/>
  </w:num>
  <w:num w:numId="69">
    <w:abstractNumId w:val="18"/>
  </w:num>
  <w:num w:numId="70">
    <w:abstractNumId w:val="31"/>
  </w:num>
  <w:num w:numId="71">
    <w:abstractNumId w:val="34"/>
  </w:num>
  <w:num w:numId="72">
    <w:abstractNumId w:val="44"/>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proofState w:spelling="clean"/>
  <w:stylePaneFormatFilter w:val="3F01"/>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53" strokecolor="#6d1875">
      <v:stroke color="#6d1875" weight=".5pt"/>
      <o:colormenu v:ext="edit" fillcolor="none [663]"/>
    </o:shapedefaults>
    <o:shapelayout v:ext="edit">
      <o:idmap v:ext="edit" data="2"/>
    </o:shapelayout>
  </w:hdrShapeDefaults>
  <w:footnotePr>
    <w:footnote w:id="-1"/>
    <w:footnote w:id="0"/>
  </w:footnotePr>
  <w:endnotePr>
    <w:endnote w:id="-1"/>
    <w:endnote w:id="0"/>
  </w:endnotePr>
  <w:compat/>
  <w:docVars>
    <w:docVar w:name="dgnword-docGUID" w:val="{0BDB1B7B-0BF4-4E3E-B4C0-E163ED412088}"/>
    <w:docVar w:name="dgnword-eventsink" w:val="7614512"/>
    <w:docVar w:name="SMARTDOCUMENTSID" w:val="+Root"/>
  </w:docVars>
  <w:rsids>
    <w:rsidRoot w:val="00252631"/>
    <w:rsid w:val="0000384B"/>
    <w:rsid w:val="00010B93"/>
    <w:rsid w:val="00015B74"/>
    <w:rsid w:val="00015BC9"/>
    <w:rsid w:val="00022086"/>
    <w:rsid w:val="000244F2"/>
    <w:rsid w:val="00030CA7"/>
    <w:rsid w:val="00030D0F"/>
    <w:rsid w:val="00037220"/>
    <w:rsid w:val="00040441"/>
    <w:rsid w:val="000458B3"/>
    <w:rsid w:val="00046E43"/>
    <w:rsid w:val="00050018"/>
    <w:rsid w:val="00052A69"/>
    <w:rsid w:val="00053961"/>
    <w:rsid w:val="00062100"/>
    <w:rsid w:val="00066327"/>
    <w:rsid w:val="00066A4B"/>
    <w:rsid w:val="000702A7"/>
    <w:rsid w:val="000750BB"/>
    <w:rsid w:val="00075AEF"/>
    <w:rsid w:val="0007707A"/>
    <w:rsid w:val="000841E1"/>
    <w:rsid w:val="00086548"/>
    <w:rsid w:val="00092625"/>
    <w:rsid w:val="000962D1"/>
    <w:rsid w:val="000A0278"/>
    <w:rsid w:val="000A5662"/>
    <w:rsid w:val="000A6C09"/>
    <w:rsid w:val="000B1025"/>
    <w:rsid w:val="000B199B"/>
    <w:rsid w:val="000B2BF1"/>
    <w:rsid w:val="000C1C21"/>
    <w:rsid w:val="000C7F52"/>
    <w:rsid w:val="000D0B51"/>
    <w:rsid w:val="000D25C1"/>
    <w:rsid w:val="000D50B2"/>
    <w:rsid w:val="000E0272"/>
    <w:rsid w:val="000E13C0"/>
    <w:rsid w:val="000E30DC"/>
    <w:rsid w:val="000E6A1A"/>
    <w:rsid w:val="000F0CB4"/>
    <w:rsid w:val="000F757D"/>
    <w:rsid w:val="000F7EB2"/>
    <w:rsid w:val="0010144D"/>
    <w:rsid w:val="00103046"/>
    <w:rsid w:val="00103F7B"/>
    <w:rsid w:val="00105CCF"/>
    <w:rsid w:val="00107103"/>
    <w:rsid w:val="00112319"/>
    <w:rsid w:val="00113453"/>
    <w:rsid w:val="00114B86"/>
    <w:rsid w:val="00116B5C"/>
    <w:rsid w:val="0012121A"/>
    <w:rsid w:val="00124782"/>
    <w:rsid w:val="00124D9D"/>
    <w:rsid w:val="001319C3"/>
    <w:rsid w:val="00134814"/>
    <w:rsid w:val="00134CF7"/>
    <w:rsid w:val="00150F5C"/>
    <w:rsid w:val="001528BF"/>
    <w:rsid w:val="00155D43"/>
    <w:rsid w:val="0016055B"/>
    <w:rsid w:val="00165060"/>
    <w:rsid w:val="00176135"/>
    <w:rsid w:val="00180F3B"/>
    <w:rsid w:val="0018582F"/>
    <w:rsid w:val="00186C7E"/>
    <w:rsid w:val="00192E7F"/>
    <w:rsid w:val="001950A2"/>
    <w:rsid w:val="00196ED8"/>
    <w:rsid w:val="001977AC"/>
    <w:rsid w:val="001A3F9E"/>
    <w:rsid w:val="001A53CA"/>
    <w:rsid w:val="001C1393"/>
    <w:rsid w:val="001C16C8"/>
    <w:rsid w:val="001C37C3"/>
    <w:rsid w:val="001D0ABB"/>
    <w:rsid w:val="001D4885"/>
    <w:rsid w:val="001D4F06"/>
    <w:rsid w:val="001D5FA1"/>
    <w:rsid w:val="001D65C3"/>
    <w:rsid w:val="001E1E1F"/>
    <w:rsid w:val="001E41FD"/>
    <w:rsid w:val="001E5262"/>
    <w:rsid w:val="001E5946"/>
    <w:rsid w:val="001F0D33"/>
    <w:rsid w:val="001F26A7"/>
    <w:rsid w:val="001F2FEC"/>
    <w:rsid w:val="001F3F16"/>
    <w:rsid w:val="001F47EB"/>
    <w:rsid w:val="002037C7"/>
    <w:rsid w:val="00207C8B"/>
    <w:rsid w:val="002103E3"/>
    <w:rsid w:val="00216E78"/>
    <w:rsid w:val="002245F4"/>
    <w:rsid w:val="00231275"/>
    <w:rsid w:val="00237271"/>
    <w:rsid w:val="00237655"/>
    <w:rsid w:val="0024027F"/>
    <w:rsid w:val="00241558"/>
    <w:rsid w:val="00250FF2"/>
    <w:rsid w:val="00252631"/>
    <w:rsid w:val="0025617E"/>
    <w:rsid w:val="00261185"/>
    <w:rsid w:val="00266708"/>
    <w:rsid w:val="0027124B"/>
    <w:rsid w:val="0027266F"/>
    <w:rsid w:val="00275F97"/>
    <w:rsid w:val="00281234"/>
    <w:rsid w:val="00287D44"/>
    <w:rsid w:val="00287FCF"/>
    <w:rsid w:val="002917A9"/>
    <w:rsid w:val="00292982"/>
    <w:rsid w:val="002930C8"/>
    <w:rsid w:val="002A09ED"/>
    <w:rsid w:val="002A0AE1"/>
    <w:rsid w:val="002A13F5"/>
    <w:rsid w:val="002A37E0"/>
    <w:rsid w:val="002B4000"/>
    <w:rsid w:val="002B6F02"/>
    <w:rsid w:val="002C48BF"/>
    <w:rsid w:val="002D14E7"/>
    <w:rsid w:val="002D2A20"/>
    <w:rsid w:val="002E0E0A"/>
    <w:rsid w:val="002E5CE8"/>
    <w:rsid w:val="002F3934"/>
    <w:rsid w:val="00305DF4"/>
    <w:rsid w:val="0030651A"/>
    <w:rsid w:val="00306533"/>
    <w:rsid w:val="003068C5"/>
    <w:rsid w:val="003075A1"/>
    <w:rsid w:val="00311194"/>
    <w:rsid w:val="00313763"/>
    <w:rsid w:val="00314181"/>
    <w:rsid w:val="00314ED3"/>
    <w:rsid w:val="003153D3"/>
    <w:rsid w:val="003165EB"/>
    <w:rsid w:val="0032538E"/>
    <w:rsid w:val="003277B6"/>
    <w:rsid w:val="00342E62"/>
    <w:rsid w:val="003442D5"/>
    <w:rsid w:val="00352796"/>
    <w:rsid w:val="00354775"/>
    <w:rsid w:val="00363DB8"/>
    <w:rsid w:val="0036503D"/>
    <w:rsid w:val="003734C6"/>
    <w:rsid w:val="00373F22"/>
    <w:rsid w:val="00376D7E"/>
    <w:rsid w:val="00384190"/>
    <w:rsid w:val="00384F16"/>
    <w:rsid w:val="00385539"/>
    <w:rsid w:val="00385B55"/>
    <w:rsid w:val="003946C5"/>
    <w:rsid w:val="003A0207"/>
    <w:rsid w:val="003A233A"/>
    <w:rsid w:val="003A3B47"/>
    <w:rsid w:val="003A53EA"/>
    <w:rsid w:val="003A5F85"/>
    <w:rsid w:val="003A6E65"/>
    <w:rsid w:val="003B3F3D"/>
    <w:rsid w:val="003B5071"/>
    <w:rsid w:val="003C0F04"/>
    <w:rsid w:val="003C2279"/>
    <w:rsid w:val="003C36B9"/>
    <w:rsid w:val="003C4781"/>
    <w:rsid w:val="003C6219"/>
    <w:rsid w:val="003C6599"/>
    <w:rsid w:val="003D5EDA"/>
    <w:rsid w:val="003D69C1"/>
    <w:rsid w:val="003E07F3"/>
    <w:rsid w:val="003E2B27"/>
    <w:rsid w:val="003E4C16"/>
    <w:rsid w:val="003E5D84"/>
    <w:rsid w:val="00405358"/>
    <w:rsid w:val="00405B5C"/>
    <w:rsid w:val="00406460"/>
    <w:rsid w:val="004077A8"/>
    <w:rsid w:val="00407F27"/>
    <w:rsid w:val="00415962"/>
    <w:rsid w:val="00415B8D"/>
    <w:rsid w:val="00421D1C"/>
    <w:rsid w:val="00430919"/>
    <w:rsid w:val="004335F6"/>
    <w:rsid w:val="0043441D"/>
    <w:rsid w:val="0043507E"/>
    <w:rsid w:val="004366AD"/>
    <w:rsid w:val="00437505"/>
    <w:rsid w:val="00453A06"/>
    <w:rsid w:val="00454968"/>
    <w:rsid w:val="0045506B"/>
    <w:rsid w:val="00457FC3"/>
    <w:rsid w:val="00464734"/>
    <w:rsid w:val="004650EB"/>
    <w:rsid w:val="00466A72"/>
    <w:rsid w:val="00477450"/>
    <w:rsid w:val="00477E49"/>
    <w:rsid w:val="00481A3D"/>
    <w:rsid w:val="00486675"/>
    <w:rsid w:val="00486CC7"/>
    <w:rsid w:val="004A24E6"/>
    <w:rsid w:val="004A27F9"/>
    <w:rsid w:val="004A4B8C"/>
    <w:rsid w:val="004B212D"/>
    <w:rsid w:val="004B2366"/>
    <w:rsid w:val="004B58A4"/>
    <w:rsid w:val="004B7C79"/>
    <w:rsid w:val="004C149A"/>
    <w:rsid w:val="004C3CE4"/>
    <w:rsid w:val="004C4FF6"/>
    <w:rsid w:val="004C6461"/>
    <w:rsid w:val="004C64CD"/>
    <w:rsid w:val="004C7C80"/>
    <w:rsid w:val="004D10E4"/>
    <w:rsid w:val="004D117A"/>
    <w:rsid w:val="004D1D75"/>
    <w:rsid w:val="004D1E34"/>
    <w:rsid w:val="004D5F0C"/>
    <w:rsid w:val="004D735F"/>
    <w:rsid w:val="004E006B"/>
    <w:rsid w:val="004E153D"/>
    <w:rsid w:val="004E356D"/>
    <w:rsid w:val="004E6022"/>
    <w:rsid w:val="004F11F2"/>
    <w:rsid w:val="004F487B"/>
    <w:rsid w:val="004F57D6"/>
    <w:rsid w:val="00502E2D"/>
    <w:rsid w:val="00511ECB"/>
    <w:rsid w:val="005170BA"/>
    <w:rsid w:val="005179FC"/>
    <w:rsid w:val="00520415"/>
    <w:rsid w:val="005251B1"/>
    <w:rsid w:val="00525F74"/>
    <w:rsid w:val="0052658A"/>
    <w:rsid w:val="00533A73"/>
    <w:rsid w:val="00536878"/>
    <w:rsid w:val="0054267D"/>
    <w:rsid w:val="00542C0A"/>
    <w:rsid w:val="005444F7"/>
    <w:rsid w:val="00546DB8"/>
    <w:rsid w:val="00546F90"/>
    <w:rsid w:val="00547483"/>
    <w:rsid w:val="00556430"/>
    <w:rsid w:val="005619B0"/>
    <w:rsid w:val="005619DD"/>
    <w:rsid w:val="0056432B"/>
    <w:rsid w:val="005719C4"/>
    <w:rsid w:val="005735B5"/>
    <w:rsid w:val="00574616"/>
    <w:rsid w:val="00575291"/>
    <w:rsid w:val="00591451"/>
    <w:rsid w:val="00591F62"/>
    <w:rsid w:val="00593B84"/>
    <w:rsid w:val="005A217E"/>
    <w:rsid w:val="005A2D5A"/>
    <w:rsid w:val="005A6D40"/>
    <w:rsid w:val="005B4B4B"/>
    <w:rsid w:val="005B7423"/>
    <w:rsid w:val="005C070F"/>
    <w:rsid w:val="005C2B0B"/>
    <w:rsid w:val="005C5972"/>
    <w:rsid w:val="005D3923"/>
    <w:rsid w:val="005D41B2"/>
    <w:rsid w:val="005D459F"/>
    <w:rsid w:val="005D5154"/>
    <w:rsid w:val="005E0DAB"/>
    <w:rsid w:val="00604F65"/>
    <w:rsid w:val="00606C9B"/>
    <w:rsid w:val="006114D0"/>
    <w:rsid w:val="00614DE3"/>
    <w:rsid w:val="006152F0"/>
    <w:rsid w:val="00620EA7"/>
    <w:rsid w:val="006235DE"/>
    <w:rsid w:val="00632735"/>
    <w:rsid w:val="0064464B"/>
    <w:rsid w:val="00644AE6"/>
    <w:rsid w:val="00647873"/>
    <w:rsid w:val="00657193"/>
    <w:rsid w:val="006649E4"/>
    <w:rsid w:val="0068475E"/>
    <w:rsid w:val="00687228"/>
    <w:rsid w:val="006901FE"/>
    <w:rsid w:val="00694AAE"/>
    <w:rsid w:val="006A1DD5"/>
    <w:rsid w:val="006A27E5"/>
    <w:rsid w:val="006A2F76"/>
    <w:rsid w:val="006A3DB0"/>
    <w:rsid w:val="006A6807"/>
    <w:rsid w:val="006B02CE"/>
    <w:rsid w:val="006B2694"/>
    <w:rsid w:val="006B33B1"/>
    <w:rsid w:val="006B3565"/>
    <w:rsid w:val="006B6AE6"/>
    <w:rsid w:val="006C381F"/>
    <w:rsid w:val="006C7952"/>
    <w:rsid w:val="006D1589"/>
    <w:rsid w:val="006D5872"/>
    <w:rsid w:val="006D7E74"/>
    <w:rsid w:val="006E45E2"/>
    <w:rsid w:val="006E5D28"/>
    <w:rsid w:val="006E6844"/>
    <w:rsid w:val="006F0194"/>
    <w:rsid w:val="006F3CCC"/>
    <w:rsid w:val="006F4509"/>
    <w:rsid w:val="00701DCB"/>
    <w:rsid w:val="00701F23"/>
    <w:rsid w:val="00703ECB"/>
    <w:rsid w:val="00705FAD"/>
    <w:rsid w:val="00710409"/>
    <w:rsid w:val="007175B9"/>
    <w:rsid w:val="00723D6E"/>
    <w:rsid w:val="007271A0"/>
    <w:rsid w:val="007325BD"/>
    <w:rsid w:val="007337AB"/>
    <w:rsid w:val="007369F6"/>
    <w:rsid w:val="00741CA4"/>
    <w:rsid w:val="00744A1F"/>
    <w:rsid w:val="00745184"/>
    <w:rsid w:val="00750523"/>
    <w:rsid w:val="00751F18"/>
    <w:rsid w:val="00756C26"/>
    <w:rsid w:val="00757E4D"/>
    <w:rsid w:val="0076140A"/>
    <w:rsid w:val="00762817"/>
    <w:rsid w:val="007722DE"/>
    <w:rsid w:val="007850F0"/>
    <w:rsid w:val="007856E0"/>
    <w:rsid w:val="007873A6"/>
    <w:rsid w:val="0079240D"/>
    <w:rsid w:val="0079520C"/>
    <w:rsid w:val="00797AF3"/>
    <w:rsid w:val="007A49EB"/>
    <w:rsid w:val="007A72F6"/>
    <w:rsid w:val="007B099D"/>
    <w:rsid w:val="007B27FB"/>
    <w:rsid w:val="007B482E"/>
    <w:rsid w:val="007C1052"/>
    <w:rsid w:val="007C667F"/>
    <w:rsid w:val="007D01C2"/>
    <w:rsid w:val="007D1A2C"/>
    <w:rsid w:val="007E0071"/>
    <w:rsid w:val="007E3B3C"/>
    <w:rsid w:val="007E5A4D"/>
    <w:rsid w:val="007F15E4"/>
    <w:rsid w:val="007F2BAD"/>
    <w:rsid w:val="007F3A76"/>
    <w:rsid w:val="007F5D2A"/>
    <w:rsid w:val="00803DDC"/>
    <w:rsid w:val="00805904"/>
    <w:rsid w:val="00812FA8"/>
    <w:rsid w:val="0081554B"/>
    <w:rsid w:val="00826704"/>
    <w:rsid w:val="00827BFC"/>
    <w:rsid w:val="00827C35"/>
    <w:rsid w:val="00827C69"/>
    <w:rsid w:val="0083483E"/>
    <w:rsid w:val="00837574"/>
    <w:rsid w:val="00840643"/>
    <w:rsid w:val="00845C63"/>
    <w:rsid w:val="00846B74"/>
    <w:rsid w:val="00847C04"/>
    <w:rsid w:val="00847F09"/>
    <w:rsid w:val="00850781"/>
    <w:rsid w:val="00850852"/>
    <w:rsid w:val="008535D5"/>
    <w:rsid w:val="00854349"/>
    <w:rsid w:val="00855434"/>
    <w:rsid w:val="00856259"/>
    <w:rsid w:val="00860D58"/>
    <w:rsid w:val="008629C6"/>
    <w:rsid w:val="0086581D"/>
    <w:rsid w:val="0086649B"/>
    <w:rsid w:val="008668A4"/>
    <w:rsid w:val="0087272F"/>
    <w:rsid w:val="008779B6"/>
    <w:rsid w:val="008834F4"/>
    <w:rsid w:val="008921C0"/>
    <w:rsid w:val="00892FFD"/>
    <w:rsid w:val="008937DC"/>
    <w:rsid w:val="008A4A2A"/>
    <w:rsid w:val="008A55B5"/>
    <w:rsid w:val="008A73D0"/>
    <w:rsid w:val="008C134B"/>
    <w:rsid w:val="008C2221"/>
    <w:rsid w:val="008C22FF"/>
    <w:rsid w:val="008C7E07"/>
    <w:rsid w:val="008D1292"/>
    <w:rsid w:val="008E04FB"/>
    <w:rsid w:val="008E4799"/>
    <w:rsid w:val="008E4EF7"/>
    <w:rsid w:val="008E572F"/>
    <w:rsid w:val="008E59D4"/>
    <w:rsid w:val="008E6965"/>
    <w:rsid w:val="008F027E"/>
    <w:rsid w:val="008F0986"/>
    <w:rsid w:val="008F2734"/>
    <w:rsid w:val="008F6B4E"/>
    <w:rsid w:val="00903987"/>
    <w:rsid w:val="0090614D"/>
    <w:rsid w:val="009114F2"/>
    <w:rsid w:val="00913193"/>
    <w:rsid w:val="009153EB"/>
    <w:rsid w:val="00916A40"/>
    <w:rsid w:val="00920E57"/>
    <w:rsid w:val="009262DC"/>
    <w:rsid w:val="009307AC"/>
    <w:rsid w:val="0093109A"/>
    <w:rsid w:val="00944D7E"/>
    <w:rsid w:val="00950337"/>
    <w:rsid w:val="00957C61"/>
    <w:rsid w:val="009619EF"/>
    <w:rsid w:val="009700C5"/>
    <w:rsid w:val="0097735A"/>
    <w:rsid w:val="00977A51"/>
    <w:rsid w:val="0098085E"/>
    <w:rsid w:val="009925C3"/>
    <w:rsid w:val="00994BEC"/>
    <w:rsid w:val="009B2273"/>
    <w:rsid w:val="009B2A32"/>
    <w:rsid w:val="009B42BE"/>
    <w:rsid w:val="009C106C"/>
    <w:rsid w:val="009C2043"/>
    <w:rsid w:val="009D036E"/>
    <w:rsid w:val="009D0492"/>
    <w:rsid w:val="009D288A"/>
    <w:rsid w:val="009D3437"/>
    <w:rsid w:val="009E5210"/>
    <w:rsid w:val="009E5B5E"/>
    <w:rsid w:val="009E73A2"/>
    <w:rsid w:val="00A026C6"/>
    <w:rsid w:val="00A10A8D"/>
    <w:rsid w:val="00A17BE7"/>
    <w:rsid w:val="00A20E22"/>
    <w:rsid w:val="00A30106"/>
    <w:rsid w:val="00A3053F"/>
    <w:rsid w:val="00A30693"/>
    <w:rsid w:val="00A308D5"/>
    <w:rsid w:val="00A37AA4"/>
    <w:rsid w:val="00A37C18"/>
    <w:rsid w:val="00A37D54"/>
    <w:rsid w:val="00A41212"/>
    <w:rsid w:val="00A430F0"/>
    <w:rsid w:val="00A44AB8"/>
    <w:rsid w:val="00A44EE3"/>
    <w:rsid w:val="00A45F87"/>
    <w:rsid w:val="00A47C0B"/>
    <w:rsid w:val="00A50829"/>
    <w:rsid w:val="00A559C7"/>
    <w:rsid w:val="00A568EC"/>
    <w:rsid w:val="00A62E9F"/>
    <w:rsid w:val="00A65BAD"/>
    <w:rsid w:val="00A67CC7"/>
    <w:rsid w:val="00A77369"/>
    <w:rsid w:val="00A776BC"/>
    <w:rsid w:val="00A77796"/>
    <w:rsid w:val="00A77AF1"/>
    <w:rsid w:val="00A83539"/>
    <w:rsid w:val="00A84DD9"/>
    <w:rsid w:val="00A86EEF"/>
    <w:rsid w:val="00A87A80"/>
    <w:rsid w:val="00A95611"/>
    <w:rsid w:val="00A9741D"/>
    <w:rsid w:val="00AA0E7A"/>
    <w:rsid w:val="00AA369E"/>
    <w:rsid w:val="00AA4CF1"/>
    <w:rsid w:val="00AA714C"/>
    <w:rsid w:val="00AB0599"/>
    <w:rsid w:val="00AB10BF"/>
    <w:rsid w:val="00AC3BA6"/>
    <w:rsid w:val="00AC4E12"/>
    <w:rsid w:val="00AC5DD9"/>
    <w:rsid w:val="00AD6E99"/>
    <w:rsid w:val="00AF01A5"/>
    <w:rsid w:val="00AF1A30"/>
    <w:rsid w:val="00AF3C7B"/>
    <w:rsid w:val="00AF4591"/>
    <w:rsid w:val="00AF48EA"/>
    <w:rsid w:val="00B0414D"/>
    <w:rsid w:val="00B04861"/>
    <w:rsid w:val="00B04964"/>
    <w:rsid w:val="00B05695"/>
    <w:rsid w:val="00B10013"/>
    <w:rsid w:val="00B10B48"/>
    <w:rsid w:val="00B1377A"/>
    <w:rsid w:val="00B138C1"/>
    <w:rsid w:val="00B13E34"/>
    <w:rsid w:val="00B17DC6"/>
    <w:rsid w:val="00B22001"/>
    <w:rsid w:val="00B2207F"/>
    <w:rsid w:val="00B22AA7"/>
    <w:rsid w:val="00B23EEA"/>
    <w:rsid w:val="00B25B27"/>
    <w:rsid w:val="00B30247"/>
    <w:rsid w:val="00B44F8A"/>
    <w:rsid w:val="00B4601A"/>
    <w:rsid w:val="00B4633E"/>
    <w:rsid w:val="00B4658A"/>
    <w:rsid w:val="00B51568"/>
    <w:rsid w:val="00B53BFF"/>
    <w:rsid w:val="00B5761B"/>
    <w:rsid w:val="00B57D18"/>
    <w:rsid w:val="00B621C2"/>
    <w:rsid w:val="00B72224"/>
    <w:rsid w:val="00B7259B"/>
    <w:rsid w:val="00B73744"/>
    <w:rsid w:val="00B74EAD"/>
    <w:rsid w:val="00B80CB8"/>
    <w:rsid w:val="00B81BF8"/>
    <w:rsid w:val="00B84384"/>
    <w:rsid w:val="00BA793F"/>
    <w:rsid w:val="00BB5063"/>
    <w:rsid w:val="00BB6A62"/>
    <w:rsid w:val="00BB7FDB"/>
    <w:rsid w:val="00BC3D3F"/>
    <w:rsid w:val="00BC42F1"/>
    <w:rsid w:val="00BC493D"/>
    <w:rsid w:val="00BD3202"/>
    <w:rsid w:val="00BD5B93"/>
    <w:rsid w:val="00BE0883"/>
    <w:rsid w:val="00BE147B"/>
    <w:rsid w:val="00BE30EF"/>
    <w:rsid w:val="00BE4178"/>
    <w:rsid w:val="00BE705A"/>
    <w:rsid w:val="00BE799D"/>
    <w:rsid w:val="00BE7E27"/>
    <w:rsid w:val="00C04CA3"/>
    <w:rsid w:val="00C06C53"/>
    <w:rsid w:val="00C07503"/>
    <w:rsid w:val="00C11040"/>
    <w:rsid w:val="00C11EAF"/>
    <w:rsid w:val="00C12F7F"/>
    <w:rsid w:val="00C20A82"/>
    <w:rsid w:val="00C23EF5"/>
    <w:rsid w:val="00C4302F"/>
    <w:rsid w:val="00C44B86"/>
    <w:rsid w:val="00C477D2"/>
    <w:rsid w:val="00C52257"/>
    <w:rsid w:val="00C61510"/>
    <w:rsid w:val="00C6250E"/>
    <w:rsid w:val="00C72FB3"/>
    <w:rsid w:val="00C76DB9"/>
    <w:rsid w:val="00C774D2"/>
    <w:rsid w:val="00C85D4E"/>
    <w:rsid w:val="00CB128F"/>
    <w:rsid w:val="00CB23D6"/>
    <w:rsid w:val="00CB3204"/>
    <w:rsid w:val="00CD324F"/>
    <w:rsid w:val="00CD45B2"/>
    <w:rsid w:val="00CE7943"/>
    <w:rsid w:val="00D0407E"/>
    <w:rsid w:val="00D122BD"/>
    <w:rsid w:val="00D13440"/>
    <w:rsid w:val="00D1720F"/>
    <w:rsid w:val="00D17917"/>
    <w:rsid w:val="00D22B69"/>
    <w:rsid w:val="00D254D2"/>
    <w:rsid w:val="00D25C50"/>
    <w:rsid w:val="00D26EFE"/>
    <w:rsid w:val="00D353CD"/>
    <w:rsid w:val="00D46431"/>
    <w:rsid w:val="00D46A5C"/>
    <w:rsid w:val="00D474BD"/>
    <w:rsid w:val="00D503B6"/>
    <w:rsid w:val="00D545E7"/>
    <w:rsid w:val="00D600F2"/>
    <w:rsid w:val="00D620C9"/>
    <w:rsid w:val="00D6213B"/>
    <w:rsid w:val="00D640CA"/>
    <w:rsid w:val="00D640EB"/>
    <w:rsid w:val="00D66426"/>
    <w:rsid w:val="00D727EC"/>
    <w:rsid w:val="00D7364F"/>
    <w:rsid w:val="00D75D6D"/>
    <w:rsid w:val="00D768E5"/>
    <w:rsid w:val="00D802E4"/>
    <w:rsid w:val="00D81D8B"/>
    <w:rsid w:val="00D84237"/>
    <w:rsid w:val="00D84713"/>
    <w:rsid w:val="00D84C61"/>
    <w:rsid w:val="00D91ED1"/>
    <w:rsid w:val="00D953C3"/>
    <w:rsid w:val="00D96C18"/>
    <w:rsid w:val="00DA0D9B"/>
    <w:rsid w:val="00DA6CFF"/>
    <w:rsid w:val="00DA6E81"/>
    <w:rsid w:val="00DA73B4"/>
    <w:rsid w:val="00DB00B1"/>
    <w:rsid w:val="00DD553B"/>
    <w:rsid w:val="00DD588E"/>
    <w:rsid w:val="00DE1CFF"/>
    <w:rsid w:val="00DE3EDB"/>
    <w:rsid w:val="00DE630A"/>
    <w:rsid w:val="00DE648C"/>
    <w:rsid w:val="00DE681B"/>
    <w:rsid w:val="00DF0143"/>
    <w:rsid w:val="00DF1997"/>
    <w:rsid w:val="00DF3A4E"/>
    <w:rsid w:val="00DF7890"/>
    <w:rsid w:val="00E02A71"/>
    <w:rsid w:val="00E02B51"/>
    <w:rsid w:val="00E12B3E"/>
    <w:rsid w:val="00E15780"/>
    <w:rsid w:val="00E16952"/>
    <w:rsid w:val="00E16D7B"/>
    <w:rsid w:val="00E17033"/>
    <w:rsid w:val="00E329A0"/>
    <w:rsid w:val="00E342E5"/>
    <w:rsid w:val="00E35FF7"/>
    <w:rsid w:val="00E360CE"/>
    <w:rsid w:val="00E36F07"/>
    <w:rsid w:val="00E418CA"/>
    <w:rsid w:val="00E444FD"/>
    <w:rsid w:val="00E47500"/>
    <w:rsid w:val="00E50B8F"/>
    <w:rsid w:val="00E51D02"/>
    <w:rsid w:val="00E5483A"/>
    <w:rsid w:val="00E609DE"/>
    <w:rsid w:val="00E65EA2"/>
    <w:rsid w:val="00E67F72"/>
    <w:rsid w:val="00E71E01"/>
    <w:rsid w:val="00E720A9"/>
    <w:rsid w:val="00E77986"/>
    <w:rsid w:val="00E77B37"/>
    <w:rsid w:val="00E8264D"/>
    <w:rsid w:val="00E846E6"/>
    <w:rsid w:val="00E86EB1"/>
    <w:rsid w:val="00E91214"/>
    <w:rsid w:val="00EA12F5"/>
    <w:rsid w:val="00EB1277"/>
    <w:rsid w:val="00EB47DB"/>
    <w:rsid w:val="00EB6C1D"/>
    <w:rsid w:val="00EC25BF"/>
    <w:rsid w:val="00EC293D"/>
    <w:rsid w:val="00ED32C2"/>
    <w:rsid w:val="00ED4640"/>
    <w:rsid w:val="00ED70CB"/>
    <w:rsid w:val="00EE05DC"/>
    <w:rsid w:val="00EE486E"/>
    <w:rsid w:val="00EE746C"/>
    <w:rsid w:val="00EE7B51"/>
    <w:rsid w:val="00EF2DE9"/>
    <w:rsid w:val="00EF740B"/>
    <w:rsid w:val="00F00AB8"/>
    <w:rsid w:val="00F02C77"/>
    <w:rsid w:val="00F02E7C"/>
    <w:rsid w:val="00F04198"/>
    <w:rsid w:val="00F0496D"/>
    <w:rsid w:val="00F04C12"/>
    <w:rsid w:val="00F06356"/>
    <w:rsid w:val="00F15757"/>
    <w:rsid w:val="00F214CA"/>
    <w:rsid w:val="00F22175"/>
    <w:rsid w:val="00F226FE"/>
    <w:rsid w:val="00F235DA"/>
    <w:rsid w:val="00F2527C"/>
    <w:rsid w:val="00F264AC"/>
    <w:rsid w:val="00F34AFE"/>
    <w:rsid w:val="00F34E78"/>
    <w:rsid w:val="00F47678"/>
    <w:rsid w:val="00F51F9A"/>
    <w:rsid w:val="00F61A35"/>
    <w:rsid w:val="00F64930"/>
    <w:rsid w:val="00F64D27"/>
    <w:rsid w:val="00F67993"/>
    <w:rsid w:val="00F72590"/>
    <w:rsid w:val="00F74C8B"/>
    <w:rsid w:val="00F8376F"/>
    <w:rsid w:val="00F8522E"/>
    <w:rsid w:val="00F852BD"/>
    <w:rsid w:val="00F87CD1"/>
    <w:rsid w:val="00F91EDF"/>
    <w:rsid w:val="00F928CA"/>
    <w:rsid w:val="00F93168"/>
    <w:rsid w:val="00F931FD"/>
    <w:rsid w:val="00F94D43"/>
    <w:rsid w:val="00FA10C6"/>
    <w:rsid w:val="00FA647C"/>
    <w:rsid w:val="00FB083C"/>
    <w:rsid w:val="00FB1E55"/>
    <w:rsid w:val="00FC4B2A"/>
    <w:rsid w:val="00FC793E"/>
    <w:rsid w:val="00FD30AE"/>
    <w:rsid w:val="00FD3F92"/>
    <w:rsid w:val="00FD65D6"/>
    <w:rsid w:val="00FE05FB"/>
    <w:rsid w:val="00FE54E8"/>
    <w:rsid w:val="00FF51F2"/>
    <w:rsid w:val="00FF710B"/>
    <w:rsid w:val="00FF7331"/>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strokecolor="#6d1875">
      <v:stroke color="#6d1875" weight=".5pt"/>
      <o:colormenu v:ext="edit" fillcolor="none [66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D727EC"/>
    <w:pPr>
      <w:jc w:val="both"/>
    </w:pPr>
    <w:rPr>
      <w:rFonts w:ascii="Arial" w:hAnsi="Arial"/>
    </w:rPr>
  </w:style>
  <w:style w:type="paragraph" w:styleId="Kop1">
    <w:name w:val="heading 1"/>
    <w:basedOn w:val="Standaard"/>
    <w:next w:val="Standaard"/>
    <w:link w:val="Kop1Char"/>
    <w:qFormat/>
    <w:rsid w:val="00502E2D"/>
    <w:pPr>
      <w:keepNext/>
      <w:keepLines/>
      <w:numPr>
        <w:numId w:val="3"/>
      </w:numPr>
      <w:spacing w:before="480" w:after="240"/>
      <w:ind w:left="-567" w:firstLine="0"/>
      <w:outlineLvl w:val="0"/>
    </w:pPr>
    <w:rPr>
      <w:b/>
      <w:bCs/>
      <w:color w:val="403152" w:themeColor="accent4" w:themeShade="80"/>
      <w:sz w:val="36"/>
      <w:szCs w:val="28"/>
    </w:rPr>
  </w:style>
  <w:style w:type="paragraph" w:styleId="Kop2">
    <w:name w:val="heading 2"/>
    <w:basedOn w:val="Standaard"/>
    <w:next w:val="Standaard"/>
    <w:link w:val="Kop2Char"/>
    <w:unhideWhenUsed/>
    <w:qFormat/>
    <w:rsid w:val="00D727EC"/>
    <w:pPr>
      <w:keepNext/>
      <w:numPr>
        <w:numId w:val="54"/>
      </w:numPr>
      <w:spacing w:before="120" w:after="180"/>
      <w:outlineLvl w:val="1"/>
    </w:pPr>
    <w:rPr>
      <w:bCs/>
      <w:i/>
      <w:iCs/>
      <w:color w:val="403152" w:themeColor="accent4" w:themeShade="80"/>
      <w:sz w:val="24"/>
      <w:szCs w:val="28"/>
    </w:rPr>
  </w:style>
  <w:style w:type="paragraph" w:styleId="Kop3">
    <w:name w:val="heading 3"/>
    <w:basedOn w:val="Kop2"/>
    <w:next w:val="Standaard"/>
    <w:link w:val="Kop3Char"/>
    <w:unhideWhenUsed/>
    <w:qFormat/>
    <w:rsid w:val="00186C7E"/>
    <w:pPr>
      <w:numPr>
        <w:numId w:val="11"/>
      </w:numPr>
      <w:ind w:left="567" w:hanging="567"/>
      <w:outlineLvl w:val="2"/>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VinkjeAan">
    <w:name w:val="VinkjeAan"/>
    <w:basedOn w:val="Geenlijst"/>
    <w:rsid w:val="00977A51"/>
    <w:pPr>
      <w:numPr>
        <w:numId w:val="1"/>
      </w:numPr>
    </w:pPr>
  </w:style>
  <w:style w:type="numbering" w:customStyle="1" w:styleId="VinkjeUit">
    <w:name w:val="VinkjeUit"/>
    <w:basedOn w:val="Geenlijst"/>
    <w:rsid w:val="00977A51"/>
    <w:pPr>
      <w:numPr>
        <w:numId w:val="2"/>
      </w:numPr>
    </w:pPr>
  </w:style>
  <w:style w:type="character" w:customStyle="1" w:styleId="Kop1Char">
    <w:name w:val="Kop 1 Char"/>
    <w:basedOn w:val="Standaardalinea-lettertype"/>
    <w:link w:val="Kop1"/>
    <w:rsid w:val="00502E2D"/>
    <w:rPr>
      <w:rFonts w:ascii="Arial" w:hAnsi="Arial"/>
      <w:b/>
      <w:bCs/>
      <w:color w:val="403152" w:themeColor="accent4" w:themeShade="80"/>
      <w:sz w:val="36"/>
      <w:szCs w:val="28"/>
    </w:rPr>
  </w:style>
  <w:style w:type="character" w:styleId="Nadruk">
    <w:name w:val="Emphasis"/>
    <w:aliases w:val="Nadruk;1.1"/>
    <w:qFormat/>
    <w:rsid w:val="00FB083C"/>
    <w:rPr>
      <w:rFonts w:ascii="Arial" w:hAnsi="Arial"/>
      <w:i/>
      <w:color w:val="5F497A" w:themeColor="accent4" w:themeShade="BF"/>
      <w:sz w:val="24"/>
    </w:rPr>
  </w:style>
  <w:style w:type="paragraph" w:styleId="Titel">
    <w:name w:val="Title"/>
    <w:basedOn w:val="Standaard"/>
    <w:next w:val="Standaard"/>
    <w:link w:val="TitelChar"/>
    <w:qFormat/>
    <w:rsid w:val="00B04964"/>
    <w:pPr>
      <w:pBdr>
        <w:bottom w:val="single" w:sz="8" w:space="4" w:color="4F81BD"/>
      </w:pBdr>
      <w:spacing w:after="300"/>
      <w:contextualSpacing/>
    </w:pPr>
    <w:rPr>
      <w:color w:val="FFFFFF"/>
      <w:spacing w:val="5"/>
      <w:kern w:val="28"/>
      <w:sz w:val="52"/>
      <w:szCs w:val="52"/>
    </w:rPr>
  </w:style>
  <w:style w:type="character" w:customStyle="1" w:styleId="TitelChar">
    <w:name w:val="Titel Char"/>
    <w:basedOn w:val="Standaardalinea-lettertype"/>
    <w:link w:val="Titel"/>
    <w:rsid w:val="00B04964"/>
    <w:rPr>
      <w:rFonts w:ascii="Arial" w:hAnsi="Arial"/>
      <w:color w:val="FFFFFF"/>
      <w:spacing w:val="5"/>
      <w:kern w:val="28"/>
      <w:sz w:val="52"/>
      <w:szCs w:val="52"/>
    </w:rPr>
  </w:style>
  <w:style w:type="paragraph" w:styleId="Subtitel">
    <w:name w:val="Subtitle"/>
    <w:basedOn w:val="Standaard"/>
    <w:next w:val="Standaard"/>
    <w:link w:val="SubtitelChar"/>
    <w:qFormat/>
    <w:rsid w:val="006B02CE"/>
    <w:pPr>
      <w:numPr>
        <w:ilvl w:val="1"/>
      </w:numPr>
    </w:pPr>
    <w:rPr>
      <w:i/>
      <w:iCs/>
      <w:color w:val="4F81BD"/>
      <w:spacing w:val="15"/>
      <w:sz w:val="24"/>
      <w:szCs w:val="24"/>
    </w:rPr>
  </w:style>
  <w:style w:type="character" w:customStyle="1" w:styleId="SubtitelChar">
    <w:name w:val="Subtitel Char"/>
    <w:basedOn w:val="Standaardalinea-lettertype"/>
    <w:link w:val="Subtitel"/>
    <w:rsid w:val="006B02CE"/>
    <w:rPr>
      <w:rFonts w:ascii="Arial" w:eastAsia="Times New Roman" w:hAnsi="Arial" w:cs="Times New Roman"/>
      <w:i/>
      <w:iCs/>
      <w:color w:val="4F81BD"/>
      <w:spacing w:val="15"/>
      <w:sz w:val="24"/>
      <w:szCs w:val="24"/>
    </w:rPr>
  </w:style>
  <w:style w:type="paragraph" w:styleId="Koptekst">
    <w:name w:val="header"/>
    <w:basedOn w:val="Standaard"/>
    <w:link w:val="KoptekstChar"/>
    <w:uiPriority w:val="99"/>
    <w:rsid w:val="00287D44"/>
    <w:pPr>
      <w:tabs>
        <w:tab w:val="center" w:pos="4513"/>
        <w:tab w:val="right" w:pos="9026"/>
      </w:tabs>
    </w:pPr>
  </w:style>
  <w:style w:type="character" w:customStyle="1" w:styleId="KoptekstChar">
    <w:name w:val="Koptekst Char"/>
    <w:basedOn w:val="Standaardalinea-lettertype"/>
    <w:link w:val="Koptekst"/>
    <w:uiPriority w:val="99"/>
    <w:rsid w:val="00287D44"/>
    <w:rPr>
      <w:rFonts w:ascii="Arial" w:hAnsi="Arial"/>
    </w:rPr>
  </w:style>
  <w:style w:type="paragraph" w:styleId="Voettekst">
    <w:name w:val="footer"/>
    <w:basedOn w:val="Standaard"/>
    <w:link w:val="VoettekstChar"/>
    <w:uiPriority w:val="99"/>
    <w:rsid w:val="00287D44"/>
    <w:pPr>
      <w:tabs>
        <w:tab w:val="center" w:pos="4513"/>
        <w:tab w:val="right" w:pos="9026"/>
      </w:tabs>
    </w:pPr>
  </w:style>
  <w:style w:type="character" w:customStyle="1" w:styleId="VoettekstChar">
    <w:name w:val="Voettekst Char"/>
    <w:basedOn w:val="Standaardalinea-lettertype"/>
    <w:link w:val="Voettekst"/>
    <w:uiPriority w:val="99"/>
    <w:rsid w:val="00287D44"/>
    <w:rPr>
      <w:rFonts w:ascii="Arial" w:hAnsi="Arial"/>
    </w:rPr>
  </w:style>
  <w:style w:type="character" w:customStyle="1" w:styleId="Kop2Char">
    <w:name w:val="Kop 2 Char"/>
    <w:basedOn w:val="Standaardalinea-lettertype"/>
    <w:link w:val="Kop2"/>
    <w:rsid w:val="00D727EC"/>
    <w:rPr>
      <w:rFonts w:ascii="Arial" w:hAnsi="Arial"/>
      <w:bCs/>
      <w:i/>
      <w:iCs/>
      <w:color w:val="403152" w:themeColor="accent4" w:themeShade="80"/>
      <w:sz w:val="24"/>
      <w:szCs w:val="28"/>
    </w:rPr>
  </w:style>
  <w:style w:type="character" w:customStyle="1" w:styleId="Kop3Char">
    <w:name w:val="Kop 3 Char"/>
    <w:basedOn w:val="Standaardalinea-lettertype"/>
    <w:link w:val="Kop3"/>
    <w:rsid w:val="00186C7E"/>
    <w:rPr>
      <w:rFonts w:ascii="Arial" w:hAnsi="Arial"/>
      <w:bCs/>
      <w:i/>
      <w:iCs/>
      <w:color w:val="403152" w:themeColor="accent4" w:themeShade="80"/>
      <w:sz w:val="24"/>
      <w:szCs w:val="28"/>
    </w:rPr>
  </w:style>
  <w:style w:type="paragraph" w:customStyle="1" w:styleId="Statusdocument">
    <w:name w:val="Statusdocument"/>
    <w:basedOn w:val="Standaard"/>
    <w:next w:val="Standaard"/>
    <w:qFormat/>
    <w:rsid w:val="00B04964"/>
    <w:rPr>
      <w:color w:val="FFFFFF"/>
      <w:sz w:val="50"/>
    </w:rPr>
  </w:style>
  <w:style w:type="paragraph" w:customStyle="1" w:styleId="TitelRapportage">
    <w:name w:val="TitelRapportage"/>
    <w:basedOn w:val="Standaard"/>
    <w:next w:val="Standaard"/>
    <w:qFormat/>
    <w:rsid w:val="00B04964"/>
    <w:rPr>
      <w:b/>
      <w:color w:val="FFFFFF"/>
      <w:sz w:val="80"/>
    </w:rPr>
  </w:style>
  <w:style w:type="paragraph" w:customStyle="1" w:styleId="Subtitelrapportage">
    <w:name w:val="Subtitel rapportage"/>
    <w:basedOn w:val="Standaard"/>
    <w:next w:val="Standaard"/>
    <w:qFormat/>
    <w:rsid w:val="00B04964"/>
    <w:rPr>
      <w:color w:val="FFFFFF"/>
      <w:sz w:val="50"/>
    </w:rPr>
  </w:style>
  <w:style w:type="paragraph" w:customStyle="1" w:styleId="TitelrapportageColofoon">
    <w:name w:val="TitelrapportageColofoon"/>
    <w:basedOn w:val="Standaard"/>
    <w:next w:val="Standaard"/>
    <w:qFormat/>
    <w:rsid w:val="00B04964"/>
    <w:rPr>
      <w:b/>
      <w:color w:val="FFFFFF"/>
      <w:sz w:val="68"/>
    </w:rPr>
  </w:style>
  <w:style w:type="paragraph" w:customStyle="1" w:styleId="SubtitelrapportageColofoon">
    <w:name w:val="Subtitel rapportageColofoon"/>
    <w:basedOn w:val="Standaard"/>
    <w:next w:val="Standaard"/>
    <w:qFormat/>
    <w:rsid w:val="00B04964"/>
    <w:rPr>
      <w:color w:val="FFFFFF"/>
      <w:sz w:val="38"/>
    </w:rPr>
  </w:style>
  <w:style w:type="character" w:styleId="Hyperlink">
    <w:name w:val="Hyperlink"/>
    <w:basedOn w:val="Standaardalinea-lettertype"/>
    <w:uiPriority w:val="99"/>
    <w:rsid w:val="00453A06"/>
    <w:rPr>
      <w:color w:val="0000FF"/>
      <w:u w:val="single"/>
    </w:rPr>
  </w:style>
  <w:style w:type="paragraph" w:customStyle="1" w:styleId="Inhoudsopgave">
    <w:name w:val="Inhoudsopgave"/>
    <w:basedOn w:val="Standaard"/>
    <w:next w:val="Standaard"/>
    <w:qFormat/>
    <w:rsid w:val="00E360CE"/>
    <w:pPr>
      <w:ind w:left="-567"/>
    </w:pPr>
    <w:rPr>
      <w:b/>
      <w:sz w:val="36"/>
    </w:rPr>
  </w:style>
  <w:style w:type="paragraph" w:customStyle="1" w:styleId="Tussenkop1">
    <w:name w:val="Tussenkop 1"/>
    <w:basedOn w:val="Kop2"/>
    <w:next w:val="Standaard"/>
    <w:qFormat/>
    <w:rsid w:val="00453A06"/>
    <w:pPr>
      <w:spacing w:after="240"/>
    </w:pPr>
  </w:style>
  <w:style w:type="paragraph" w:customStyle="1" w:styleId="Tussenkop2">
    <w:name w:val="Tussenkop 2"/>
    <w:basedOn w:val="Kop3"/>
    <w:next w:val="Standaard"/>
    <w:qFormat/>
    <w:rsid w:val="00453A06"/>
  </w:style>
  <w:style w:type="paragraph" w:styleId="Inhopg1">
    <w:name w:val="toc 1"/>
    <w:basedOn w:val="Standaard"/>
    <w:next w:val="Standaard"/>
    <w:autoRedefine/>
    <w:uiPriority w:val="39"/>
    <w:qFormat/>
    <w:rsid w:val="00CB23D6"/>
    <w:pPr>
      <w:tabs>
        <w:tab w:val="left" w:pos="440"/>
        <w:tab w:val="right" w:pos="6237"/>
        <w:tab w:val="right" w:pos="8335"/>
      </w:tabs>
      <w:spacing w:after="100"/>
    </w:pPr>
    <w:rPr>
      <w:rFonts w:ascii="Arial-BoldMT" w:hAnsi="Arial-BoldMT"/>
      <w:b/>
      <w:sz w:val="24"/>
    </w:rPr>
  </w:style>
  <w:style w:type="paragraph" w:styleId="Inhopg2">
    <w:name w:val="toc 2"/>
    <w:basedOn w:val="Standaard"/>
    <w:next w:val="Standaard"/>
    <w:autoRedefine/>
    <w:uiPriority w:val="39"/>
    <w:qFormat/>
    <w:rsid w:val="00CB23D6"/>
    <w:pPr>
      <w:tabs>
        <w:tab w:val="left" w:pos="880"/>
        <w:tab w:val="right" w:pos="6237"/>
      </w:tabs>
      <w:spacing w:after="100"/>
      <w:ind w:left="454"/>
    </w:pPr>
    <w:rPr>
      <w:rFonts w:ascii="ArialMT" w:hAnsi="ArialMT"/>
    </w:rPr>
  </w:style>
  <w:style w:type="table" w:styleId="Tabelraster">
    <w:name w:val="Table Grid"/>
    <w:basedOn w:val="Standaardtabel"/>
    <w:rsid w:val="00B0496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eltitels">
    <w:name w:val="Tabeltitels"/>
    <w:basedOn w:val="Standaard"/>
    <w:qFormat/>
    <w:rsid w:val="00B04964"/>
    <w:pPr>
      <w:spacing w:after="240"/>
    </w:pPr>
    <w:rPr>
      <w:b/>
      <w:caps/>
      <w:sz w:val="18"/>
    </w:rPr>
  </w:style>
  <w:style w:type="paragraph" w:customStyle="1" w:styleId="Bronvermeldingen">
    <w:name w:val="Bronvermeldingen"/>
    <w:basedOn w:val="Standaard"/>
    <w:qFormat/>
    <w:rsid w:val="00B04964"/>
    <w:pPr>
      <w:spacing w:before="120"/>
    </w:pPr>
    <w:rPr>
      <w:b/>
      <w:sz w:val="14"/>
    </w:rPr>
  </w:style>
  <w:style w:type="table" w:styleId="Gemiddeldraster2-accent5">
    <w:name w:val="Medium Grid 2 Accent 5"/>
    <w:basedOn w:val="Standaardtabel"/>
    <w:uiPriority w:val="68"/>
    <w:rsid w:val="00B04964"/>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Gemiddeldelijst1-accent5">
    <w:name w:val="Medium List 1 Accent 5"/>
    <w:basedOn w:val="Standaardtabel"/>
    <w:uiPriority w:val="65"/>
    <w:rsid w:val="00B04964"/>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Gemiddeldearcering1-accent5">
    <w:name w:val="Medium Shading 1 Accent 5"/>
    <w:aliases w:val="Tabellen"/>
    <w:basedOn w:val="Standaardtabel"/>
    <w:uiPriority w:val="63"/>
    <w:rsid w:val="00644AE6"/>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chtelijst-accent5">
    <w:name w:val="Light List Accent 5"/>
    <w:basedOn w:val="Standaardtabel"/>
    <w:uiPriority w:val="61"/>
    <w:rsid w:val="00B04964"/>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chtelijst-accent4">
    <w:name w:val="Light List Accent 4"/>
    <w:basedOn w:val="Standaardtabel"/>
    <w:uiPriority w:val="61"/>
    <w:rsid w:val="00B04964"/>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chtelijst-accent6">
    <w:name w:val="Light List Accent 6"/>
    <w:basedOn w:val="Standaardtabel"/>
    <w:uiPriority w:val="61"/>
    <w:rsid w:val="00B04964"/>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Kleurrijkraster-accent5">
    <w:name w:val="Colorful Grid Accent 5"/>
    <w:basedOn w:val="Standaardtabel"/>
    <w:uiPriority w:val="73"/>
    <w:rsid w:val="00B0496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Kleurrijkelijst-accent5">
    <w:name w:val="Colorful List Accent 5"/>
    <w:basedOn w:val="Standaardtabel"/>
    <w:uiPriority w:val="72"/>
    <w:rsid w:val="00B04964"/>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styleId="Eindnoottekst">
    <w:name w:val="endnote text"/>
    <w:basedOn w:val="Standaard"/>
    <w:link w:val="EindnoottekstChar"/>
    <w:rsid w:val="00511ECB"/>
  </w:style>
  <w:style w:type="character" w:customStyle="1" w:styleId="EindnoottekstChar">
    <w:name w:val="Eindnoottekst Char"/>
    <w:basedOn w:val="Standaardalinea-lettertype"/>
    <w:link w:val="Eindnoottekst"/>
    <w:rsid w:val="00511ECB"/>
    <w:rPr>
      <w:rFonts w:ascii="Arial" w:hAnsi="Arial"/>
    </w:rPr>
  </w:style>
  <w:style w:type="character" w:styleId="Eindnootmarkering">
    <w:name w:val="endnote reference"/>
    <w:basedOn w:val="Standaardalinea-lettertype"/>
    <w:rsid w:val="00511ECB"/>
    <w:rPr>
      <w:vertAlign w:val="superscript"/>
    </w:rPr>
  </w:style>
  <w:style w:type="paragraph" w:styleId="Voetnoottekst">
    <w:name w:val="footnote text"/>
    <w:basedOn w:val="Standaard"/>
    <w:link w:val="VoetnoottekstChar"/>
    <w:rsid w:val="00511ECB"/>
  </w:style>
  <w:style w:type="character" w:customStyle="1" w:styleId="VoetnoottekstChar">
    <w:name w:val="Voetnoottekst Char"/>
    <w:basedOn w:val="Standaardalinea-lettertype"/>
    <w:link w:val="Voetnoottekst"/>
    <w:rsid w:val="00511ECB"/>
    <w:rPr>
      <w:rFonts w:ascii="Arial" w:hAnsi="Arial"/>
    </w:rPr>
  </w:style>
  <w:style w:type="character" w:styleId="Voetnootmarkering">
    <w:name w:val="footnote reference"/>
    <w:basedOn w:val="Standaardalinea-lettertype"/>
    <w:rsid w:val="00511ECB"/>
    <w:rPr>
      <w:vertAlign w:val="superscript"/>
    </w:rPr>
  </w:style>
  <w:style w:type="paragraph" w:customStyle="1" w:styleId="Hfst4">
    <w:name w:val="Hfst 4"/>
    <w:basedOn w:val="Kop3"/>
    <w:qFormat/>
    <w:rsid w:val="004D5F0C"/>
    <w:pPr>
      <w:numPr>
        <w:numId w:val="66"/>
      </w:numPr>
    </w:pPr>
  </w:style>
  <w:style w:type="paragraph" w:customStyle="1" w:styleId="paginanummering">
    <w:name w:val="paginanummering"/>
    <w:basedOn w:val="Voettekst"/>
    <w:link w:val="paginanummeringChar"/>
    <w:qFormat/>
    <w:rsid w:val="00644AE6"/>
    <w:pPr>
      <w:jc w:val="right"/>
    </w:pPr>
    <w:rPr>
      <w:rFonts w:cs="Arial-BoldMT"/>
      <w:b/>
      <w:bCs/>
      <w:color w:val="FFFFFF"/>
      <w:sz w:val="24"/>
      <w:szCs w:val="24"/>
    </w:rPr>
  </w:style>
  <w:style w:type="character" w:customStyle="1" w:styleId="paginanummeringChar">
    <w:name w:val="paginanummering Char"/>
    <w:basedOn w:val="VoettekstChar"/>
    <w:link w:val="paginanummering"/>
    <w:rsid w:val="00644AE6"/>
    <w:rPr>
      <w:rFonts w:cs="Arial-BoldMT"/>
      <w:b/>
      <w:bCs/>
      <w:color w:val="FFFFFF"/>
      <w:sz w:val="24"/>
      <w:szCs w:val="24"/>
    </w:rPr>
  </w:style>
  <w:style w:type="paragraph" w:styleId="Ballontekst">
    <w:name w:val="Balloon Text"/>
    <w:basedOn w:val="Standaard"/>
    <w:link w:val="BallontekstChar"/>
    <w:rsid w:val="00CB23D6"/>
    <w:rPr>
      <w:rFonts w:ascii="Tahoma" w:hAnsi="Tahoma" w:cs="Tahoma"/>
      <w:sz w:val="16"/>
      <w:szCs w:val="16"/>
    </w:rPr>
  </w:style>
  <w:style w:type="character" w:customStyle="1" w:styleId="BallontekstChar">
    <w:name w:val="Ballontekst Char"/>
    <w:basedOn w:val="Standaardalinea-lettertype"/>
    <w:link w:val="Ballontekst"/>
    <w:rsid w:val="00CB23D6"/>
    <w:rPr>
      <w:rFonts w:ascii="Tahoma" w:hAnsi="Tahoma" w:cs="Tahoma"/>
      <w:sz w:val="16"/>
      <w:szCs w:val="16"/>
    </w:rPr>
  </w:style>
  <w:style w:type="character" w:styleId="GevolgdeHyperlink">
    <w:name w:val="FollowedHyperlink"/>
    <w:basedOn w:val="Standaardalinea-lettertype"/>
    <w:rsid w:val="00546DB8"/>
    <w:rPr>
      <w:color w:val="800080"/>
      <w:u w:val="single"/>
    </w:rPr>
  </w:style>
  <w:style w:type="table" w:styleId="Kleurrijketabel2">
    <w:name w:val="Table Colorful 2"/>
    <w:basedOn w:val="Standaardtabel"/>
    <w:rsid w:val="00644AE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Paginanummers">
    <w:name w:val="Paginanummers"/>
    <w:basedOn w:val="Voettekst"/>
    <w:link w:val="PaginanummersChar"/>
    <w:rsid w:val="00644AE6"/>
    <w:pPr>
      <w:jc w:val="center"/>
    </w:pPr>
    <w:rPr>
      <w:rFonts w:ascii="ArialMT" w:hAnsi="ArialMT"/>
      <w:b/>
      <w:color w:val="FFFFFF"/>
      <w:sz w:val="18"/>
    </w:rPr>
  </w:style>
  <w:style w:type="character" w:customStyle="1" w:styleId="PaginanummersChar">
    <w:name w:val="Paginanummers Char"/>
    <w:basedOn w:val="VoettekstChar"/>
    <w:link w:val="Paginanummers"/>
    <w:rsid w:val="00644AE6"/>
    <w:rPr>
      <w:rFonts w:ascii="ArialMT" w:hAnsi="ArialMT"/>
      <w:b/>
      <w:color w:val="FFFFFF"/>
      <w:sz w:val="18"/>
    </w:rPr>
  </w:style>
  <w:style w:type="table" w:styleId="Gemiddeldearcering1-accent6">
    <w:name w:val="Medium Shading 1 Accent 6"/>
    <w:basedOn w:val="Standaardtabel"/>
    <w:uiPriority w:val="63"/>
    <w:rsid w:val="00644AE6"/>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Lijstalinea">
    <w:name w:val="List Paragraph"/>
    <w:basedOn w:val="Standaard"/>
    <w:uiPriority w:val="34"/>
    <w:qFormat/>
    <w:rsid w:val="005619DD"/>
    <w:pPr>
      <w:ind w:left="720"/>
      <w:contextualSpacing/>
      <w:jc w:val="left"/>
    </w:pPr>
  </w:style>
  <w:style w:type="table" w:styleId="3D-effectenvoortabel3">
    <w:name w:val="Table 3D effects 3"/>
    <w:basedOn w:val="Standaardtabel"/>
    <w:rsid w:val="005619DD"/>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Citaat">
    <w:name w:val="Quote"/>
    <w:aliases w:val="4.1.1"/>
    <w:basedOn w:val="Standaard"/>
    <w:next w:val="Standaard"/>
    <w:link w:val="CitaatChar"/>
    <w:uiPriority w:val="29"/>
    <w:qFormat/>
    <w:rsid w:val="009D0492"/>
    <w:pPr>
      <w:numPr>
        <w:numId w:val="28"/>
      </w:numPr>
      <w:ind w:left="0" w:firstLine="0"/>
      <w:jc w:val="left"/>
    </w:pPr>
    <w:rPr>
      <w:i/>
      <w:iCs/>
      <w:color w:val="403152" w:themeColor="accent4" w:themeShade="80"/>
    </w:rPr>
  </w:style>
  <w:style w:type="character" w:customStyle="1" w:styleId="CitaatChar">
    <w:name w:val="Citaat Char"/>
    <w:aliases w:val="4.1.1 Char"/>
    <w:basedOn w:val="Standaardalinea-lettertype"/>
    <w:link w:val="Citaat"/>
    <w:uiPriority w:val="29"/>
    <w:rsid w:val="009D0492"/>
    <w:rPr>
      <w:rFonts w:ascii="Arial" w:hAnsi="Arial"/>
      <w:i/>
      <w:iCs/>
      <w:color w:val="403152" w:themeColor="accent4" w:themeShade="80"/>
    </w:rPr>
  </w:style>
  <w:style w:type="paragraph" w:styleId="Kopvaninhoudsopgave">
    <w:name w:val="TOC Heading"/>
    <w:basedOn w:val="Kop1"/>
    <w:next w:val="Standaard"/>
    <w:uiPriority w:val="39"/>
    <w:semiHidden/>
    <w:unhideWhenUsed/>
    <w:qFormat/>
    <w:rsid w:val="00520415"/>
    <w:pPr>
      <w:numPr>
        <w:numId w:val="0"/>
      </w:numPr>
      <w:spacing w:after="0" w:line="276" w:lineRule="auto"/>
      <w:jc w:val="left"/>
      <w:outlineLvl w:val="9"/>
    </w:pPr>
    <w:rPr>
      <w:rFonts w:asciiTheme="majorHAnsi" w:eastAsiaTheme="majorEastAsia" w:hAnsiTheme="majorHAnsi" w:cstheme="majorBidi"/>
      <w:color w:val="365F91" w:themeColor="accent1" w:themeShade="BF"/>
      <w:sz w:val="28"/>
      <w:lang w:eastAsia="en-US"/>
    </w:rPr>
  </w:style>
  <w:style w:type="paragraph" w:styleId="Inhopg3">
    <w:name w:val="toc 3"/>
    <w:basedOn w:val="Standaard"/>
    <w:next w:val="Standaard"/>
    <w:autoRedefine/>
    <w:uiPriority w:val="39"/>
    <w:unhideWhenUsed/>
    <w:qFormat/>
    <w:rsid w:val="00520415"/>
    <w:pPr>
      <w:spacing w:after="100" w:line="276" w:lineRule="auto"/>
      <w:ind w:left="440"/>
      <w:jc w:val="left"/>
    </w:pPr>
    <w:rPr>
      <w:rFonts w:asciiTheme="minorHAnsi" w:eastAsiaTheme="minorEastAsia" w:hAnsiTheme="minorHAnsi" w:cstheme="minorBidi"/>
      <w:sz w:val="22"/>
      <w:szCs w:val="22"/>
      <w:lang w:eastAsia="en-US"/>
    </w:rPr>
  </w:style>
  <w:style w:type="paragraph" w:styleId="Duidelijkcitaat">
    <w:name w:val="Intense Quote"/>
    <w:aliases w:val="2.1.1"/>
    <w:basedOn w:val="Standaard"/>
    <w:next w:val="Standaard"/>
    <w:link w:val="DuidelijkcitaatChar"/>
    <w:uiPriority w:val="30"/>
    <w:qFormat/>
    <w:rsid w:val="00477450"/>
    <w:pPr>
      <w:numPr>
        <w:numId w:val="31"/>
      </w:numPr>
      <w:ind w:left="720"/>
      <w:jc w:val="left"/>
    </w:pPr>
    <w:rPr>
      <w:bCs/>
      <w:i/>
      <w:iCs/>
      <w:color w:val="403152" w:themeColor="accent4" w:themeShade="80"/>
    </w:rPr>
  </w:style>
  <w:style w:type="character" w:customStyle="1" w:styleId="DuidelijkcitaatChar">
    <w:name w:val="Duidelijk citaat Char"/>
    <w:aliases w:val="2.1.1 Char"/>
    <w:basedOn w:val="Standaardalinea-lettertype"/>
    <w:link w:val="Duidelijkcitaat"/>
    <w:uiPriority w:val="30"/>
    <w:rsid w:val="00477450"/>
    <w:rPr>
      <w:rFonts w:ascii="Arial" w:hAnsi="Arial"/>
      <w:bCs/>
      <w:i/>
      <w:iCs/>
      <w:color w:val="403152" w:themeColor="accent4" w:themeShade="80"/>
    </w:rPr>
  </w:style>
  <w:style w:type="paragraph" w:styleId="Normaalweb">
    <w:name w:val="Normal (Web)"/>
    <w:basedOn w:val="Standaard"/>
    <w:uiPriority w:val="99"/>
    <w:unhideWhenUsed/>
    <w:rsid w:val="003C36B9"/>
    <w:pPr>
      <w:spacing w:after="288" w:line="336" w:lineRule="atLeast"/>
      <w:jc w:val="left"/>
    </w:pPr>
    <w:rPr>
      <w:rFonts w:ascii="Times New Roman" w:hAnsi="Times New Roman"/>
      <w:sz w:val="24"/>
      <w:szCs w:val="24"/>
    </w:rPr>
  </w:style>
  <w:style w:type="character" w:styleId="Subtieleverwijzing">
    <w:name w:val="Subtle Reference"/>
    <w:aliases w:val="2.4.1"/>
    <w:uiPriority w:val="31"/>
    <w:rsid w:val="008E6965"/>
    <w:rPr>
      <w:rFonts w:ascii="Arial" w:hAnsi="Arial"/>
      <w:i/>
      <w:color w:val="403152" w:themeColor="accent4" w:themeShade="80"/>
      <w:sz w:val="20"/>
      <w:u w:val="none"/>
      <w:bdr w:val="none" w:sz="0" w:space="0" w:color="auto"/>
    </w:rPr>
  </w:style>
  <w:style w:type="paragraph" w:customStyle="1" w:styleId="21">
    <w:name w:val="2.1"/>
    <w:basedOn w:val="Kop2"/>
    <w:link w:val="21Char"/>
    <w:qFormat/>
    <w:rsid w:val="00FB083C"/>
    <w:pPr>
      <w:numPr>
        <w:numId w:val="55"/>
      </w:numPr>
      <w:ind w:left="0" w:firstLine="0"/>
    </w:pPr>
  </w:style>
  <w:style w:type="paragraph" w:customStyle="1" w:styleId="441">
    <w:name w:val="4.4.1"/>
    <w:basedOn w:val="Citaat"/>
    <w:link w:val="441Char"/>
    <w:qFormat/>
    <w:rsid w:val="00261185"/>
    <w:pPr>
      <w:numPr>
        <w:numId w:val="56"/>
      </w:numPr>
    </w:pPr>
  </w:style>
  <w:style w:type="character" w:customStyle="1" w:styleId="21Char">
    <w:name w:val="2.1 Char"/>
    <w:basedOn w:val="Kop2Char"/>
    <w:link w:val="21"/>
    <w:rsid w:val="00FB083C"/>
  </w:style>
  <w:style w:type="character" w:customStyle="1" w:styleId="441Char">
    <w:name w:val="4.4.1 Char"/>
    <w:basedOn w:val="CitaatChar"/>
    <w:link w:val="441"/>
    <w:rsid w:val="00261185"/>
    <w:rPr>
      <w:i/>
      <w:iCs/>
    </w:rPr>
  </w:style>
  <w:style w:type="paragraph" w:styleId="Tekstzonderopmaak">
    <w:name w:val="Plain Text"/>
    <w:basedOn w:val="Standaard"/>
    <w:link w:val="TekstzonderopmaakChar"/>
    <w:uiPriority w:val="99"/>
    <w:unhideWhenUsed/>
    <w:rsid w:val="00D91ED1"/>
    <w:pPr>
      <w:jc w:val="left"/>
    </w:pPr>
    <w:rPr>
      <w:rFonts w:ascii="Consolas" w:hAnsi="Consolas"/>
      <w:sz w:val="21"/>
      <w:szCs w:val="21"/>
    </w:rPr>
  </w:style>
  <w:style w:type="character" w:customStyle="1" w:styleId="TekstzonderopmaakChar">
    <w:name w:val="Tekst zonder opmaak Char"/>
    <w:basedOn w:val="Standaardalinea-lettertype"/>
    <w:link w:val="Tekstzonderopmaak"/>
    <w:uiPriority w:val="99"/>
    <w:rsid w:val="00D91ED1"/>
    <w:rPr>
      <w:rFonts w:ascii="Consolas" w:hAnsi="Consolas"/>
      <w:sz w:val="21"/>
      <w:szCs w:val="21"/>
    </w:rPr>
  </w:style>
  <w:style w:type="character" w:styleId="Subtielebenadrukking">
    <w:name w:val="Subtle Emphasis"/>
    <w:aliases w:val="4.7.1"/>
    <w:uiPriority w:val="19"/>
    <w:qFormat/>
    <w:rsid w:val="000702A7"/>
    <w:rPr>
      <w:rFonts w:ascii="Arial" w:hAnsi="Arial"/>
      <w:i/>
      <w:color w:val="8064A2" w:themeColor="accent4"/>
      <w:sz w:val="20"/>
    </w:rPr>
  </w:style>
</w:styles>
</file>

<file path=word/webSettings.xml><?xml version="1.0" encoding="utf-8"?>
<w:webSettings xmlns:r="http://schemas.openxmlformats.org/officeDocument/2006/relationships" xmlns:w="http://schemas.openxmlformats.org/wordprocessingml/2006/main">
  <w:divs>
    <w:div w:id="39868134">
      <w:bodyDiv w:val="1"/>
      <w:marLeft w:val="0"/>
      <w:marRight w:val="0"/>
      <w:marTop w:val="0"/>
      <w:marBottom w:val="0"/>
      <w:divBdr>
        <w:top w:val="none" w:sz="0" w:space="0" w:color="auto"/>
        <w:left w:val="none" w:sz="0" w:space="0" w:color="auto"/>
        <w:bottom w:val="none" w:sz="0" w:space="0" w:color="auto"/>
        <w:right w:val="none" w:sz="0" w:space="0" w:color="auto"/>
      </w:divBdr>
    </w:div>
    <w:div w:id="102461809">
      <w:bodyDiv w:val="1"/>
      <w:marLeft w:val="0"/>
      <w:marRight w:val="0"/>
      <w:marTop w:val="0"/>
      <w:marBottom w:val="0"/>
      <w:divBdr>
        <w:top w:val="none" w:sz="0" w:space="0" w:color="auto"/>
        <w:left w:val="none" w:sz="0" w:space="0" w:color="auto"/>
        <w:bottom w:val="none" w:sz="0" w:space="0" w:color="auto"/>
        <w:right w:val="none" w:sz="0" w:space="0" w:color="auto"/>
      </w:divBdr>
    </w:div>
    <w:div w:id="369763191">
      <w:bodyDiv w:val="1"/>
      <w:marLeft w:val="0"/>
      <w:marRight w:val="0"/>
      <w:marTop w:val="0"/>
      <w:marBottom w:val="0"/>
      <w:divBdr>
        <w:top w:val="none" w:sz="0" w:space="0" w:color="auto"/>
        <w:left w:val="none" w:sz="0" w:space="0" w:color="auto"/>
        <w:bottom w:val="none" w:sz="0" w:space="0" w:color="auto"/>
        <w:right w:val="none" w:sz="0" w:space="0" w:color="auto"/>
      </w:divBdr>
    </w:div>
    <w:div w:id="517701585">
      <w:bodyDiv w:val="1"/>
      <w:marLeft w:val="0"/>
      <w:marRight w:val="0"/>
      <w:marTop w:val="0"/>
      <w:marBottom w:val="0"/>
      <w:divBdr>
        <w:top w:val="none" w:sz="0" w:space="0" w:color="auto"/>
        <w:left w:val="none" w:sz="0" w:space="0" w:color="auto"/>
        <w:bottom w:val="none" w:sz="0" w:space="0" w:color="auto"/>
        <w:right w:val="none" w:sz="0" w:space="0" w:color="auto"/>
      </w:divBdr>
      <w:divsChild>
        <w:div w:id="287666121">
          <w:marLeft w:val="0"/>
          <w:marRight w:val="0"/>
          <w:marTop w:val="0"/>
          <w:marBottom w:val="0"/>
          <w:divBdr>
            <w:top w:val="none" w:sz="0" w:space="0" w:color="auto"/>
            <w:left w:val="none" w:sz="0" w:space="0" w:color="auto"/>
            <w:bottom w:val="none" w:sz="0" w:space="0" w:color="auto"/>
            <w:right w:val="none" w:sz="0" w:space="0" w:color="auto"/>
          </w:divBdr>
          <w:divsChild>
            <w:div w:id="98572814">
              <w:marLeft w:val="0"/>
              <w:marRight w:val="0"/>
              <w:marTop w:val="0"/>
              <w:marBottom w:val="0"/>
              <w:divBdr>
                <w:top w:val="none" w:sz="0" w:space="0" w:color="auto"/>
                <w:left w:val="none" w:sz="0" w:space="0" w:color="auto"/>
                <w:bottom w:val="none" w:sz="0" w:space="0" w:color="auto"/>
                <w:right w:val="none" w:sz="0" w:space="0" w:color="auto"/>
              </w:divBdr>
              <w:divsChild>
                <w:div w:id="1042097855">
                  <w:marLeft w:val="0"/>
                  <w:marRight w:val="0"/>
                  <w:marTop w:val="0"/>
                  <w:marBottom w:val="0"/>
                  <w:divBdr>
                    <w:top w:val="none" w:sz="0" w:space="0" w:color="auto"/>
                    <w:left w:val="none" w:sz="0" w:space="0" w:color="auto"/>
                    <w:bottom w:val="none" w:sz="0" w:space="0" w:color="auto"/>
                    <w:right w:val="none" w:sz="0" w:space="0" w:color="auto"/>
                  </w:divBdr>
                  <w:divsChild>
                    <w:div w:id="711266630">
                      <w:marLeft w:val="0"/>
                      <w:marRight w:val="0"/>
                      <w:marTop w:val="0"/>
                      <w:marBottom w:val="0"/>
                      <w:divBdr>
                        <w:top w:val="none" w:sz="0" w:space="0" w:color="auto"/>
                        <w:left w:val="none" w:sz="0" w:space="0" w:color="auto"/>
                        <w:bottom w:val="none" w:sz="0" w:space="0" w:color="auto"/>
                        <w:right w:val="none" w:sz="0" w:space="0" w:color="auto"/>
                      </w:divBdr>
                      <w:divsChild>
                        <w:div w:id="1335179929">
                          <w:marLeft w:val="0"/>
                          <w:marRight w:val="0"/>
                          <w:marTop w:val="0"/>
                          <w:marBottom w:val="0"/>
                          <w:divBdr>
                            <w:top w:val="none" w:sz="0" w:space="0" w:color="auto"/>
                            <w:left w:val="none" w:sz="0" w:space="0" w:color="auto"/>
                            <w:bottom w:val="none" w:sz="0" w:space="0" w:color="auto"/>
                            <w:right w:val="none" w:sz="0" w:space="0" w:color="auto"/>
                          </w:divBdr>
                          <w:divsChild>
                            <w:div w:id="50628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112659">
      <w:bodyDiv w:val="1"/>
      <w:marLeft w:val="0"/>
      <w:marRight w:val="0"/>
      <w:marTop w:val="0"/>
      <w:marBottom w:val="0"/>
      <w:divBdr>
        <w:top w:val="none" w:sz="0" w:space="0" w:color="auto"/>
        <w:left w:val="none" w:sz="0" w:space="0" w:color="auto"/>
        <w:bottom w:val="none" w:sz="0" w:space="0" w:color="auto"/>
        <w:right w:val="none" w:sz="0" w:space="0" w:color="auto"/>
      </w:divBdr>
    </w:div>
    <w:div w:id="996156360">
      <w:bodyDiv w:val="1"/>
      <w:marLeft w:val="0"/>
      <w:marRight w:val="0"/>
      <w:marTop w:val="0"/>
      <w:marBottom w:val="0"/>
      <w:divBdr>
        <w:top w:val="none" w:sz="0" w:space="0" w:color="auto"/>
        <w:left w:val="none" w:sz="0" w:space="0" w:color="auto"/>
        <w:bottom w:val="none" w:sz="0" w:space="0" w:color="auto"/>
        <w:right w:val="none" w:sz="0" w:space="0" w:color="auto"/>
      </w:divBdr>
      <w:divsChild>
        <w:div w:id="2100901746">
          <w:marLeft w:val="-5700"/>
          <w:marRight w:val="0"/>
          <w:marTop w:val="0"/>
          <w:marBottom w:val="0"/>
          <w:divBdr>
            <w:top w:val="none" w:sz="0" w:space="0" w:color="auto"/>
            <w:left w:val="none" w:sz="0" w:space="0" w:color="auto"/>
            <w:bottom w:val="none" w:sz="0" w:space="0" w:color="auto"/>
            <w:right w:val="none" w:sz="0" w:space="0" w:color="auto"/>
          </w:divBdr>
          <w:divsChild>
            <w:div w:id="677269576">
              <w:marLeft w:val="1275"/>
              <w:marRight w:val="0"/>
              <w:marTop w:val="0"/>
              <w:marBottom w:val="0"/>
              <w:divBdr>
                <w:top w:val="none" w:sz="0" w:space="0" w:color="auto"/>
                <w:left w:val="none" w:sz="0" w:space="0" w:color="auto"/>
                <w:bottom w:val="none" w:sz="0" w:space="0" w:color="auto"/>
                <w:right w:val="none" w:sz="0" w:space="0" w:color="auto"/>
              </w:divBdr>
              <w:divsChild>
                <w:div w:id="206051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492803">
      <w:bodyDiv w:val="1"/>
      <w:marLeft w:val="0"/>
      <w:marRight w:val="0"/>
      <w:marTop w:val="0"/>
      <w:marBottom w:val="0"/>
      <w:divBdr>
        <w:top w:val="none" w:sz="0" w:space="0" w:color="auto"/>
        <w:left w:val="none" w:sz="0" w:space="0" w:color="auto"/>
        <w:bottom w:val="none" w:sz="0" w:space="0" w:color="auto"/>
        <w:right w:val="none" w:sz="0" w:space="0" w:color="auto"/>
      </w:divBdr>
      <w:divsChild>
        <w:div w:id="804355466">
          <w:marLeft w:val="0"/>
          <w:marRight w:val="0"/>
          <w:marTop w:val="0"/>
          <w:marBottom w:val="0"/>
          <w:divBdr>
            <w:top w:val="none" w:sz="0" w:space="0" w:color="auto"/>
            <w:left w:val="none" w:sz="0" w:space="0" w:color="auto"/>
            <w:bottom w:val="none" w:sz="0" w:space="0" w:color="auto"/>
            <w:right w:val="none" w:sz="0" w:space="0" w:color="auto"/>
          </w:divBdr>
          <w:divsChild>
            <w:div w:id="35349672">
              <w:marLeft w:val="0"/>
              <w:marRight w:val="0"/>
              <w:marTop w:val="0"/>
              <w:marBottom w:val="0"/>
              <w:divBdr>
                <w:top w:val="none" w:sz="0" w:space="0" w:color="auto"/>
                <w:left w:val="none" w:sz="0" w:space="0" w:color="auto"/>
                <w:bottom w:val="none" w:sz="0" w:space="0" w:color="auto"/>
                <w:right w:val="none" w:sz="0" w:space="0" w:color="auto"/>
              </w:divBdr>
              <w:divsChild>
                <w:div w:id="660935214">
                  <w:marLeft w:val="0"/>
                  <w:marRight w:val="240"/>
                  <w:marTop w:val="0"/>
                  <w:marBottom w:val="240"/>
                  <w:divBdr>
                    <w:top w:val="none" w:sz="0" w:space="0" w:color="auto"/>
                    <w:left w:val="none" w:sz="0" w:space="0" w:color="auto"/>
                    <w:bottom w:val="none" w:sz="0" w:space="0" w:color="auto"/>
                    <w:right w:val="none" w:sz="0" w:space="0" w:color="auto"/>
                  </w:divBdr>
                  <w:divsChild>
                    <w:div w:id="48073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531035">
      <w:bodyDiv w:val="1"/>
      <w:marLeft w:val="0"/>
      <w:marRight w:val="0"/>
      <w:marTop w:val="0"/>
      <w:marBottom w:val="0"/>
      <w:divBdr>
        <w:top w:val="none" w:sz="0" w:space="0" w:color="auto"/>
        <w:left w:val="none" w:sz="0" w:space="0" w:color="auto"/>
        <w:bottom w:val="none" w:sz="0" w:space="0" w:color="auto"/>
        <w:right w:val="none" w:sz="0" w:space="0" w:color="auto"/>
      </w:divBdr>
      <w:divsChild>
        <w:div w:id="578056162">
          <w:marLeft w:val="0"/>
          <w:marRight w:val="0"/>
          <w:marTop w:val="0"/>
          <w:marBottom w:val="0"/>
          <w:divBdr>
            <w:top w:val="none" w:sz="0" w:space="0" w:color="auto"/>
            <w:left w:val="none" w:sz="0" w:space="0" w:color="auto"/>
            <w:bottom w:val="none" w:sz="0" w:space="0" w:color="auto"/>
            <w:right w:val="none" w:sz="0" w:space="0" w:color="auto"/>
          </w:divBdr>
          <w:divsChild>
            <w:div w:id="946158413">
              <w:marLeft w:val="0"/>
              <w:marRight w:val="0"/>
              <w:marTop w:val="0"/>
              <w:marBottom w:val="0"/>
              <w:divBdr>
                <w:top w:val="none" w:sz="0" w:space="0" w:color="auto"/>
                <w:left w:val="none" w:sz="0" w:space="0" w:color="auto"/>
                <w:bottom w:val="none" w:sz="0" w:space="0" w:color="auto"/>
                <w:right w:val="none" w:sz="0" w:space="0" w:color="auto"/>
              </w:divBdr>
              <w:divsChild>
                <w:div w:id="1087576210">
                  <w:marLeft w:val="0"/>
                  <w:marRight w:val="0"/>
                  <w:marTop w:val="0"/>
                  <w:marBottom w:val="0"/>
                  <w:divBdr>
                    <w:top w:val="none" w:sz="0" w:space="0" w:color="auto"/>
                    <w:left w:val="none" w:sz="0" w:space="0" w:color="auto"/>
                    <w:bottom w:val="none" w:sz="0" w:space="0" w:color="auto"/>
                    <w:right w:val="none" w:sz="0" w:space="0" w:color="auto"/>
                  </w:divBdr>
                  <w:divsChild>
                    <w:div w:id="550969721">
                      <w:marLeft w:val="0"/>
                      <w:marRight w:val="0"/>
                      <w:marTop w:val="2400"/>
                      <w:marBottom w:val="0"/>
                      <w:divBdr>
                        <w:top w:val="none" w:sz="0" w:space="0" w:color="auto"/>
                        <w:left w:val="none" w:sz="0" w:space="0" w:color="auto"/>
                        <w:bottom w:val="none" w:sz="0" w:space="0" w:color="auto"/>
                        <w:right w:val="none" w:sz="0" w:space="0" w:color="auto"/>
                      </w:divBdr>
                      <w:divsChild>
                        <w:div w:id="117546119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140097">
      <w:bodyDiv w:val="1"/>
      <w:marLeft w:val="0"/>
      <w:marRight w:val="0"/>
      <w:marTop w:val="0"/>
      <w:marBottom w:val="0"/>
      <w:divBdr>
        <w:top w:val="none" w:sz="0" w:space="0" w:color="auto"/>
        <w:left w:val="none" w:sz="0" w:space="0" w:color="auto"/>
        <w:bottom w:val="none" w:sz="0" w:space="0" w:color="auto"/>
        <w:right w:val="none" w:sz="0" w:space="0" w:color="auto"/>
      </w:divBdr>
    </w:div>
    <w:div w:id="1801997366">
      <w:bodyDiv w:val="1"/>
      <w:marLeft w:val="0"/>
      <w:marRight w:val="0"/>
      <w:marTop w:val="0"/>
      <w:marBottom w:val="0"/>
      <w:divBdr>
        <w:top w:val="none" w:sz="0" w:space="0" w:color="auto"/>
        <w:left w:val="none" w:sz="0" w:space="0" w:color="auto"/>
        <w:bottom w:val="none" w:sz="0" w:space="0" w:color="auto"/>
        <w:right w:val="none" w:sz="0" w:space="0" w:color="auto"/>
      </w:divBdr>
    </w:div>
    <w:div w:id="1892767368">
      <w:bodyDiv w:val="1"/>
      <w:marLeft w:val="0"/>
      <w:marRight w:val="0"/>
      <w:marTop w:val="0"/>
      <w:marBottom w:val="0"/>
      <w:divBdr>
        <w:top w:val="none" w:sz="0" w:space="0" w:color="auto"/>
        <w:left w:val="none" w:sz="0" w:space="0" w:color="auto"/>
        <w:bottom w:val="none" w:sz="0" w:space="0" w:color="auto"/>
        <w:right w:val="none" w:sz="0" w:space="0" w:color="auto"/>
      </w:divBdr>
      <w:divsChild>
        <w:div w:id="846408470">
          <w:marLeft w:val="0"/>
          <w:marRight w:val="0"/>
          <w:marTop w:val="0"/>
          <w:marBottom w:val="0"/>
          <w:divBdr>
            <w:top w:val="none" w:sz="0" w:space="0" w:color="auto"/>
            <w:left w:val="none" w:sz="0" w:space="0" w:color="auto"/>
            <w:bottom w:val="none" w:sz="0" w:space="0" w:color="auto"/>
            <w:right w:val="none" w:sz="0" w:space="0" w:color="auto"/>
          </w:divBdr>
          <w:divsChild>
            <w:div w:id="1176530813">
              <w:marLeft w:val="0"/>
              <w:marRight w:val="0"/>
              <w:marTop w:val="0"/>
              <w:marBottom w:val="0"/>
              <w:divBdr>
                <w:top w:val="none" w:sz="0" w:space="0" w:color="auto"/>
                <w:left w:val="none" w:sz="0" w:space="0" w:color="auto"/>
                <w:bottom w:val="none" w:sz="0" w:space="0" w:color="auto"/>
                <w:right w:val="none" w:sz="0" w:space="0" w:color="auto"/>
              </w:divBdr>
              <w:divsChild>
                <w:div w:id="971979381">
                  <w:marLeft w:val="0"/>
                  <w:marRight w:val="0"/>
                  <w:marTop w:val="0"/>
                  <w:marBottom w:val="0"/>
                  <w:divBdr>
                    <w:top w:val="none" w:sz="0" w:space="0" w:color="auto"/>
                    <w:left w:val="none" w:sz="0" w:space="0" w:color="auto"/>
                    <w:bottom w:val="none" w:sz="0" w:space="0" w:color="auto"/>
                    <w:right w:val="none" w:sz="0" w:space="0" w:color="auto"/>
                  </w:divBdr>
                  <w:divsChild>
                    <w:div w:id="1212156353">
                      <w:marLeft w:val="0"/>
                      <w:marRight w:val="0"/>
                      <w:marTop w:val="2400"/>
                      <w:marBottom w:val="0"/>
                      <w:divBdr>
                        <w:top w:val="none" w:sz="0" w:space="0" w:color="auto"/>
                        <w:left w:val="none" w:sz="0" w:space="0" w:color="auto"/>
                        <w:bottom w:val="none" w:sz="0" w:space="0" w:color="auto"/>
                        <w:right w:val="none" w:sz="0" w:space="0" w:color="auto"/>
                      </w:divBdr>
                      <w:divsChild>
                        <w:div w:id="41879647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252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oter" Target="footer2.xml"/><Relationship Id="rId25" Type="http://schemas.openxmlformats.org/officeDocument/2006/relationships/image" Target="media/image13.emf"/><Relationship Id="rId33" Type="http://schemas.openxmlformats.org/officeDocument/2006/relationships/footer" Target="footer3.xml"/><Relationship Id="rId38"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2.emf"/><Relationship Id="rId32" Type="http://schemas.openxmlformats.org/officeDocument/2006/relationships/header" Target="header8.xml"/><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oter" Target="footer4.xml"/><Relationship Id="rId10" Type="http://schemas.openxmlformats.org/officeDocument/2006/relationships/header" Target="header3.xml"/><Relationship Id="rId19" Type="http://schemas.openxmlformats.org/officeDocument/2006/relationships/image" Target="media/image7.emf"/><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header" Target="header10.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7AE35-BE2E-4582-B363-661FB9AF9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10824</Words>
  <Characters>57975</Characters>
  <Application>Microsoft Office Word</Application>
  <DocSecurity>0</DocSecurity>
  <Lines>483</Lines>
  <Paragraphs>137</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68662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2012-10-11T12:44:00Z</dcterms:created>
  <dcterms:modified xsi:type="dcterms:W3CDTF">2012-10-30T09:27:00Z</dcterms:modified>
</cp:coreProperties>
</file>